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22" w:rsidRPr="00427C22" w:rsidRDefault="00427C22" w:rsidP="00F61E1D">
      <w:pPr>
        <w:spacing w:line="540" w:lineRule="exact"/>
        <w:jc w:val="center"/>
        <w:rPr>
          <w:rFonts w:asciiTheme="majorEastAsia" w:eastAsiaTheme="majorEastAsia" w:hAnsiTheme="majorEastAsia" w:hint="eastAsia"/>
          <w:b/>
          <w:sz w:val="48"/>
          <w:szCs w:val="48"/>
        </w:rPr>
      </w:pPr>
      <w:r w:rsidRPr="00427C22">
        <w:rPr>
          <w:rFonts w:asciiTheme="majorEastAsia" w:eastAsiaTheme="majorEastAsia" w:hAnsiTheme="majorEastAsia" w:hint="eastAsia"/>
          <w:b/>
          <w:sz w:val="48"/>
          <w:szCs w:val="48"/>
        </w:rPr>
        <w:t>盘锦广播电视台</w:t>
      </w:r>
    </w:p>
    <w:p w:rsidR="00427C22" w:rsidRPr="00427C22" w:rsidRDefault="00427C22" w:rsidP="00F61E1D">
      <w:pPr>
        <w:spacing w:line="540" w:lineRule="exact"/>
        <w:jc w:val="center"/>
        <w:rPr>
          <w:rFonts w:asciiTheme="majorEastAsia" w:eastAsiaTheme="majorEastAsia" w:hAnsiTheme="majorEastAsia" w:hint="eastAsia"/>
          <w:b/>
          <w:sz w:val="48"/>
          <w:szCs w:val="48"/>
        </w:rPr>
      </w:pPr>
      <w:r w:rsidRPr="00427C22">
        <w:rPr>
          <w:rFonts w:asciiTheme="majorEastAsia" w:eastAsiaTheme="majorEastAsia" w:hAnsiTheme="majorEastAsia" w:hint="eastAsia"/>
          <w:b/>
          <w:sz w:val="48"/>
          <w:szCs w:val="48"/>
        </w:rPr>
        <w:t>2016年度部门决算公开说明</w:t>
      </w:r>
    </w:p>
    <w:p w:rsidR="00427C22" w:rsidRDefault="00427C22" w:rsidP="00F61E1D">
      <w:pPr>
        <w:spacing w:line="540" w:lineRule="exact"/>
        <w:jc w:val="center"/>
        <w:rPr>
          <w:rFonts w:hint="eastAsia"/>
          <w:b/>
          <w:sz w:val="44"/>
          <w:szCs w:val="44"/>
        </w:rPr>
      </w:pPr>
    </w:p>
    <w:p w:rsidR="00427C22" w:rsidRDefault="00427C22" w:rsidP="00F61E1D">
      <w:pPr>
        <w:spacing w:line="540" w:lineRule="exact"/>
        <w:jc w:val="center"/>
        <w:rPr>
          <w:rFonts w:hint="eastAsia"/>
          <w:b/>
          <w:sz w:val="44"/>
          <w:szCs w:val="44"/>
        </w:rPr>
      </w:pPr>
    </w:p>
    <w:p w:rsidR="00F61E1D" w:rsidRPr="001656BE" w:rsidRDefault="00F61E1D" w:rsidP="00F61E1D">
      <w:pPr>
        <w:spacing w:line="540" w:lineRule="exact"/>
        <w:jc w:val="center"/>
        <w:rPr>
          <w:b/>
          <w:sz w:val="44"/>
          <w:szCs w:val="44"/>
        </w:rPr>
      </w:pPr>
      <w:r w:rsidRPr="001656BE">
        <w:rPr>
          <w:rFonts w:hint="eastAsia"/>
          <w:b/>
          <w:sz w:val="44"/>
          <w:szCs w:val="44"/>
        </w:rPr>
        <w:t>目</w:t>
      </w:r>
      <w:r>
        <w:rPr>
          <w:rFonts w:hint="eastAsia"/>
          <w:b/>
          <w:sz w:val="44"/>
          <w:szCs w:val="44"/>
        </w:rPr>
        <w:t xml:space="preserve">    </w:t>
      </w:r>
      <w:r w:rsidRPr="001656BE">
        <w:rPr>
          <w:rFonts w:hint="eastAsia"/>
          <w:b/>
          <w:sz w:val="44"/>
          <w:szCs w:val="44"/>
        </w:rPr>
        <w:t>录</w:t>
      </w:r>
    </w:p>
    <w:p w:rsidR="00F61E1D" w:rsidRDefault="00F61E1D" w:rsidP="00F61E1D">
      <w:pPr>
        <w:spacing w:line="540" w:lineRule="exact"/>
        <w:rPr>
          <w:b/>
          <w:sz w:val="44"/>
          <w:szCs w:val="44"/>
          <w:u w:val="single"/>
        </w:rPr>
      </w:pPr>
    </w:p>
    <w:p w:rsidR="00F61E1D" w:rsidRDefault="00F61E1D" w:rsidP="00F61E1D">
      <w:pPr>
        <w:spacing w:line="540" w:lineRule="exact"/>
        <w:rPr>
          <w:b/>
          <w:sz w:val="44"/>
          <w:szCs w:val="44"/>
          <w:u w:val="single"/>
        </w:rPr>
      </w:pPr>
    </w:p>
    <w:p w:rsidR="00F61E1D" w:rsidRDefault="00F61E1D" w:rsidP="00F61E1D">
      <w:pPr>
        <w:spacing w:line="540" w:lineRule="exact"/>
        <w:rPr>
          <w:rFonts w:ascii="黑体" w:eastAsia="黑体" w:hAnsi="黑体"/>
          <w:sz w:val="32"/>
          <w:szCs w:val="32"/>
        </w:rPr>
      </w:pPr>
      <w:r w:rsidRPr="001656BE">
        <w:rPr>
          <w:rFonts w:ascii="黑体" w:eastAsia="黑体" w:hAnsi="黑体" w:hint="eastAsia"/>
          <w:sz w:val="32"/>
          <w:szCs w:val="32"/>
        </w:rPr>
        <w:t>第一部分</w:t>
      </w:r>
      <w:r>
        <w:rPr>
          <w:rFonts w:ascii="黑体" w:eastAsia="黑体" w:hAnsi="黑体" w:hint="eastAsia"/>
          <w:sz w:val="32"/>
          <w:szCs w:val="32"/>
        </w:rPr>
        <w:t xml:space="preserve">   盘锦广播电视台概况</w:t>
      </w:r>
    </w:p>
    <w:p w:rsidR="00F61E1D" w:rsidRPr="00427C22" w:rsidRDefault="00427C22" w:rsidP="00427C22">
      <w:pPr>
        <w:spacing w:line="540" w:lineRule="exact"/>
        <w:rPr>
          <w:rFonts w:ascii="仿宋" w:eastAsia="仿宋" w:hAnsi="仿宋"/>
          <w:sz w:val="32"/>
          <w:szCs w:val="32"/>
        </w:rPr>
      </w:pPr>
      <w:r>
        <w:rPr>
          <w:rFonts w:ascii="仿宋" w:eastAsia="仿宋" w:hAnsi="仿宋" w:hint="eastAsia"/>
          <w:sz w:val="32"/>
          <w:szCs w:val="32"/>
        </w:rPr>
        <w:t>一、</w:t>
      </w:r>
      <w:r w:rsidR="00F61E1D" w:rsidRPr="00427C22">
        <w:rPr>
          <w:rFonts w:ascii="仿宋" w:eastAsia="仿宋" w:hAnsi="仿宋" w:hint="eastAsia"/>
          <w:sz w:val="32"/>
          <w:szCs w:val="32"/>
        </w:rPr>
        <w:t>主要职责</w:t>
      </w:r>
      <w:r w:rsidRPr="00427C22">
        <w:rPr>
          <w:rFonts w:ascii="仿宋" w:eastAsia="仿宋" w:hAnsi="仿宋" w:hint="eastAsia"/>
          <w:sz w:val="32"/>
          <w:szCs w:val="32"/>
        </w:rPr>
        <w:t>及机构设置</w:t>
      </w:r>
    </w:p>
    <w:p w:rsidR="00F61E1D" w:rsidRPr="00427C22" w:rsidRDefault="00427C22" w:rsidP="00427C22">
      <w:pPr>
        <w:spacing w:line="540" w:lineRule="exact"/>
        <w:rPr>
          <w:rFonts w:ascii="仿宋" w:eastAsia="仿宋" w:hAnsi="仿宋"/>
          <w:sz w:val="32"/>
          <w:szCs w:val="32"/>
        </w:rPr>
      </w:pPr>
      <w:r>
        <w:rPr>
          <w:rFonts w:ascii="仿宋" w:eastAsia="仿宋" w:hAnsi="仿宋" w:hint="eastAsia"/>
          <w:sz w:val="32"/>
          <w:szCs w:val="32"/>
        </w:rPr>
        <w:t>二、</w:t>
      </w:r>
      <w:r w:rsidR="00F61E1D" w:rsidRPr="00427C22">
        <w:rPr>
          <w:rFonts w:ascii="仿宋" w:eastAsia="仿宋" w:hAnsi="仿宋" w:hint="eastAsia"/>
          <w:sz w:val="32"/>
          <w:szCs w:val="32"/>
        </w:rPr>
        <w:t>部门决算单位构成</w:t>
      </w:r>
    </w:p>
    <w:p w:rsidR="00F61E1D" w:rsidRDefault="00F61E1D" w:rsidP="00F61E1D">
      <w:pPr>
        <w:spacing w:line="540" w:lineRule="exact"/>
        <w:rPr>
          <w:rFonts w:ascii="黑体" w:eastAsia="黑体" w:hAnsi="黑体"/>
          <w:sz w:val="32"/>
          <w:szCs w:val="32"/>
        </w:rPr>
      </w:pPr>
      <w:r>
        <w:rPr>
          <w:rFonts w:ascii="黑体" w:eastAsia="黑体" w:hAnsi="黑体" w:hint="eastAsia"/>
          <w:sz w:val="32"/>
          <w:szCs w:val="32"/>
        </w:rPr>
        <w:t>第二部分   盘锦广播电视台2016年度部门决算报表</w:t>
      </w:r>
    </w:p>
    <w:p w:rsidR="00427C22" w:rsidRPr="00791EDB" w:rsidRDefault="00427C22" w:rsidP="00427C22">
      <w:pPr>
        <w:spacing w:line="540" w:lineRule="exact"/>
        <w:rPr>
          <w:rFonts w:ascii="仿宋" w:eastAsia="仿宋" w:hAnsi="仿宋"/>
          <w:sz w:val="32"/>
          <w:szCs w:val="32"/>
        </w:rPr>
      </w:pPr>
      <w:r w:rsidRPr="00791EDB">
        <w:rPr>
          <w:rFonts w:ascii="仿宋" w:eastAsia="仿宋" w:hAnsi="仿宋" w:hint="eastAsia"/>
          <w:sz w:val="32"/>
          <w:szCs w:val="32"/>
        </w:rPr>
        <w:t>一、2016年度收入支出决算总表</w:t>
      </w:r>
    </w:p>
    <w:p w:rsidR="00427C22" w:rsidRPr="00791EDB" w:rsidRDefault="00427C22" w:rsidP="00427C22">
      <w:pPr>
        <w:spacing w:line="540" w:lineRule="exact"/>
        <w:rPr>
          <w:rFonts w:ascii="仿宋" w:eastAsia="仿宋" w:hAnsi="仿宋"/>
          <w:sz w:val="32"/>
          <w:szCs w:val="32"/>
        </w:rPr>
      </w:pPr>
      <w:r w:rsidRPr="00791EDB">
        <w:rPr>
          <w:rFonts w:ascii="仿宋" w:eastAsia="仿宋" w:hAnsi="仿宋" w:hint="eastAsia"/>
          <w:sz w:val="32"/>
          <w:szCs w:val="32"/>
        </w:rPr>
        <w:t>二、2016年度收入决算表</w:t>
      </w:r>
    </w:p>
    <w:p w:rsidR="00427C22" w:rsidRPr="00791EDB" w:rsidRDefault="00427C22" w:rsidP="00427C22">
      <w:pPr>
        <w:spacing w:line="540" w:lineRule="exact"/>
        <w:rPr>
          <w:rFonts w:ascii="仿宋" w:eastAsia="仿宋" w:hAnsi="仿宋"/>
          <w:sz w:val="32"/>
          <w:szCs w:val="32"/>
        </w:rPr>
      </w:pPr>
      <w:r w:rsidRPr="00791EDB">
        <w:rPr>
          <w:rFonts w:ascii="仿宋" w:eastAsia="仿宋" w:hAnsi="仿宋" w:hint="eastAsia"/>
          <w:sz w:val="32"/>
          <w:szCs w:val="32"/>
        </w:rPr>
        <w:t>三、2016年度支出决算表</w:t>
      </w:r>
    </w:p>
    <w:p w:rsidR="00427C22" w:rsidRPr="00791EDB" w:rsidRDefault="00427C22" w:rsidP="00427C22">
      <w:pPr>
        <w:spacing w:line="540" w:lineRule="exact"/>
        <w:rPr>
          <w:rFonts w:ascii="仿宋" w:eastAsia="仿宋" w:hAnsi="仿宋"/>
          <w:sz w:val="32"/>
          <w:szCs w:val="32"/>
        </w:rPr>
      </w:pPr>
      <w:r w:rsidRPr="00791EDB">
        <w:rPr>
          <w:rFonts w:ascii="仿宋" w:eastAsia="仿宋" w:hAnsi="仿宋" w:hint="eastAsia"/>
          <w:sz w:val="32"/>
          <w:szCs w:val="32"/>
        </w:rPr>
        <w:t>四、2016年度财政拨款收入支出决算表</w:t>
      </w:r>
    </w:p>
    <w:p w:rsidR="00427C22" w:rsidRPr="00791EDB" w:rsidRDefault="00427C22" w:rsidP="00427C22">
      <w:pPr>
        <w:spacing w:line="540" w:lineRule="exact"/>
        <w:rPr>
          <w:rFonts w:ascii="仿宋" w:eastAsia="仿宋" w:hAnsi="仿宋"/>
          <w:sz w:val="32"/>
          <w:szCs w:val="32"/>
        </w:rPr>
      </w:pPr>
      <w:r w:rsidRPr="00791EDB">
        <w:rPr>
          <w:rFonts w:ascii="仿宋" w:eastAsia="仿宋" w:hAnsi="仿宋" w:hint="eastAsia"/>
          <w:sz w:val="32"/>
          <w:szCs w:val="32"/>
        </w:rPr>
        <w:t>五、</w:t>
      </w:r>
      <w:r w:rsidRPr="00791EDB">
        <w:rPr>
          <w:rFonts w:ascii="仿宋" w:eastAsia="仿宋" w:hAnsi="仿宋"/>
          <w:sz w:val="32"/>
          <w:szCs w:val="32"/>
        </w:rPr>
        <w:t>2016年度</w:t>
      </w:r>
      <w:r w:rsidRPr="00791EDB">
        <w:rPr>
          <w:rFonts w:ascii="仿宋" w:eastAsia="仿宋" w:hAnsi="仿宋" w:hint="eastAsia"/>
          <w:sz w:val="32"/>
          <w:szCs w:val="32"/>
        </w:rPr>
        <w:t>一般公共预算</w:t>
      </w:r>
      <w:r w:rsidRPr="00791EDB">
        <w:rPr>
          <w:rFonts w:ascii="仿宋" w:eastAsia="仿宋" w:hAnsi="仿宋"/>
          <w:sz w:val="32"/>
          <w:szCs w:val="32"/>
        </w:rPr>
        <w:t>财政拨款收入支出决算表</w:t>
      </w:r>
    </w:p>
    <w:p w:rsidR="00427C22" w:rsidRPr="00791EDB" w:rsidRDefault="00427C22" w:rsidP="00427C22">
      <w:pPr>
        <w:spacing w:line="540" w:lineRule="exact"/>
        <w:rPr>
          <w:rFonts w:ascii="仿宋" w:eastAsia="仿宋" w:hAnsi="仿宋"/>
          <w:sz w:val="32"/>
          <w:szCs w:val="32"/>
        </w:rPr>
      </w:pPr>
      <w:r w:rsidRPr="00791EDB">
        <w:rPr>
          <w:rFonts w:ascii="仿宋" w:eastAsia="仿宋" w:hAnsi="仿宋" w:hint="eastAsia"/>
          <w:sz w:val="32"/>
          <w:szCs w:val="32"/>
        </w:rPr>
        <w:t>六、</w:t>
      </w:r>
      <w:r w:rsidRPr="00791EDB">
        <w:rPr>
          <w:rFonts w:ascii="仿宋" w:eastAsia="仿宋" w:hAnsi="仿宋"/>
          <w:sz w:val="32"/>
          <w:szCs w:val="32"/>
        </w:rPr>
        <w:t>2016年度</w:t>
      </w:r>
      <w:r w:rsidRPr="00791EDB">
        <w:rPr>
          <w:rFonts w:ascii="仿宋" w:eastAsia="仿宋" w:hAnsi="仿宋" w:hint="eastAsia"/>
          <w:sz w:val="32"/>
          <w:szCs w:val="32"/>
        </w:rPr>
        <w:t>一般公共预算</w:t>
      </w:r>
      <w:r w:rsidRPr="00791EDB">
        <w:rPr>
          <w:rFonts w:ascii="仿宋" w:eastAsia="仿宋" w:hAnsi="仿宋"/>
          <w:sz w:val="32"/>
          <w:szCs w:val="32"/>
        </w:rPr>
        <w:t>财政拨款</w:t>
      </w:r>
      <w:r w:rsidRPr="00791EDB">
        <w:rPr>
          <w:rFonts w:ascii="仿宋" w:eastAsia="仿宋" w:hAnsi="仿宋" w:hint="eastAsia"/>
          <w:sz w:val="32"/>
          <w:szCs w:val="32"/>
        </w:rPr>
        <w:t>基本支出</w:t>
      </w:r>
      <w:r w:rsidRPr="00791EDB">
        <w:rPr>
          <w:rFonts w:ascii="仿宋" w:eastAsia="仿宋" w:hAnsi="仿宋"/>
          <w:sz w:val="32"/>
          <w:szCs w:val="32"/>
        </w:rPr>
        <w:t>决算表</w:t>
      </w:r>
    </w:p>
    <w:p w:rsidR="00427C22" w:rsidRPr="00791EDB" w:rsidRDefault="00427C22" w:rsidP="00427C22">
      <w:pPr>
        <w:spacing w:line="540" w:lineRule="exact"/>
        <w:rPr>
          <w:rFonts w:ascii="仿宋" w:eastAsia="仿宋" w:hAnsi="仿宋"/>
          <w:sz w:val="32"/>
          <w:szCs w:val="32"/>
        </w:rPr>
      </w:pPr>
      <w:r w:rsidRPr="00791EDB">
        <w:rPr>
          <w:rFonts w:ascii="仿宋" w:eastAsia="仿宋" w:hAnsi="仿宋" w:hint="eastAsia"/>
          <w:sz w:val="32"/>
          <w:szCs w:val="32"/>
        </w:rPr>
        <w:t>七、</w:t>
      </w:r>
      <w:r w:rsidRPr="00791EDB">
        <w:rPr>
          <w:rFonts w:ascii="仿宋" w:eastAsia="仿宋" w:hAnsi="仿宋"/>
          <w:sz w:val="32"/>
          <w:szCs w:val="32"/>
        </w:rPr>
        <w:t>2016年度政府性基金预算财政拨款收入支出决算表</w:t>
      </w:r>
    </w:p>
    <w:p w:rsidR="00427C22" w:rsidRPr="00791EDB" w:rsidRDefault="00427C22" w:rsidP="00427C22">
      <w:pPr>
        <w:spacing w:line="540" w:lineRule="exact"/>
        <w:rPr>
          <w:rFonts w:ascii="仿宋" w:eastAsia="仿宋" w:hAnsi="仿宋"/>
          <w:sz w:val="32"/>
          <w:szCs w:val="32"/>
        </w:rPr>
      </w:pPr>
      <w:r w:rsidRPr="00791EDB">
        <w:rPr>
          <w:rFonts w:ascii="仿宋" w:eastAsia="仿宋" w:hAnsi="仿宋" w:hint="eastAsia"/>
          <w:sz w:val="32"/>
          <w:szCs w:val="32"/>
        </w:rPr>
        <w:t>八、2016年度财政专户管理资金收入支出决算表</w:t>
      </w:r>
    </w:p>
    <w:p w:rsidR="00427C22" w:rsidRPr="00791EDB" w:rsidRDefault="00427C22" w:rsidP="00427C22">
      <w:pPr>
        <w:spacing w:line="540" w:lineRule="exact"/>
        <w:ind w:left="640" w:hangingChars="200" w:hanging="640"/>
        <w:rPr>
          <w:rFonts w:ascii="仿宋" w:eastAsia="仿宋" w:hAnsi="仿宋"/>
          <w:sz w:val="32"/>
          <w:szCs w:val="32"/>
        </w:rPr>
      </w:pPr>
      <w:r w:rsidRPr="00791EDB">
        <w:rPr>
          <w:rFonts w:ascii="仿宋" w:eastAsia="仿宋" w:hAnsi="仿宋" w:hint="eastAsia"/>
          <w:sz w:val="32"/>
          <w:szCs w:val="32"/>
        </w:rPr>
        <w:t>九、</w:t>
      </w:r>
      <w:r w:rsidRPr="00791EDB">
        <w:rPr>
          <w:rFonts w:ascii="仿宋" w:eastAsia="仿宋" w:hAnsi="仿宋"/>
          <w:sz w:val="32"/>
          <w:szCs w:val="32"/>
        </w:rPr>
        <w:t>2016</w:t>
      </w:r>
      <w:r w:rsidRPr="00791EDB">
        <w:rPr>
          <w:rFonts w:ascii="仿宋" w:eastAsia="仿宋" w:hAnsi="仿宋" w:hint="eastAsia"/>
          <w:sz w:val="32"/>
          <w:szCs w:val="32"/>
        </w:rPr>
        <w:t>年度一般公共预算财政拨款“三公”经费支出决算表</w:t>
      </w:r>
    </w:p>
    <w:p w:rsidR="00F61E1D" w:rsidRDefault="00F61E1D" w:rsidP="00F61E1D">
      <w:pPr>
        <w:spacing w:line="540" w:lineRule="exact"/>
        <w:rPr>
          <w:rFonts w:ascii="黑体" w:eastAsia="黑体" w:hAnsi="黑体" w:hint="eastAsia"/>
          <w:sz w:val="32"/>
          <w:szCs w:val="32"/>
        </w:rPr>
      </w:pPr>
      <w:r w:rsidRPr="007C3D56">
        <w:rPr>
          <w:rFonts w:ascii="黑体" w:eastAsia="黑体" w:hAnsi="黑体" w:hint="eastAsia"/>
          <w:sz w:val="32"/>
          <w:szCs w:val="32"/>
        </w:rPr>
        <w:t xml:space="preserve">第三部分   </w:t>
      </w:r>
      <w:r>
        <w:rPr>
          <w:rFonts w:ascii="黑体" w:eastAsia="黑体" w:hAnsi="黑体" w:hint="eastAsia"/>
          <w:sz w:val="32"/>
          <w:szCs w:val="32"/>
        </w:rPr>
        <w:t>盘锦广播电视台2016</w:t>
      </w:r>
      <w:r w:rsidRPr="007C3D56">
        <w:rPr>
          <w:rFonts w:ascii="黑体" w:eastAsia="黑体" w:hAnsi="黑体" w:hint="eastAsia"/>
          <w:sz w:val="32"/>
          <w:szCs w:val="32"/>
        </w:rPr>
        <w:t>年</w:t>
      </w:r>
      <w:r>
        <w:rPr>
          <w:rFonts w:ascii="黑体" w:eastAsia="黑体" w:hAnsi="黑体" w:hint="eastAsia"/>
          <w:sz w:val="32"/>
          <w:szCs w:val="32"/>
        </w:rPr>
        <w:t>度</w:t>
      </w:r>
      <w:r w:rsidRPr="007C3D56">
        <w:rPr>
          <w:rFonts w:ascii="黑体" w:eastAsia="黑体" w:hAnsi="黑体" w:hint="eastAsia"/>
          <w:sz w:val="32"/>
          <w:szCs w:val="32"/>
        </w:rPr>
        <w:t>部门</w:t>
      </w:r>
      <w:r>
        <w:rPr>
          <w:rFonts w:ascii="黑体" w:eastAsia="黑体" w:hAnsi="黑体" w:hint="eastAsia"/>
          <w:sz w:val="32"/>
          <w:szCs w:val="32"/>
        </w:rPr>
        <w:t>决</w:t>
      </w:r>
      <w:r w:rsidRPr="007C3D56">
        <w:rPr>
          <w:rFonts w:ascii="黑体" w:eastAsia="黑体" w:hAnsi="黑体" w:hint="eastAsia"/>
          <w:sz w:val="32"/>
          <w:szCs w:val="32"/>
        </w:rPr>
        <w:t>算情况说明</w:t>
      </w:r>
    </w:p>
    <w:p w:rsidR="00427C22" w:rsidRPr="001238F9" w:rsidRDefault="00427C22" w:rsidP="00427C22">
      <w:pPr>
        <w:numPr>
          <w:ilvl w:val="0"/>
          <w:numId w:val="2"/>
        </w:numPr>
        <w:spacing w:line="540" w:lineRule="exact"/>
        <w:rPr>
          <w:rFonts w:ascii="仿宋_GB2312" w:eastAsia="仿宋" w:hAnsi="仿宋_GB2312" w:cs="仿宋_GB2312"/>
          <w:color w:val="000000"/>
          <w:kern w:val="1"/>
          <w:sz w:val="32"/>
          <w:szCs w:val="32"/>
        </w:rPr>
      </w:pPr>
      <w:r w:rsidRPr="001238F9">
        <w:rPr>
          <w:rFonts w:ascii="仿宋_GB2312" w:eastAsia="仿宋" w:hAnsi="仿宋_GB2312" w:cs="仿宋_GB2312"/>
          <w:color w:val="000000"/>
          <w:kern w:val="1"/>
          <w:sz w:val="32"/>
          <w:szCs w:val="32"/>
        </w:rPr>
        <w:t>收入支出决算总体情况</w:t>
      </w:r>
    </w:p>
    <w:p w:rsidR="00427C22" w:rsidRPr="001238F9" w:rsidRDefault="00427C22" w:rsidP="00427C22">
      <w:pPr>
        <w:spacing w:line="540" w:lineRule="exact"/>
        <w:rPr>
          <w:rFonts w:ascii="仿宋" w:eastAsia="仿宋" w:hAnsi="仿宋" w:cs="仿宋"/>
          <w:color w:val="000000"/>
          <w:kern w:val="1"/>
          <w:sz w:val="32"/>
          <w:szCs w:val="32"/>
        </w:rPr>
      </w:pPr>
      <w:r w:rsidRPr="001238F9">
        <w:rPr>
          <w:rFonts w:ascii="仿宋" w:eastAsia="仿宋" w:hAnsi="仿宋" w:cs="仿宋"/>
          <w:color w:val="000000"/>
          <w:kern w:val="1"/>
          <w:sz w:val="32"/>
          <w:szCs w:val="32"/>
        </w:rPr>
        <w:t>二、财政拨款支出决算情况</w:t>
      </w:r>
    </w:p>
    <w:p w:rsidR="00427C22" w:rsidRPr="001238F9" w:rsidRDefault="00427C22" w:rsidP="00427C22">
      <w:pPr>
        <w:spacing w:line="540" w:lineRule="exact"/>
        <w:rPr>
          <w:rFonts w:ascii="仿宋" w:eastAsia="仿宋" w:hAnsi="仿宋" w:cs="仿宋"/>
          <w:color w:val="000000"/>
          <w:kern w:val="1"/>
          <w:sz w:val="32"/>
          <w:szCs w:val="32"/>
        </w:rPr>
      </w:pPr>
      <w:r w:rsidRPr="001238F9">
        <w:rPr>
          <w:rFonts w:ascii="仿宋" w:eastAsia="仿宋" w:hAnsi="仿宋" w:cs="仿宋"/>
          <w:color w:val="000000"/>
          <w:kern w:val="1"/>
          <w:sz w:val="32"/>
          <w:szCs w:val="32"/>
        </w:rPr>
        <w:t>三、公共预算财政拨款“三公”经费支出决算情况</w:t>
      </w:r>
    </w:p>
    <w:p w:rsidR="00427C22" w:rsidRPr="001238F9" w:rsidRDefault="00427C22" w:rsidP="00427C22">
      <w:pPr>
        <w:spacing w:line="540" w:lineRule="exact"/>
        <w:rPr>
          <w:rFonts w:ascii="仿宋" w:eastAsia="仿宋" w:hAnsi="仿宋" w:cs="仿宋"/>
          <w:color w:val="000000"/>
          <w:kern w:val="1"/>
          <w:sz w:val="32"/>
          <w:szCs w:val="32"/>
        </w:rPr>
      </w:pPr>
      <w:r w:rsidRPr="001238F9">
        <w:rPr>
          <w:rFonts w:ascii="仿宋" w:eastAsia="仿宋" w:hAnsi="仿宋" w:cs="仿宋" w:hint="eastAsia"/>
          <w:color w:val="000000"/>
          <w:kern w:val="1"/>
          <w:sz w:val="32"/>
          <w:szCs w:val="32"/>
        </w:rPr>
        <w:lastRenderedPageBreak/>
        <w:t>四</w:t>
      </w:r>
      <w:r w:rsidRPr="001238F9">
        <w:rPr>
          <w:rFonts w:ascii="仿宋" w:eastAsia="仿宋" w:hAnsi="仿宋" w:cs="仿宋"/>
          <w:color w:val="000000"/>
          <w:kern w:val="1"/>
          <w:sz w:val="32"/>
          <w:szCs w:val="32"/>
        </w:rPr>
        <w:t>、其他重要事项的情况说明</w:t>
      </w:r>
    </w:p>
    <w:p w:rsidR="00F61E1D" w:rsidRPr="007C3D56" w:rsidRDefault="00F61E1D" w:rsidP="00F61E1D">
      <w:pPr>
        <w:spacing w:line="540" w:lineRule="exact"/>
        <w:rPr>
          <w:rFonts w:ascii="黑体" w:eastAsia="黑体" w:hAnsi="黑体"/>
          <w:sz w:val="32"/>
          <w:szCs w:val="32"/>
        </w:rPr>
      </w:pPr>
      <w:r w:rsidRPr="007C3D56">
        <w:rPr>
          <w:rFonts w:ascii="黑体" w:eastAsia="黑体" w:hAnsi="黑体" w:hint="eastAsia"/>
          <w:sz w:val="32"/>
          <w:szCs w:val="32"/>
        </w:rPr>
        <w:t>第四部分    名词解释</w:t>
      </w:r>
    </w:p>
    <w:p w:rsidR="00F61E1D" w:rsidRPr="007C3D56" w:rsidRDefault="00F61E1D" w:rsidP="00F61E1D">
      <w:pPr>
        <w:spacing w:line="540" w:lineRule="exact"/>
        <w:jc w:val="center"/>
        <w:rPr>
          <w:rFonts w:ascii="黑体" w:eastAsia="黑体" w:hAnsi="黑体"/>
          <w:b/>
          <w:sz w:val="44"/>
          <w:szCs w:val="44"/>
          <w:u w:val="single"/>
        </w:rPr>
      </w:pPr>
    </w:p>
    <w:p w:rsidR="00F61E1D" w:rsidRDefault="00F61E1D" w:rsidP="00F61E1D">
      <w:pPr>
        <w:ind w:firstLineChars="200" w:firstLine="640"/>
        <w:rPr>
          <w:rFonts w:ascii="仿宋_GB2312" w:eastAsia="仿宋_GB2312" w:hAnsi="宋体" w:cs="宋体"/>
          <w:sz w:val="32"/>
          <w:szCs w:val="32"/>
        </w:rPr>
      </w:pPr>
    </w:p>
    <w:p w:rsidR="000654C3" w:rsidRDefault="000654C3"/>
    <w:p w:rsidR="00F61E1D" w:rsidRDefault="00F61E1D"/>
    <w:p w:rsidR="00F61E1D" w:rsidRDefault="00F61E1D"/>
    <w:p w:rsidR="00F61E1D" w:rsidRDefault="00F61E1D"/>
    <w:p w:rsidR="00F61E1D" w:rsidRDefault="00F61E1D"/>
    <w:p w:rsidR="00F61E1D" w:rsidRDefault="00F61E1D"/>
    <w:p w:rsidR="00F61E1D" w:rsidRDefault="00F61E1D"/>
    <w:p w:rsidR="00F61E1D" w:rsidRDefault="00F61E1D"/>
    <w:p w:rsidR="00F61E1D" w:rsidRDefault="00F61E1D"/>
    <w:p w:rsidR="00F61E1D" w:rsidRDefault="00F61E1D"/>
    <w:p w:rsidR="00F61E1D" w:rsidRDefault="00F61E1D"/>
    <w:p w:rsidR="00997B82" w:rsidRPr="00427C22" w:rsidRDefault="00997B82" w:rsidP="00997B82">
      <w:pPr>
        <w:spacing w:line="540" w:lineRule="exact"/>
        <w:jc w:val="center"/>
        <w:rPr>
          <w:rFonts w:asciiTheme="majorEastAsia" w:eastAsiaTheme="majorEastAsia" w:hAnsiTheme="majorEastAsia"/>
          <w:b/>
          <w:sz w:val="36"/>
          <w:szCs w:val="36"/>
        </w:rPr>
      </w:pPr>
      <w:r w:rsidRPr="00427C22">
        <w:rPr>
          <w:rFonts w:asciiTheme="majorEastAsia" w:eastAsiaTheme="majorEastAsia" w:hAnsiTheme="majorEastAsia" w:hint="eastAsia"/>
          <w:b/>
          <w:sz w:val="36"/>
          <w:szCs w:val="36"/>
        </w:rPr>
        <w:t>第一部分 盘锦广播电视台概况</w:t>
      </w:r>
    </w:p>
    <w:p w:rsidR="00997B82" w:rsidRPr="00997B82" w:rsidRDefault="00997B82" w:rsidP="00997B82">
      <w:pPr>
        <w:spacing w:line="540" w:lineRule="exact"/>
        <w:ind w:firstLineChars="200" w:firstLine="640"/>
        <w:jc w:val="left"/>
        <w:rPr>
          <w:rFonts w:ascii="黑体" w:eastAsia="黑体"/>
          <w:sz w:val="32"/>
          <w:szCs w:val="32"/>
        </w:rPr>
      </w:pPr>
    </w:p>
    <w:p w:rsidR="00997B82" w:rsidRPr="00997B82" w:rsidRDefault="00997B82" w:rsidP="00997B82">
      <w:pPr>
        <w:spacing w:line="540" w:lineRule="exact"/>
        <w:ind w:firstLineChars="200" w:firstLine="640"/>
        <w:jc w:val="left"/>
        <w:rPr>
          <w:rFonts w:ascii="黑体" w:eastAsia="黑体"/>
          <w:sz w:val="32"/>
          <w:szCs w:val="32"/>
        </w:rPr>
      </w:pPr>
      <w:r w:rsidRPr="00997B82">
        <w:rPr>
          <w:rFonts w:ascii="黑体" w:eastAsia="黑体" w:hint="eastAsia"/>
          <w:sz w:val="32"/>
          <w:szCs w:val="32"/>
        </w:rPr>
        <w:t>一、主要职责</w:t>
      </w:r>
      <w:r w:rsidR="00427C22">
        <w:rPr>
          <w:rFonts w:ascii="黑体" w:eastAsia="黑体" w:hint="eastAsia"/>
          <w:sz w:val="32"/>
          <w:szCs w:val="32"/>
        </w:rPr>
        <w:t>及机构设置</w:t>
      </w:r>
    </w:p>
    <w:p w:rsidR="00F61E1D" w:rsidRPr="00427C22" w:rsidRDefault="00F61E1D" w:rsidP="00F61E1D">
      <w:pPr>
        <w:ind w:firstLineChars="200" w:firstLine="640"/>
        <w:rPr>
          <w:rFonts w:ascii="仿宋" w:eastAsia="仿宋" w:hAnsi="仿宋"/>
          <w:bCs/>
          <w:sz w:val="32"/>
          <w:szCs w:val="32"/>
        </w:rPr>
      </w:pPr>
      <w:r w:rsidRPr="00427C22">
        <w:rPr>
          <w:rFonts w:ascii="仿宋" w:eastAsia="仿宋" w:hAnsi="仿宋" w:cs="宋体" w:hint="eastAsia"/>
          <w:kern w:val="0"/>
          <w:sz w:val="32"/>
          <w:szCs w:val="32"/>
        </w:rPr>
        <w:t>盘锦广播电视台</w:t>
      </w:r>
      <w:r w:rsidRPr="00427C22">
        <w:rPr>
          <w:rFonts w:ascii="仿宋" w:eastAsia="仿宋" w:hAnsi="仿宋" w:hint="eastAsia"/>
          <w:bCs/>
          <w:sz w:val="32"/>
          <w:szCs w:val="32"/>
        </w:rPr>
        <w:t>预算单位包括本级和所属事业单位，分别为：</w:t>
      </w:r>
      <w:r w:rsidRPr="00427C22">
        <w:rPr>
          <w:rFonts w:ascii="仿宋" w:eastAsia="仿宋" w:hAnsi="仿宋" w:cs="宋体" w:hint="eastAsia"/>
          <w:kern w:val="0"/>
          <w:sz w:val="32"/>
          <w:szCs w:val="32"/>
        </w:rPr>
        <w:t>盘锦广播电视台</w:t>
      </w:r>
      <w:r w:rsidRPr="00427C22">
        <w:rPr>
          <w:rFonts w:ascii="仿宋" w:eastAsia="仿宋" w:hAnsi="仿宋" w:hint="eastAsia"/>
          <w:bCs/>
          <w:sz w:val="32"/>
          <w:szCs w:val="32"/>
        </w:rPr>
        <w:t>机关、315转播台。</w:t>
      </w:r>
    </w:p>
    <w:p w:rsidR="00F61E1D" w:rsidRPr="00427C22" w:rsidRDefault="00F61E1D" w:rsidP="00427C22">
      <w:pPr>
        <w:ind w:firstLineChars="200" w:firstLine="640"/>
        <w:rPr>
          <w:rFonts w:ascii="仿宋" w:eastAsia="仿宋" w:hAnsi="仿宋"/>
          <w:b/>
          <w:sz w:val="18"/>
          <w:szCs w:val="18"/>
        </w:rPr>
      </w:pPr>
      <w:r w:rsidRPr="00427C22">
        <w:rPr>
          <w:rFonts w:ascii="仿宋" w:eastAsia="仿宋" w:hAnsi="仿宋" w:cs="宋体" w:hint="eastAsia"/>
          <w:kern w:val="0"/>
          <w:sz w:val="32"/>
          <w:szCs w:val="32"/>
        </w:rPr>
        <w:t>盘锦广播电视台</w:t>
      </w:r>
      <w:r w:rsidRPr="00427C22">
        <w:rPr>
          <w:rFonts w:ascii="仿宋" w:eastAsia="仿宋" w:hAnsi="仿宋" w:hint="eastAsia"/>
          <w:bCs/>
          <w:sz w:val="32"/>
          <w:szCs w:val="32"/>
        </w:rPr>
        <w:t>工作职责，内设26科（室、中心、频率、频道）。</w:t>
      </w:r>
      <w:r w:rsidR="00427C22" w:rsidRPr="00427C22">
        <w:rPr>
          <w:rFonts w:ascii="仿宋" w:eastAsia="仿宋" w:hAnsi="仿宋" w:hint="eastAsia"/>
          <w:bCs/>
          <w:sz w:val="32"/>
          <w:szCs w:val="32"/>
        </w:rPr>
        <w:t>部门主要职责如下：</w:t>
      </w:r>
    </w:p>
    <w:p w:rsidR="00D7626A" w:rsidRPr="00427C22" w:rsidRDefault="00427C22" w:rsidP="00427C22">
      <w:pPr>
        <w:ind w:firstLineChars="200" w:firstLine="640"/>
        <w:rPr>
          <w:rFonts w:ascii="仿宋" w:eastAsia="仿宋" w:hAnsi="仿宋"/>
          <w:b/>
          <w:sz w:val="32"/>
          <w:szCs w:val="32"/>
        </w:rPr>
      </w:pPr>
      <w:r w:rsidRPr="00427C22">
        <w:rPr>
          <w:rFonts w:ascii="仿宋" w:eastAsia="仿宋" w:hAnsi="仿宋" w:hint="eastAsia"/>
          <w:sz w:val="32"/>
          <w:szCs w:val="32"/>
        </w:rPr>
        <w:t>1.</w:t>
      </w:r>
      <w:r w:rsidR="00D7626A" w:rsidRPr="00427C22">
        <w:rPr>
          <w:rFonts w:ascii="仿宋" w:eastAsia="仿宋" w:hAnsi="仿宋" w:hint="eastAsia"/>
          <w:sz w:val="32"/>
          <w:szCs w:val="32"/>
        </w:rPr>
        <w:t>负责文电、会务、机要、档案等工作；负责文字综合、内部协调、对外关系、后勤服务等工作；负责人大代表建议及政协委员提案办理工作；负责组织、协调应急突发事件的处理工作。</w:t>
      </w:r>
    </w:p>
    <w:p w:rsidR="00D7626A" w:rsidRPr="00427C22" w:rsidRDefault="00427C22" w:rsidP="00427C22">
      <w:pPr>
        <w:ind w:firstLineChars="200" w:firstLine="640"/>
        <w:rPr>
          <w:rFonts w:ascii="仿宋" w:eastAsia="仿宋" w:hAnsi="仿宋"/>
          <w:sz w:val="32"/>
          <w:szCs w:val="32"/>
        </w:rPr>
      </w:pPr>
      <w:r w:rsidRPr="00427C22">
        <w:rPr>
          <w:rFonts w:ascii="仿宋" w:eastAsia="仿宋" w:hAnsi="仿宋" w:hint="eastAsia"/>
          <w:sz w:val="32"/>
          <w:szCs w:val="32"/>
        </w:rPr>
        <w:t>2.</w:t>
      </w:r>
      <w:r w:rsidR="00D7626A" w:rsidRPr="00427C22">
        <w:rPr>
          <w:rFonts w:ascii="仿宋" w:eastAsia="仿宋" w:hAnsi="仿宋" w:hint="eastAsia"/>
          <w:sz w:val="32"/>
          <w:szCs w:val="32"/>
        </w:rPr>
        <w:t>负责党建和精神文明建设工作；负责机构编制、人事劳资、档案管理、职工考勤、年度考核等工作；负责工会、</w:t>
      </w:r>
      <w:r w:rsidR="00D7626A" w:rsidRPr="00427C22">
        <w:rPr>
          <w:rFonts w:ascii="仿宋" w:eastAsia="仿宋" w:hAnsi="仿宋" w:hint="eastAsia"/>
          <w:sz w:val="32"/>
          <w:szCs w:val="32"/>
        </w:rPr>
        <w:lastRenderedPageBreak/>
        <w:t>共青团工作；负责退休职工管理工作；负责台内干部职工培训工作。</w:t>
      </w:r>
    </w:p>
    <w:p w:rsidR="00D7626A" w:rsidRPr="00427C22" w:rsidRDefault="00427C22" w:rsidP="00427C22">
      <w:pPr>
        <w:ind w:firstLineChars="200" w:firstLine="640"/>
        <w:rPr>
          <w:rFonts w:ascii="仿宋" w:eastAsia="仿宋" w:hAnsi="仿宋"/>
          <w:sz w:val="32"/>
          <w:szCs w:val="32"/>
        </w:rPr>
      </w:pPr>
      <w:r w:rsidRPr="00427C22">
        <w:rPr>
          <w:rFonts w:ascii="仿宋" w:eastAsia="仿宋" w:hAnsi="仿宋" w:hint="eastAsia"/>
          <w:sz w:val="32"/>
          <w:szCs w:val="32"/>
        </w:rPr>
        <w:t>3.</w:t>
      </w:r>
      <w:r w:rsidR="00D7626A" w:rsidRPr="00427C22">
        <w:rPr>
          <w:rFonts w:ascii="仿宋" w:eastAsia="仿宋" w:hAnsi="仿宋" w:hint="eastAsia"/>
          <w:sz w:val="32"/>
          <w:szCs w:val="32"/>
        </w:rPr>
        <w:t>负责各项事业经费和专项资金的管理工作；负责编制财务计划、预算、决算及各类财务统计报表工作；负责固定资产管理工作；负责广告费收缴工作。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4.</w:t>
      </w:r>
      <w:r w:rsidR="00D7626A" w:rsidRPr="00427C22">
        <w:rPr>
          <w:rFonts w:ascii="仿宋" w:eastAsia="仿宋" w:hAnsi="仿宋" w:cs="宋体" w:hint="eastAsia"/>
          <w:kern w:val="0"/>
          <w:sz w:val="32"/>
          <w:szCs w:val="32"/>
        </w:rPr>
        <w:t>负责综合治理、安全保卫、消防管理工作；负责重大活动的安全保卫工作。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5.</w:t>
      </w:r>
      <w:r w:rsidR="00D7626A" w:rsidRPr="00427C22">
        <w:rPr>
          <w:rFonts w:ascii="仿宋" w:eastAsia="仿宋" w:hAnsi="仿宋" w:cs="宋体" w:hint="eastAsia"/>
          <w:kern w:val="0"/>
          <w:sz w:val="32"/>
          <w:szCs w:val="32"/>
        </w:rPr>
        <w:t>负责新闻宣传及节目质量、广告的审查和监督管理工作；负责节目的评审、考核和推荐工作；负责播音员、主持人形象包装及社会公益活动人员协调工作；负责信访和法制宣传工作。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6.</w:t>
      </w:r>
      <w:r w:rsidR="00D7626A" w:rsidRPr="00427C22">
        <w:rPr>
          <w:rFonts w:ascii="仿宋" w:eastAsia="仿宋" w:hAnsi="仿宋" w:cs="宋体" w:hint="eastAsia"/>
          <w:kern w:val="0"/>
          <w:sz w:val="32"/>
          <w:szCs w:val="32"/>
        </w:rPr>
        <w:t>负责统筹全台的宣传工作；制定年度宣传工作计划和重大宣传活动的音视频包装工作；负责日常节目编制工作；负责影视剧节目的采购工作；负责受众群体调研工作。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7.</w:t>
      </w:r>
      <w:r w:rsidR="00D7626A" w:rsidRPr="00427C22">
        <w:rPr>
          <w:rFonts w:ascii="仿宋" w:eastAsia="仿宋" w:hAnsi="仿宋" w:cs="宋体" w:hint="eastAsia"/>
          <w:kern w:val="0"/>
          <w:sz w:val="32"/>
          <w:szCs w:val="32"/>
        </w:rPr>
        <w:t>负责组织、协调新闻类节目的采访报道、编排和监制工作；负责《盘锦新闻》等广播电视新闻节目的组稿、串联、统筹工作；负责广播电视新闻栏目的编排和监制工作；负责重大活动宣传的实施工作。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8.</w:t>
      </w:r>
      <w:r w:rsidR="00D7626A" w:rsidRPr="00427C22">
        <w:rPr>
          <w:rFonts w:ascii="仿宋" w:eastAsia="仿宋" w:hAnsi="仿宋" w:cs="宋体" w:hint="eastAsia"/>
          <w:kern w:val="0"/>
          <w:sz w:val="32"/>
          <w:szCs w:val="32"/>
        </w:rPr>
        <w:t>负责新闻宣传信息的采访、报道和新闻稿件编辑工作。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9.</w:t>
      </w:r>
      <w:r w:rsidR="00D7626A" w:rsidRPr="00427C22">
        <w:rPr>
          <w:rFonts w:ascii="仿宋" w:eastAsia="仿宋" w:hAnsi="仿宋" w:cs="宋体" w:hint="eastAsia"/>
          <w:kern w:val="0"/>
          <w:sz w:val="32"/>
          <w:szCs w:val="32"/>
        </w:rPr>
        <w:t>负责广播电视新闻的对外宣传工作；负责为上级台提供新闻稿件、新闻片工作。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10.</w:t>
      </w:r>
      <w:r w:rsidR="00D7626A" w:rsidRPr="00427C22">
        <w:rPr>
          <w:rFonts w:ascii="仿宋" w:eastAsia="仿宋" w:hAnsi="仿宋" w:cs="宋体" w:hint="eastAsia"/>
          <w:kern w:val="0"/>
          <w:sz w:val="32"/>
          <w:szCs w:val="32"/>
        </w:rPr>
        <w:t>负责文艺、综艺类大型活动的策划、协调和现场直</w:t>
      </w:r>
      <w:r w:rsidR="00D7626A" w:rsidRPr="00427C22">
        <w:rPr>
          <w:rFonts w:ascii="仿宋" w:eastAsia="仿宋" w:hAnsi="仿宋" w:cs="宋体" w:hint="eastAsia"/>
          <w:kern w:val="0"/>
          <w:sz w:val="32"/>
          <w:szCs w:val="32"/>
        </w:rPr>
        <w:lastRenderedPageBreak/>
        <w:t>播工作；负责全市及不同地区的各类文艺性活动工作；负责全市各类会、节、赛活动的策划及实施工作。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11.</w:t>
      </w:r>
      <w:r w:rsidR="00D7626A" w:rsidRPr="00427C22">
        <w:rPr>
          <w:rFonts w:ascii="仿宋" w:eastAsia="仿宋" w:hAnsi="仿宋" w:cs="宋体" w:hint="eastAsia"/>
          <w:kern w:val="0"/>
          <w:sz w:val="32"/>
          <w:szCs w:val="32"/>
        </w:rPr>
        <w:t>负责重大节日、纪念活动的文艺节目策划、制作工作；负责文艺类节目的宣传报道工作；负责本地特色文艺节目的开发工作。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12.</w:t>
      </w:r>
      <w:r w:rsidR="00D7626A" w:rsidRPr="00427C22">
        <w:rPr>
          <w:rFonts w:ascii="仿宋" w:eastAsia="仿宋" w:hAnsi="仿宋" w:cs="宋体" w:hint="eastAsia"/>
          <w:kern w:val="0"/>
          <w:sz w:val="32"/>
          <w:szCs w:val="32"/>
        </w:rPr>
        <w:t>负责调查收集群众的反馈信息和外埠节目走向信息，提供节目调整和考核依据。负责与其他部门联办节目的组织、协调、策划、实施等工作。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13.</w:t>
      </w:r>
      <w:r w:rsidR="00D7626A" w:rsidRPr="00427C22">
        <w:rPr>
          <w:rFonts w:ascii="仿宋" w:eastAsia="仿宋" w:hAnsi="仿宋" w:cs="宋体" w:hint="eastAsia"/>
          <w:kern w:val="0"/>
          <w:sz w:val="32"/>
          <w:szCs w:val="32"/>
        </w:rPr>
        <w:t>负责农村领域采访报道工作。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14.</w:t>
      </w:r>
      <w:r w:rsidR="00D7626A" w:rsidRPr="00427C22">
        <w:rPr>
          <w:rFonts w:ascii="仿宋" w:eastAsia="仿宋" w:hAnsi="仿宋" w:cs="宋体" w:hint="eastAsia"/>
          <w:kern w:val="0"/>
          <w:sz w:val="32"/>
          <w:szCs w:val="32"/>
        </w:rPr>
        <w:t>负责广播新闻和对象性社交类节目的策划、采访、制作、审查和</w:t>
      </w:r>
      <w:proofErr w:type="gramStart"/>
      <w:r w:rsidR="00D7626A" w:rsidRPr="00427C22">
        <w:rPr>
          <w:rFonts w:ascii="仿宋" w:eastAsia="仿宋" w:hAnsi="仿宋" w:cs="宋体" w:hint="eastAsia"/>
          <w:kern w:val="0"/>
          <w:sz w:val="32"/>
          <w:szCs w:val="32"/>
        </w:rPr>
        <w:t>送播等</w:t>
      </w:r>
      <w:proofErr w:type="gramEnd"/>
      <w:r w:rsidR="00D7626A" w:rsidRPr="00427C22">
        <w:rPr>
          <w:rFonts w:ascii="仿宋" w:eastAsia="仿宋" w:hAnsi="仿宋" w:cs="宋体" w:hint="eastAsia"/>
          <w:kern w:val="0"/>
          <w:sz w:val="32"/>
          <w:szCs w:val="32"/>
        </w:rPr>
        <w:t>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15.</w:t>
      </w:r>
      <w:r w:rsidR="00D7626A" w:rsidRPr="00427C22">
        <w:rPr>
          <w:rFonts w:ascii="仿宋" w:eastAsia="仿宋" w:hAnsi="仿宋" w:cs="宋体" w:hint="eastAsia"/>
          <w:kern w:val="0"/>
          <w:sz w:val="32"/>
          <w:szCs w:val="32"/>
        </w:rPr>
        <w:t>负责频率内各栏目的策划、录制工作。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16.</w:t>
      </w:r>
      <w:r w:rsidR="00D7626A" w:rsidRPr="00427C22">
        <w:rPr>
          <w:rFonts w:ascii="仿宋" w:eastAsia="仿宋" w:hAnsi="仿宋" w:cs="宋体" w:hint="eastAsia"/>
          <w:kern w:val="0"/>
          <w:sz w:val="32"/>
          <w:szCs w:val="32"/>
        </w:rPr>
        <w:t>负责频率内各栏目的策划、录制工作。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17.</w:t>
      </w:r>
      <w:r w:rsidR="00D7626A" w:rsidRPr="00427C22">
        <w:rPr>
          <w:rFonts w:ascii="仿宋" w:eastAsia="仿宋" w:hAnsi="仿宋" w:cs="宋体" w:hint="eastAsia"/>
          <w:kern w:val="0"/>
          <w:sz w:val="32"/>
          <w:szCs w:val="32"/>
        </w:rPr>
        <w:t>负责频率内各栏目的策划、录制工作。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18.</w:t>
      </w:r>
      <w:r w:rsidR="00D7626A" w:rsidRPr="00427C22">
        <w:rPr>
          <w:rFonts w:ascii="仿宋" w:eastAsia="仿宋" w:hAnsi="仿宋" w:cs="宋体" w:hint="eastAsia"/>
          <w:kern w:val="0"/>
          <w:sz w:val="32"/>
          <w:szCs w:val="32"/>
        </w:rPr>
        <w:t>负责电视新闻类节目的策划、采访、制作、审查和</w:t>
      </w:r>
      <w:proofErr w:type="gramStart"/>
      <w:r w:rsidR="00D7626A" w:rsidRPr="00427C22">
        <w:rPr>
          <w:rFonts w:ascii="仿宋" w:eastAsia="仿宋" w:hAnsi="仿宋" w:cs="宋体" w:hint="eastAsia"/>
          <w:kern w:val="0"/>
          <w:sz w:val="32"/>
          <w:szCs w:val="32"/>
        </w:rPr>
        <w:t>送播等</w:t>
      </w:r>
      <w:proofErr w:type="gramEnd"/>
      <w:r w:rsidR="00D7626A" w:rsidRPr="00427C22">
        <w:rPr>
          <w:rFonts w:ascii="仿宋" w:eastAsia="仿宋" w:hAnsi="仿宋" w:cs="宋体" w:hint="eastAsia"/>
          <w:kern w:val="0"/>
          <w:sz w:val="32"/>
          <w:szCs w:val="32"/>
        </w:rPr>
        <w:t>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19.</w:t>
      </w:r>
      <w:r w:rsidR="00D7626A" w:rsidRPr="00427C22">
        <w:rPr>
          <w:rFonts w:ascii="仿宋" w:eastAsia="仿宋" w:hAnsi="仿宋" w:cs="宋体" w:hint="eastAsia"/>
          <w:kern w:val="0"/>
          <w:sz w:val="32"/>
          <w:szCs w:val="32"/>
        </w:rPr>
        <w:t>负责非新闻类、百姓生活节目的采访制作和专题报道。</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20.</w:t>
      </w:r>
      <w:r w:rsidR="00D7626A" w:rsidRPr="00427C22">
        <w:rPr>
          <w:rFonts w:ascii="仿宋" w:eastAsia="仿宋" w:hAnsi="仿宋" w:cs="宋体" w:hint="eastAsia"/>
          <w:kern w:val="0"/>
          <w:sz w:val="32"/>
          <w:szCs w:val="32"/>
        </w:rPr>
        <w:t>负责影视娱乐类节目的集纳、编辑、</w:t>
      </w:r>
      <w:proofErr w:type="gramStart"/>
      <w:r w:rsidR="00D7626A" w:rsidRPr="00427C22">
        <w:rPr>
          <w:rFonts w:ascii="仿宋" w:eastAsia="仿宋" w:hAnsi="仿宋" w:cs="宋体" w:hint="eastAsia"/>
          <w:kern w:val="0"/>
          <w:sz w:val="32"/>
          <w:szCs w:val="32"/>
        </w:rPr>
        <w:t>送播等</w:t>
      </w:r>
      <w:proofErr w:type="gramEnd"/>
      <w:r w:rsidR="00D7626A" w:rsidRPr="00427C22">
        <w:rPr>
          <w:rFonts w:ascii="仿宋" w:eastAsia="仿宋" w:hAnsi="仿宋" w:cs="宋体" w:hint="eastAsia"/>
          <w:kern w:val="0"/>
          <w:sz w:val="32"/>
          <w:szCs w:val="32"/>
        </w:rPr>
        <w:t>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21.</w:t>
      </w:r>
      <w:r w:rsidR="00D7626A" w:rsidRPr="00427C22">
        <w:rPr>
          <w:rFonts w:ascii="仿宋" w:eastAsia="仿宋" w:hAnsi="仿宋" w:cs="宋体" w:hint="eastAsia"/>
          <w:kern w:val="0"/>
          <w:sz w:val="32"/>
          <w:szCs w:val="32"/>
        </w:rPr>
        <w:t>负责广播电视设备的管理、维护和保养工作。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22.</w:t>
      </w:r>
      <w:r w:rsidR="00D7626A" w:rsidRPr="00427C22">
        <w:rPr>
          <w:rFonts w:ascii="仿宋" w:eastAsia="仿宋" w:hAnsi="仿宋" w:cs="宋体" w:hint="eastAsia"/>
          <w:kern w:val="0"/>
          <w:sz w:val="32"/>
          <w:szCs w:val="32"/>
        </w:rPr>
        <w:t>负责网络系统的管理、维护和保养工作。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23.</w:t>
      </w:r>
      <w:r w:rsidR="00D7626A" w:rsidRPr="00427C22">
        <w:rPr>
          <w:rFonts w:ascii="仿宋" w:eastAsia="仿宋" w:hAnsi="仿宋" w:cs="宋体" w:hint="eastAsia"/>
          <w:kern w:val="0"/>
          <w:sz w:val="32"/>
          <w:szCs w:val="32"/>
        </w:rPr>
        <w:t>负责广播电视新闻、专题和专栏节目的后期制作、</w:t>
      </w:r>
      <w:r w:rsidR="00D7626A" w:rsidRPr="00427C22">
        <w:rPr>
          <w:rFonts w:ascii="仿宋" w:eastAsia="仿宋" w:hAnsi="仿宋" w:cs="宋体" w:hint="eastAsia"/>
          <w:kern w:val="0"/>
          <w:sz w:val="32"/>
          <w:szCs w:val="32"/>
        </w:rPr>
        <w:lastRenderedPageBreak/>
        <w:t>合成工作。</w:t>
      </w:r>
    </w:p>
    <w:p w:rsidR="00D7626A"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25.</w:t>
      </w:r>
      <w:r w:rsidR="00D7626A" w:rsidRPr="00427C22">
        <w:rPr>
          <w:rFonts w:ascii="仿宋" w:eastAsia="仿宋" w:hAnsi="仿宋" w:cs="宋体" w:hint="eastAsia"/>
          <w:kern w:val="0"/>
          <w:sz w:val="32"/>
          <w:szCs w:val="32"/>
        </w:rPr>
        <w:t>负责广播电视节目的调幅发射及技术设备的维护维修工作。</w:t>
      </w:r>
    </w:p>
    <w:p w:rsidR="00F61E1D" w:rsidRPr="00427C22" w:rsidRDefault="00427C22" w:rsidP="00427C22">
      <w:pPr>
        <w:ind w:firstLineChars="200" w:firstLine="640"/>
        <w:rPr>
          <w:rFonts w:ascii="仿宋" w:eastAsia="仿宋" w:hAnsi="仿宋" w:cs="宋体"/>
          <w:kern w:val="0"/>
          <w:sz w:val="32"/>
          <w:szCs w:val="32"/>
        </w:rPr>
      </w:pPr>
      <w:r w:rsidRPr="00427C22">
        <w:rPr>
          <w:rFonts w:ascii="仿宋" w:eastAsia="仿宋" w:hAnsi="仿宋" w:cs="宋体" w:hint="eastAsia"/>
          <w:kern w:val="0"/>
          <w:sz w:val="32"/>
          <w:szCs w:val="32"/>
        </w:rPr>
        <w:t>26.</w:t>
      </w:r>
      <w:r w:rsidR="00D7626A" w:rsidRPr="00427C22">
        <w:rPr>
          <w:rFonts w:ascii="仿宋" w:eastAsia="仿宋" w:hAnsi="仿宋" w:cs="宋体" w:hint="eastAsia"/>
          <w:kern w:val="0"/>
          <w:sz w:val="32"/>
          <w:szCs w:val="32"/>
        </w:rPr>
        <w:t>负责广播电视广告的承揽、制作</w:t>
      </w:r>
      <w:proofErr w:type="gramStart"/>
      <w:r w:rsidR="00D7626A" w:rsidRPr="00427C22">
        <w:rPr>
          <w:rFonts w:ascii="仿宋" w:eastAsia="仿宋" w:hAnsi="仿宋" w:cs="宋体" w:hint="eastAsia"/>
          <w:kern w:val="0"/>
          <w:sz w:val="32"/>
          <w:szCs w:val="32"/>
        </w:rPr>
        <w:t>及送播工作</w:t>
      </w:r>
      <w:proofErr w:type="gramEnd"/>
      <w:r w:rsidR="00F61E1D" w:rsidRPr="00427C22">
        <w:rPr>
          <w:rFonts w:ascii="仿宋" w:eastAsia="仿宋" w:hAnsi="仿宋" w:cs="宋体" w:hint="eastAsia"/>
          <w:kern w:val="0"/>
          <w:sz w:val="32"/>
          <w:szCs w:val="32"/>
        </w:rPr>
        <w:t>。</w:t>
      </w:r>
    </w:p>
    <w:p w:rsidR="00F61E1D" w:rsidRPr="00F61E1D" w:rsidRDefault="00427C22" w:rsidP="00F61E1D">
      <w:pPr>
        <w:ind w:firstLineChars="200" w:firstLine="640"/>
        <w:rPr>
          <w:rFonts w:ascii="仿宋_GB2312" w:eastAsia="仿宋_GB2312" w:hAnsi="宋体" w:cs="宋体"/>
          <w:sz w:val="32"/>
          <w:szCs w:val="32"/>
        </w:rPr>
      </w:pPr>
      <w:r>
        <w:rPr>
          <w:rFonts w:ascii="仿宋_GB2312" w:eastAsia="仿宋_GB2312" w:hAnsi="宋体" w:cs="宋体"/>
          <w:sz w:val="32"/>
          <w:szCs w:val="32"/>
        </w:rPr>
        <w:t>根据部门职责</w:t>
      </w:r>
      <w:r>
        <w:rPr>
          <w:rFonts w:ascii="仿宋_GB2312" w:eastAsia="仿宋_GB2312" w:hAnsi="宋体" w:cs="宋体" w:hint="eastAsia"/>
          <w:sz w:val="32"/>
          <w:szCs w:val="32"/>
        </w:rPr>
        <w:t>，26个内设机构如下：</w:t>
      </w:r>
    </w:p>
    <w:p w:rsidR="00427C22" w:rsidRPr="00427C22" w:rsidRDefault="00427C22" w:rsidP="00427C22">
      <w:pPr>
        <w:ind w:firstLineChars="200" w:firstLine="640"/>
        <w:rPr>
          <w:rFonts w:ascii="仿宋" w:eastAsia="仿宋" w:hAnsi="仿宋"/>
          <w:sz w:val="32"/>
          <w:szCs w:val="32"/>
        </w:rPr>
      </w:pPr>
      <w:r w:rsidRPr="00427C22">
        <w:rPr>
          <w:rFonts w:ascii="仿宋" w:eastAsia="仿宋" w:hAnsi="仿宋" w:hint="eastAsia"/>
          <w:sz w:val="32"/>
          <w:szCs w:val="32"/>
        </w:rPr>
        <w:t>综合办公室、组织人事科、财务管理科、安全保卫科、督导室、总编室、新闻中心、新闻编辑部、对外新闻部、大型节目部、文艺部、联办部、农村部、新闻综合频率、经济生活频率、交通文艺频率</w:t>
      </w:r>
      <w:r w:rsidRPr="00427C22">
        <w:rPr>
          <w:rFonts w:ascii="仿宋" w:eastAsia="仿宋" w:hAnsi="仿宋"/>
          <w:sz w:val="32"/>
          <w:szCs w:val="32"/>
        </w:rPr>
        <w:t xml:space="preserve"> </w:t>
      </w:r>
      <w:r w:rsidRPr="00427C22">
        <w:rPr>
          <w:rFonts w:ascii="仿宋" w:eastAsia="仿宋" w:hAnsi="仿宋" w:hint="eastAsia"/>
          <w:sz w:val="32"/>
          <w:szCs w:val="32"/>
        </w:rPr>
        <w:t>、</w:t>
      </w:r>
      <w:proofErr w:type="gramStart"/>
      <w:r w:rsidRPr="00427C22">
        <w:rPr>
          <w:rFonts w:ascii="仿宋" w:eastAsia="仿宋" w:hAnsi="仿宋" w:hint="eastAsia"/>
          <w:sz w:val="32"/>
          <w:szCs w:val="32"/>
        </w:rPr>
        <w:t>长书戏曲</w:t>
      </w:r>
      <w:proofErr w:type="gramEnd"/>
      <w:r w:rsidRPr="00427C22">
        <w:rPr>
          <w:rFonts w:ascii="仿宋" w:eastAsia="仿宋" w:hAnsi="仿宋" w:hint="eastAsia"/>
          <w:sz w:val="32"/>
          <w:szCs w:val="32"/>
        </w:rPr>
        <w:t>频率、新闻综合频道、都市生活频道、影视娱乐频道、技术中心、网络部、制作部、播出部、发射部、广告部。</w:t>
      </w:r>
    </w:p>
    <w:p w:rsidR="00997B82" w:rsidRPr="00427C22" w:rsidRDefault="00997B82" w:rsidP="00427C22">
      <w:pPr>
        <w:ind w:firstLineChars="200" w:firstLine="640"/>
        <w:rPr>
          <w:rFonts w:ascii="黑体" w:eastAsia="黑体" w:hAnsi="黑体"/>
          <w:sz w:val="32"/>
          <w:szCs w:val="32"/>
        </w:rPr>
      </w:pPr>
      <w:r w:rsidRPr="00427C22">
        <w:rPr>
          <w:rFonts w:ascii="黑体" w:eastAsia="黑体" w:hAnsi="黑体" w:hint="eastAsia"/>
          <w:sz w:val="32"/>
          <w:szCs w:val="32"/>
        </w:rPr>
        <w:t>二、部门决算单位构成</w:t>
      </w:r>
    </w:p>
    <w:p w:rsidR="00564E1F" w:rsidRDefault="00427C22" w:rsidP="00427C22">
      <w:pPr>
        <w:ind w:firstLineChars="200" w:firstLine="640"/>
        <w:rPr>
          <w:rFonts w:ascii="仿宋_GB2312" w:eastAsia="仿宋_GB2312"/>
          <w:b/>
          <w:sz w:val="32"/>
          <w:szCs w:val="32"/>
        </w:rPr>
      </w:pPr>
      <w:r>
        <w:rPr>
          <w:rFonts w:ascii="仿宋_GB2312" w:eastAsia="仿宋_GB2312" w:hAnsi="宋体" w:cs="宋体" w:hint="eastAsia"/>
          <w:kern w:val="0"/>
          <w:sz w:val="32"/>
          <w:szCs w:val="32"/>
        </w:rPr>
        <w:t>纳入盘锦广播电视台2016年度部门决算公开范围的单位为：</w:t>
      </w:r>
      <w:r w:rsidRPr="00F61E1D">
        <w:rPr>
          <w:rFonts w:ascii="仿宋_GB2312" w:eastAsia="仿宋_GB2312" w:hAnsi="宋体" w:cs="宋体" w:hint="eastAsia"/>
          <w:kern w:val="0"/>
          <w:sz w:val="32"/>
          <w:szCs w:val="32"/>
        </w:rPr>
        <w:t>盘锦广播电视台</w:t>
      </w:r>
      <w:r w:rsidRPr="00F61E1D">
        <w:rPr>
          <w:rFonts w:ascii="仿宋_GB2312" w:eastAsia="仿宋_GB2312" w:hint="eastAsia"/>
          <w:bCs/>
          <w:sz w:val="32"/>
          <w:szCs w:val="32"/>
        </w:rPr>
        <w:t>机关、315转播台</w:t>
      </w:r>
    </w:p>
    <w:p w:rsidR="00564E1F" w:rsidRDefault="00564E1F" w:rsidP="00F61E1D">
      <w:pPr>
        <w:rPr>
          <w:rFonts w:ascii="仿宋_GB2312" w:eastAsia="仿宋_GB2312"/>
          <w:b/>
          <w:sz w:val="32"/>
          <w:szCs w:val="32"/>
        </w:rPr>
      </w:pPr>
    </w:p>
    <w:p w:rsidR="00564E1F" w:rsidRDefault="00564E1F" w:rsidP="00F61E1D">
      <w:pPr>
        <w:rPr>
          <w:rFonts w:ascii="仿宋_GB2312" w:eastAsia="仿宋_GB2312"/>
          <w:b/>
          <w:sz w:val="32"/>
          <w:szCs w:val="32"/>
        </w:rPr>
      </w:pPr>
    </w:p>
    <w:p w:rsidR="00564E1F" w:rsidRDefault="00564E1F" w:rsidP="00F61E1D">
      <w:pPr>
        <w:rPr>
          <w:rFonts w:ascii="仿宋_GB2312" w:eastAsia="仿宋_GB2312"/>
          <w:b/>
          <w:sz w:val="32"/>
          <w:szCs w:val="32"/>
        </w:rPr>
      </w:pPr>
    </w:p>
    <w:p w:rsidR="00427C22" w:rsidRDefault="00427C22" w:rsidP="00427C22">
      <w:pPr>
        <w:spacing w:line="540" w:lineRule="exact"/>
        <w:rPr>
          <w:rFonts w:ascii="宋体" w:hAnsi="宋体"/>
          <w:b/>
          <w:sz w:val="36"/>
          <w:szCs w:val="36"/>
        </w:rPr>
      </w:pPr>
      <w:r w:rsidRPr="00DC5D43">
        <w:rPr>
          <w:rFonts w:ascii="宋体" w:hAnsi="宋体" w:hint="eastAsia"/>
          <w:b/>
          <w:sz w:val="36"/>
          <w:szCs w:val="36"/>
        </w:rPr>
        <w:t>第二部分</w:t>
      </w:r>
      <w:r>
        <w:rPr>
          <w:rFonts w:ascii="宋体" w:hAnsi="宋体" w:hint="eastAsia"/>
          <w:b/>
          <w:sz w:val="36"/>
          <w:szCs w:val="36"/>
        </w:rPr>
        <w:t xml:space="preserve"> </w:t>
      </w:r>
      <w:r>
        <w:rPr>
          <w:rFonts w:ascii="宋体" w:hAnsi="宋体"/>
          <w:b/>
          <w:sz w:val="36"/>
          <w:szCs w:val="36"/>
        </w:rPr>
        <w:t xml:space="preserve">      </w:t>
      </w:r>
      <w:r>
        <w:rPr>
          <w:rFonts w:ascii="宋体" w:hAnsi="宋体" w:hint="eastAsia"/>
          <w:b/>
          <w:sz w:val="36"/>
          <w:szCs w:val="36"/>
        </w:rPr>
        <w:t>盘锦广播电视台</w:t>
      </w:r>
    </w:p>
    <w:p w:rsidR="00427C22" w:rsidRPr="004F4D7E" w:rsidRDefault="00427C22" w:rsidP="00427C22">
      <w:pPr>
        <w:spacing w:line="540" w:lineRule="exact"/>
        <w:ind w:firstLineChars="550" w:firstLine="1988"/>
        <w:rPr>
          <w:rFonts w:ascii="仿宋_GB2312" w:eastAsia="仿宋_GB2312" w:hint="eastAsia"/>
          <w:sz w:val="32"/>
          <w:szCs w:val="32"/>
        </w:rPr>
      </w:pPr>
      <w:r>
        <w:rPr>
          <w:rFonts w:ascii="宋体" w:hAnsi="宋体" w:hint="eastAsia"/>
          <w:b/>
          <w:sz w:val="36"/>
          <w:szCs w:val="36"/>
        </w:rPr>
        <w:t>2016年度</w:t>
      </w:r>
      <w:r w:rsidRPr="0055106B">
        <w:rPr>
          <w:rFonts w:ascii="宋体" w:hAnsi="宋体" w:hint="eastAsia"/>
          <w:b/>
          <w:sz w:val="36"/>
          <w:szCs w:val="36"/>
        </w:rPr>
        <w:t>部门</w:t>
      </w:r>
      <w:r>
        <w:rPr>
          <w:rFonts w:ascii="宋体" w:hAnsi="宋体" w:hint="eastAsia"/>
          <w:b/>
          <w:sz w:val="36"/>
          <w:szCs w:val="36"/>
        </w:rPr>
        <w:t>决</w:t>
      </w:r>
      <w:r w:rsidRPr="00DC5D43">
        <w:rPr>
          <w:rFonts w:ascii="宋体" w:hAnsi="宋体" w:hint="eastAsia"/>
          <w:b/>
          <w:sz w:val="36"/>
          <w:szCs w:val="36"/>
        </w:rPr>
        <w:t>算</w:t>
      </w:r>
      <w:r>
        <w:rPr>
          <w:rFonts w:ascii="宋体" w:hAnsi="宋体" w:hint="eastAsia"/>
          <w:b/>
          <w:sz w:val="36"/>
          <w:szCs w:val="36"/>
        </w:rPr>
        <w:t>公开报</w:t>
      </w:r>
      <w:r w:rsidRPr="00DC5D43">
        <w:rPr>
          <w:rFonts w:ascii="宋体" w:hAnsi="宋体" w:hint="eastAsia"/>
          <w:b/>
          <w:sz w:val="36"/>
          <w:szCs w:val="36"/>
        </w:rPr>
        <w:t>表</w:t>
      </w:r>
    </w:p>
    <w:p w:rsidR="00427C22" w:rsidRDefault="00427C22" w:rsidP="00427C22">
      <w:pPr>
        <w:spacing w:line="540" w:lineRule="exact"/>
        <w:rPr>
          <w:rFonts w:ascii="仿宋_GB2312" w:eastAsia="仿宋_GB2312"/>
          <w:sz w:val="32"/>
          <w:szCs w:val="32"/>
        </w:rPr>
      </w:pPr>
    </w:p>
    <w:p w:rsidR="00427C22" w:rsidRPr="00F138AD" w:rsidRDefault="00427C22" w:rsidP="00427C22">
      <w:pPr>
        <w:spacing w:line="540" w:lineRule="exact"/>
        <w:jc w:val="left"/>
        <w:rPr>
          <w:rFonts w:ascii="仿宋" w:eastAsia="仿宋" w:hAnsi="仿宋"/>
          <w:sz w:val="32"/>
          <w:szCs w:val="32"/>
        </w:rPr>
      </w:pPr>
      <w:r w:rsidRPr="00F138AD">
        <w:rPr>
          <w:rFonts w:ascii="仿宋" w:eastAsia="仿宋" w:hAnsi="仿宋" w:hint="eastAsia"/>
          <w:sz w:val="32"/>
          <w:szCs w:val="32"/>
        </w:rPr>
        <w:t>详见</w:t>
      </w:r>
      <w:r w:rsidRPr="00F138AD">
        <w:rPr>
          <w:rFonts w:ascii="仿宋" w:eastAsia="仿宋" w:hAnsi="仿宋"/>
          <w:sz w:val="32"/>
          <w:szCs w:val="32"/>
        </w:rPr>
        <w:t>附表：</w:t>
      </w:r>
      <w:r w:rsidRPr="00F138AD">
        <w:rPr>
          <w:rFonts w:ascii="仿宋" w:eastAsia="仿宋" w:hAnsi="仿宋" w:hint="eastAsia"/>
          <w:sz w:val="32"/>
          <w:szCs w:val="32"/>
        </w:rPr>
        <w:t>盘锦</w:t>
      </w:r>
      <w:r>
        <w:rPr>
          <w:rFonts w:ascii="仿宋" w:eastAsia="仿宋" w:hAnsi="仿宋" w:hint="eastAsia"/>
          <w:sz w:val="32"/>
          <w:szCs w:val="32"/>
        </w:rPr>
        <w:t>广播电视台</w:t>
      </w:r>
      <w:r w:rsidRPr="00F138AD">
        <w:rPr>
          <w:rFonts w:ascii="仿宋" w:eastAsia="仿宋" w:hAnsi="仿宋"/>
          <w:sz w:val="32"/>
          <w:szCs w:val="32"/>
        </w:rPr>
        <w:t>2016年度</w:t>
      </w:r>
      <w:r w:rsidRPr="00F138AD">
        <w:rPr>
          <w:rFonts w:ascii="仿宋" w:eastAsia="仿宋" w:hAnsi="仿宋" w:hint="eastAsia"/>
          <w:sz w:val="32"/>
          <w:szCs w:val="32"/>
        </w:rPr>
        <w:t>部门决算</w:t>
      </w:r>
      <w:r w:rsidRPr="00F138AD">
        <w:rPr>
          <w:rFonts w:ascii="仿宋" w:eastAsia="仿宋" w:hAnsi="仿宋"/>
          <w:sz w:val="32"/>
          <w:szCs w:val="32"/>
        </w:rPr>
        <w:t>公开表</w:t>
      </w:r>
    </w:p>
    <w:p w:rsidR="00427C22" w:rsidRPr="00F138AD" w:rsidRDefault="00427C22" w:rsidP="00427C22">
      <w:pPr>
        <w:spacing w:line="540" w:lineRule="exact"/>
        <w:rPr>
          <w:rFonts w:ascii="仿宋" w:eastAsia="仿宋" w:hAnsi="仿宋" w:hint="eastAsia"/>
          <w:sz w:val="32"/>
          <w:szCs w:val="32"/>
        </w:rPr>
      </w:pPr>
      <w:r w:rsidRPr="00F138AD">
        <w:rPr>
          <w:rFonts w:ascii="仿宋" w:eastAsia="仿宋" w:hAnsi="仿宋" w:hint="eastAsia"/>
          <w:sz w:val="32"/>
          <w:szCs w:val="32"/>
        </w:rPr>
        <w:t>一、2016年度收入支出决算总表</w:t>
      </w:r>
    </w:p>
    <w:p w:rsidR="00427C22" w:rsidRPr="00F138AD" w:rsidRDefault="00427C22" w:rsidP="00427C22">
      <w:pPr>
        <w:spacing w:line="540" w:lineRule="exact"/>
        <w:rPr>
          <w:rFonts w:ascii="仿宋" w:eastAsia="仿宋" w:hAnsi="仿宋" w:hint="eastAsia"/>
          <w:sz w:val="32"/>
          <w:szCs w:val="32"/>
        </w:rPr>
      </w:pPr>
      <w:r w:rsidRPr="00F138AD">
        <w:rPr>
          <w:rFonts w:ascii="仿宋" w:eastAsia="仿宋" w:hAnsi="仿宋" w:hint="eastAsia"/>
          <w:sz w:val="32"/>
          <w:szCs w:val="32"/>
        </w:rPr>
        <w:t>二、2016年度收入决算表</w:t>
      </w:r>
    </w:p>
    <w:p w:rsidR="00427C22" w:rsidRPr="00F138AD" w:rsidRDefault="00427C22" w:rsidP="00427C22">
      <w:pPr>
        <w:spacing w:line="540" w:lineRule="exact"/>
        <w:rPr>
          <w:rFonts w:ascii="仿宋" w:eastAsia="仿宋" w:hAnsi="仿宋" w:hint="eastAsia"/>
          <w:sz w:val="32"/>
          <w:szCs w:val="32"/>
        </w:rPr>
      </w:pPr>
      <w:r w:rsidRPr="00F138AD">
        <w:rPr>
          <w:rFonts w:ascii="仿宋" w:eastAsia="仿宋" w:hAnsi="仿宋" w:hint="eastAsia"/>
          <w:sz w:val="32"/>
          <w:szCs w:val="32"/>
        </w:rPr>
        <w:lastRenderedPageBreak/>
        <w:t>三、2016年度支出决算表</w:t>
      </w:r>
    </w:p>
    <w:p w:rsidR="00427C22" w:rsidRPr="00F138AD" w:rsidRDefault="00427C22" w:rsidP="00427C22">
      <w:pPr>
        <w:spacing w:line="540" w:lineRule="exact"/>
        <w:rPr>
          <w:rFonts w:ascii="仿宋" w:eastAsia="仿宋" w:hAnsi="仿宋" w:hint="eastAsia"/>
          <w:sz w:val="32"/>
          <w:szCs w:val="32"/>
        </w:rPr>
      </w:pPr>
      <w:r w:rsidRPr="00F138AD">
        <w:rPr>
          <w:rFonts w:ascii="仿宋" w:eastAsia="仿宋" w:hAnsi="仿宋" w:hint="eastAsia"/>
          <w:sz w:val="32"/>
          <w:szCs w:val="32"/>
        </w:rPr>
        <w:t>四、2016年度财政拨款收入支出决算表</w:t>
      </w:r>
    </w:p>
    <w:p w:rsidR="00427C22" w:rsidRPr="00F138AD" w:rsidRDefault="00427C22" w:rsidP="00427C22">
      <w:pPr>
        <w:spacing w:line="540" w:lineRule="exact"/>
        <w:rPr>
          <w:rFonts w:ascii="仿宋" w:eastAsia="仿宋" w:hAnsi="仿宋" w:hint="eastAsia"/>
          <w:sz w:val="32"/>
          <w:szCs w:val="32"/>
        </w:rPr>
      </w:pPr>
      <w:r w:rsidRPr="00F138AD">
        <w:rPr>
          <w:rFonts w:ascii="仿宋" w:eastAsia="仿宋" w:hAnsi="仿宋" w:hint="eastAsia"/>
          <w:sz w:val="32"/>
          <w:szCs w:val="32"/>
        </w:rPr>
        <w:t>五、</w:t>
      </w:r>
      <w:r w:rsidRPr="00F138AD">
        <w:rPr>
          <w:rFonts w:ascii="仿宋" w:eastAsia="仿宋" w:hAnsi="仿宋"/>
          <w:sz w:val="32"/>
          <w:szCs w:val="32"/>
        </w:rPr>
        <w:t>2016年度</w:t>
      </w:r>
      <w:r w:rsidRPr="00F138AD">
        <w:rPr>
          <w:rFonts w:ascii="仿宋" w:eastAsia="仿宋" w:hAnsi="仿宋" w:hint="eastAsia"/>
          <w:sz w:val="32"/>
          <w:szCs w:val="32"/>
        </w:rPr>
        <w:t>一般公共预算</w:t>
      </w:r>
      <w:r w:rsidRPr="00F138AD">
        <w:rPr>
          <w:rFonts w:ascii="仿宋" w:eastAsia="仿宋" w:hAnsi="仿宋"/>
          <w:sz w:val="32"/>
          <w:szCs w:val="32"/>
        </w:rPr>
        <w:t>财政拨款收入支出决算表</w:t>
      </w:r>
    </w:p>
    <w:p w:rsidR="00427C22" w:rsidRPr="00F138AD" w:rsidRDefault="00427C22" w:rsidP="00427C22">
      <w:pPr>
        <w:spacing w:line="540" w:lineRule="exact"/>
        <w:rPr>
          <w:rFonts w:ascii="仿宋" w:eastAsia="仿宋" w:hAnsi="仿宋" w:hint="eastAsia"/>
          <w:sz w:val="32"/>
          <w:szCs w:val="32"/>
        </w:rPr>
      </w:pPr>
      <w:r w:rsidRPr="00F138AD">
        <w:rPr>
          <w:rFonts w:ascii="仿宋" w:eastAsia="仿宋" w:hAnsi="仿宋" w:hint="eastAsia"/>
          <w:sz w:val="32"/>
          <w:szCs w:val="32"/>
        </w:rPr>
        <w:t>六、</w:t>
      </w:r>
      <w:r w:rsidRPr="00F138AD">
        <w:rPr>
          <w:rFonts w:ascii="仿宋" w:eastAsia="仿宋" w:hAnsi="仿宋"/>
          <w:sz w:val="32"/>
          <w:szCs w:val="32"/>
        </w:rPr>
        <w:t>2016年度</w:t>
      </w:r>
      <w:r w:rsidRPr="00F138AD">
        <w:rPr>
          <w:rFonts w:ascii="仿宋" w:eastAsia="仿宋" w:hAnsi="仿宋" w:hint="eastAsia"/>
          <w:sz w:val="32"/>
          <w:szCs w:val="32"/>
        </w:rPr>
        <w:t>一般公共预算</w:t>
      </w:r>
      <w:r w:rsidRPr="00F138AD">
        <w:rPr>
          <w:rFonts w:ascii="仿宋" w:eastAsia="仿宋" w:hAnsi="仿宋"/>
          <w:sz w:val="32"/>
          <w:szCs w:val="32"/>
        </w:rPr>
        <w:t>财政拨款</w:t>
      </w:r>
      <w:r w:rsidRPr="00F138AD">
        <w:rPr>
          <w:rFonts w:ascii="仿宋" w:eastAsia="仿宋" w:hAnsi="仿宋" w:hint="eastAsia"/>
          <w:sz w:val="32"/>
          <w:szCs w:val="32"/>
        </w:rPr>
        <w:t>基本支出</w:t>
      </w:r>
      <w:r w:rsidRPr="00F138AD">
        <w:rPr>
          <w:rFonts w:ascii="仿宋" w:eastAsia="仿宋" w:hAnsi="仿宋"/>
          <w:sz w:val="32"/>
          <w:szCs w:val="32"/>
        </w:rPr>
        <w:t>决算表</w:t>
      </w:r>
    </w:p>
    <w:p w:rsidR="00427C22" w:rsidRPr="00F138AD" w:rsidRDefault="00427C22" w:rsidP="00427C22">
      <w:pPr>
        <w:spacing w:line="540" w:lineRule="exact"/>
        <w:rPr>
          <w:rFonts w:ascii="仿宋" w:eastAsia="仿宋" w:hAnsi="仿宋" w:hint="eastAsia"/>
          <w:sz w:val="32"/>
          <w:szCs w:val="32"/>
        </w:rPr>
      </w:pPr>
      <w:r w:rsidRPr="00F138AD">
        <w:rPr>
          <w:rFonts w:ascii="仿宋" w:eastAsia="仿宋" w:hAnsi="仿宋" w:hint="eastAsia"/>
          <w:sz w:val="32"/>
          <w:szCs w:val="32"/>
        </w:rPr>
        <w:t>七、</w:t>
      </w:r>
      <w:r w:rsidRPr="00F138AD">
        <w:rPr>
          <w:rFonts w:ascii="仿宋" w:eastAsia="仿宋" w:hAnsi="仿宋"/>
          <w:sz w:val="32"/>
          <w:szCs w:val="32"/>
        </w:rPr>
        <w:t>2016年度政府性基金预算财政拨款收入支出决算表</w:t>
      </w:r>
    </w:p>
    <w:p w:rsidR="00427C22" w:rsidRPr="00F138AD" w:rsidRDefault="00427C22" w:rsidP="00427C22">
      <w:pPr>
        <w:spacing w:line="540" w:lineRule="exact"/>
        <w:rPr>
          <w:rFonts w:ascii="仿宋" w:eastAsia="仿宋" w:hAnsi="仿宋" w:hint="eastAsia"/>
          <w:sz w:val="32"/>
          <w:szCs w:val="32"/>
        </w:rPr>
      </w:pPr>
      <w:r w:rsidRPr="00F138AD">
        <w:rPr>
          <w:rFonts w:ascii="仿宋" w:eastAsia="仿宋" w:hAnsi="仿宋" w:hint="eastAsia"/>
          <w:sz w:val="32"/>
          <w:szCs w:val="32"/>
        </w:rPr>
        <w:t>八、2016年度财政专户管理资金收入支出决算表</w:t>
      </w:r>
    </w:p>
    <w:p w:rsidR="00427C22" w:rsidRPr="00F138AD" w:rsidRDefault="00427C22" w:rsidP="00427C22">
      <w:pPr>
        <w:spacing w:line="540" w:lineRule="exact"/>
        <w:ind w:left="640" w:hangingChars="200" w:hanging="640"/>
        <w:rPr>
          <w:rFonts w:ascii="仿宋" w:eastAsia="仿宋" w:hAnsi="仿宋" w:hint="eastAsia"/>
          <w:sz w:val="32"/>
          <w:szCs w:val="32"/>
        </w:rPr>
      </w:pPr>
      <w:r w:rsidRPr="00F138AD">
        <w:rPr>
          <w:rFonts w:ascii="仿宋" w:eastAsia="仿宋" w:hAnsi="仿宋" w:hint="eastAsia"/>
          <w:sz w:val="32"/>
          <w:szCs w:val="32"/>
        </w:rPr>
        <w:t>九、</w:t>
      </w:r>
      <w:r w:rsidRPr="00F138AD">
        <w:rPr>
          <w:rFonts w:ascii="仿宋" w:eastAsia="仿宋" w:hAnsi="仿宋"/>
          <w:sz w:val="32"/>
          <w:szCs w:val="32"/>
        </w:rPr>
        <w:t>2016</w:t>
      </w:r>
      <w:r w:rsidRPr="00F138AD">
        <w:rPr>
          <w:rFonts w:ascii="仿宋" w:eastAsia="仿宋" w:hAnsi="仿宋" w:hint="eastAsia"/>
          <w:sz w:val="32"/>
          <w:szCs w:val="32"/>
        </w:rPr>
        <w:t>年度一般公共预算财政拨款“三公”经费支出决算表</w:t>
      </w:r>
    </w:p>
    <w:p w:rsidR="00564E1F" w:rsidRPr="00427C22" w:rsidRDefault="00564E1F" w:rsidP="00F61E1D">
      <w:pPr>
        <w:rPr>
          <w:rFonts w:ascii="仿宋_GB2312" w:eastAsia="仿宋_GB2312"/>
          <w:b/>
          <w:sz w:val="32"/>
          <w:szCs w:val="32"/>
        </w:rPr>
      </w:pPr>
    </w:p>
    <w:p w:rsidR="00564E1F" w:rsidRDefault="00564E1F" w:rsidP="00F61E1D">
      <w:pPr>
        <w:rPr>
          <w:rFonts w:ascii="仿宋_GB2312" w:eastAsia="仿宋_GB2312"/>
          <w:b/>
          <w:sz w:val="32"/>
          <w:szCs w:val="32"/>
        </w:rPr>
      </w:pPr>
    </w:p>
    <w:p w:rsidR="00564E1F" w:rsidRDefault="00564E1F" w:rsidP="00F61E1D">
      <w:pPr>
        <w:rPr>
          <w:rFonts w:ascii="仿宋_GB2312" w:eastAsia="仿宋_GB2312"/>
          <w:b/>
          <w:sz w:val="32"/>
          <w:szCs w:val="32"/>
        </w:rPr>
      </w:pPr>
    </w:p>
    <w:p w:rsidR="00564E1F" w:rsidRDefault="00564E1F" w:rsidP="00F61E1D">
      <w:pPr>
        <w:rPr>
          <w:rFonts w:ascii="仿宋_GB2312" w:eastAsia="仿宋_GB2312"/>
          <w:b/>
          <w:sz w:val="32"/>
          <w:szCs w:val="32"/>
        </w:rPr>
      </w:pPr>
    </w:p>
    <w:p w:rsidR="00564E1F" w:rsidRPr="00564E1F" w:rsidRDefault="00564E1F" w:rsidP="00564E1F">
      <w:pPr>
        <w:spacing w:line="540" w:lineRule="exact"/>
        <w:jc w:val="center"/>
        <w:rPr>
          <w:rFonts w:ascii="宋体" w:hAnsi="宋体"/>
          <w:b/>
          <w:sz w:val="36"/>
          <w:szCs w:val="36"/>
        </w:rPr>
      </w:pPr>
      <w:r>
        <w:rPr>
          <w:rFonts w:ascii="宋体" w:hAnsi="宋体" w:hint="eastAsia"/>
          <w:b/>
          <w:sz w:val="36"/>
          <w:szCs w:val="36"/>
        </w:rPr>
        <w:t xml:space="preserve">第三部分   </w:t>
      </w:r>
      <w:r w:rsidR="00427C22">
        <w:rPr>
          <w:rFonts w:ascii="宋体" w:hAnsi="宋体" w:hint="eastAsia"/>
          <w:b/>
          <w:sz w:val="36"/>
          <w:szCs w:val="36"/>
        </w:rPr>
        <w:t>盘锦</w:t>
      </w:r>
      <w:r>
        <w:rPr>
          <w:rFonts w:ascii="宋体" w:hAnsi="宋体" w:hint="eastAsia"/>
          <w:b/>
          <w:sz w:val="36"/>
          <w:szCs w:val="36"/>
        </w:rPr>
        <w:t>广播电视台</w:t>
      </w:r>
      <w:r w:rsidRPr="00564E1F">
        <w:rPr>
          <w:rFonts w:ascii="宋体" w:hAnsi="宋体" w:hint="eastAsia"/>
          <w:b/>
          <w:sz w:val="36"/>
          <w:szCs w:val="36"/>
        </w:rPr>
        <w:t>2016年度部门决算情况说明</w:t>
      </w:r>
    </w:p>
    <w:p w:rsidR="00564E1F" w:rsidRPr="00564E1F" w:rsidRDefault="00564E1F" w:rsidP="00564E1F">
      <w:pPr>
        <w:spacing w:line="540" w:lineRule="exact"/>
        <w:rPr>
          <w:rFonts w:ascii="宋体" w:hAnsi="宋体"/>
          <w:b/>
          <w:sz w:val="36"/>
          <w:szCs w:val="36"/>
        </w:rPr>
      </w:pPr>
    </w:p>
    <w:p w:rsidR="00564E1F" w:rsidRPr="00564E1F" w:rsidRDefault="00564E1F" w:rsidP="00564E1F">
      <w:pPr>
        <w:spacing w:line="540" w:lineRule="exact"/>
        <w:ind w:firstLineChars="196" w:firstLine="627"/>
        <w:rPr>
          <w:rFonts w:ascii="黑体" w:eastAsia="黑体" w:hAnsi="黑体"/>
          <w:sz w:val="32"/>
          <w:szCs w:val="32"/>
        </w:rPr>
      </w:pPr>
      <w:r w:rsidRPr="00564E1F">
        <w:rPr>
          <w:rFonts w:ascii="黑体" w:eastAsia="黑体" w:hAnsi="黑体" w:hint="eastAsia"/>
          <w:sz w:val="32"/>
          <w:szCs w:val="32"/>
        </w:rPr>
        <w:t>一、收入支出决算总体情况</w:t>
      </w:r>
    </w:p>
    <w:p w:rsidR="00564E1F" w:rsidRPr="00564E1F" w:rsidRDefault="00564E1F" w:rsidP="00564E1F">
      <w:pPr>
        <w:spacing w:line="540" w:lineRule="exact"/>
        <w:ind w:firstLine="660"/>
        <w:rPr>
          <w:rFonts w:ascii="楷体_GB2312" w:eastAsia="楷体_GB2312" w:hAnsi="宋体"/>
          <w:b/>
          <w:sz w:val="32"/>
          <w:szCs w:val="32"/>
        </w:rPr>
      </w:pPr>
      <w:r w:rsidRPr="00564E1F">
        <w:rPr>
          <w:rFonts w:ascii="楷体_GB2312" w:eastAsia="楷体_GB2312" w:hAnsi="宋体" w:hint="eastAsia"/>
          <w:b/>
          <w:sz w:val="32"/>
          <w:szCs w:val="32"/>
        </w:rPr>
        <w:t>（一）收入总计3768.94万元，包括：</w:t>
      </w:r>
    </w:p>
    <w:p w:rsidR="00564E1F" w:rsidRPr="00427C22" w:rsidRDefault="00564E1F" w:rsidP="00564E1F">
      <w:pPr>
        <w:spacing w:line="540" w:lineRule="exact"/>
        <w:ind w:firstLine="660"/>
        <w:rPr>
          <w:rFonts w:ascii="仿宋" w:eastAsia="仿宋" w:hAnsi="仿宋"/>
          <w:sz w:val="32"/>
          <w:szCs w:val="32"/>
        </w:rPr>
      </w:pPr>
      <w:r w:rsidRPr="00427C22">
        <w:rPr>
          <w:rFonts w:ascii="仿宋" w:eastAsia="仿宋" w:hAnsi="仿宋" w:hint="eastAsia"/>
          <w:sz w:val="32"/>
          <w:szCs w:val="32"/>
        </w:rPr>
        <w:t>1.财政拨款收入3768.94 万元，其中：公共预算财政拨款收入3400.92万元，政府性基金收入0万元。</w:t>
      </w:r>
    </w:p>
    <w:p w:rsidR="00564E1F" w:rsidRPr="00427C22" w:rsidRDefault="00564E1F" w:rsidP="00564E1F">
      <w:pPr>
        <w:spacing w:line="540" w:lineRule="exact"/>
        <w:ind w:firstLine="660"/>
        <w:rPr>
          <w:rFonts w:ascii="仿宋" w:eastAsia="仿宋" w:hAnsi="仿宋"/>
          <w:sz w:val="32"/>
          <w:szCs w:val="32"/>
        </w:rPr>
      </w:pPr>
      <w:r w:rsidRPr="00427C22">
        <w:rPr>
          <w:rFonts w:ascii="仿宋" w:eastAsia="仿宋" w:hAnsi="仿宋" w:hint="eastAsia"/>
          <w:sz w:val="32"/>
          <w:szCs w:val="32"/>
        </w:rPr>
        <w:t>2、其他收入368.02万元</w:t>
      </w:r>
    </w:p>
    <w:p w:rsidR="00564E1F" w:rsidRPr="00564E1F" w:rsidRDefault="00564E1F" w:rsidP="00564E1F">
      <w:pPr>
        <w:spacing w:line="540" w:lineRule="exact"/>
        <w:ind w:firstLine="660"/>
        <w:rPr>
          <w:rFonts w:ascii="楷体_GB2312" w:eastAsia="楷体_GB2312" w:hAnsi="宋体"/>
          <w:b/>
          <w:sz w:val="32"/>
          <w:szCs w:val="32"/>
        </w:rPr>
      </w:pPr>
      <w:r w:rsidRPr="00564E1F">
        <w:rPr>
          <w:rFonts w:ascii="楷体_GB2312" w:eastAsia="楷体_GB2312" w:hAnsi="宋体" w:hint="eastAsia"/>
          <w:b/>
          <w:sz w:val="32"/>
          <w:szCs w:val="32"/>
        </w:rPr>
        <w:t>（二）支出总计3846.59万元，包括：</w:t>
      </w:r>
    </w:p>
    <w:p w:rsidR="00564E1F" w:rsidRPr="00427C22" w:rsidRDefault="00564E1F" w:rsidP="00564E1F">
      <w:pPr>
        <w:spacing w:line="540" w:lineRule="exact"/>
        <w:ind w:firstLine="660"/>
        <w:rPr>
          <w:rFonts w:ascii="仿宋" w:eastAsia="仿宋" w:hAnsi="仿宋"/>
          <w:sz w:val="32"/>
          <w:szCs w:val="32"/>
        </w:rPr>
      </w:pPr>
      <w:r w:rsidRPr="00427C22">
        <w:rPr>
          <w:rFonts w:ascii="仿宋" w:eastAsia="仿宋" w:hAnsi="仿宋" w:hint="eastAsia"/>
          <w:sz w:val="32"/>
          <w:szCs w:val="32"/>
        </w:rPr>
        <w:t>1.基本支出2930.15万元，主要是为保障机构正常运转、完成日常工作任务而发生的各项支出，其中：工资福利支出2109.72万元，对个人和家庭的补助支出72.57万元，商品和服务支出747.86万元。</w:t>
      </w:r>
    </w:p>
    <w:p w:rsidR="00564E1F" w:rsidRPr="00427C22" w:rsidRDefault="00564E1F" w:rsidP="00564E1F">
      <w:pPr>
        <w:spacing w:line="540" w:lineRule="exact"/>
        <w:ind w:firstLine="660"/>
        <w:rPr>
          <w:rFonts w:ascii="仿宋" w:eastAsia="仿宋" w:hAnsi="仿宋"/>
          <w:sz w:val="32"/>
          <w:szCs w:val="32"/>
        </w:rPr>
      </w:pPr>
      <w:r w:rsidRPr="00427C22">
        <w:rPr>
          <w:rFonts w:ascii="仿宋" w:eastAsia="仿宋" w:hAnsi="仿宋" w:hint="eastAsia"/>
          <w:sz w:val="32"/>
          <w:szCs w:val="32"/>
        </w:rPr>
        <w:lastRenderedPageBreak/>
        <w:t>2.项目支出916.44万元，主要包括设备购置等业务支出。</w:t>
      </w:r>
    </w:p>
    <w:p w:rsidR="00564E1F" w:rsidRPr="00564E1F" w:rsidRDefault="00564E1F" w:rsidP="00564E1F">
      <w:pPr>
        <w:spacing w:line="540" w:lineRule="exact"/>
        <w:ind w:firstLine="660"/>
        <w:rPr>
          <w:rFonts w:ascii="楷体_GB2312" w:eastAsia="楷体_GB2312" w:hAnsi="宋体"/>
          <w:b/>
          <w:sz w:val="32"/>
          <w:szCs w:val="32"/>
        </w:rPr>
      </w:pPr>
      <w:r w:rsidRPr="00564E1F">
        <w:rPr>
          <w:rFonts w:ascii="楷体_GB2312" w:eastAsia="楷体_GB2312" w:hAnsi="宋体" w:hint="eastAsia"/>
          <w:b/>
          <w:sz w:val="32"/>
          <w:szCs w:val="32"/>
        </w:rPr>
        <w:t>（三）年末结转和结余502.31万元</w:t>
      </w:r>
    </w:p>
    <w:p w:rsidR="00564E1F" w:rsidRPr="00427C22" w:rsidRDefault="00564E1F" w:rsidP="00564E1F">
      <w:pPr>
        <w:spacing w:line="540" w:lineRule="exact"/>
        <w:ind w:firstLine="660"/>
        <w:rPr>
          <w:rFonts w:ascii="仿宋" w:eastAsia="仿宋" w:hAnsi="仿宋"/>
          <w:sz w:val="32"/>
          <w:szCs w:val="32"/>
        </w:rPr>
      </w:pPr>
      <w:r w:rsidRPr="00427C22">
        <w:rPr>
          <w:rFonts w:ascii="仿宋" w:eastAsia="仿宋" w:hAnsi="仿宋" w:hint="eastAsia"/>
          <w:sz w:val="32"/>
          <w:szCs w:val="32"/>
        </w:rPr>
        <w:t>主要是其他应付款、项目未完成等原因形成的结余。</w:t>
      </w:r>
    </w:p>
    <w:p w:rsidR="00564E1F" w:rsidRPr="00564E1F" w:rsidRDefault="00564E1F" w:rsidP="00564E1F">
      <w:pPr>
        <w:spacing w:line="540" w:lineRule="exact"/>
        <w:ind w:firstLine="660"/>
        <w:rPr>
          <w:rFonts w:ascii="黑体" w:eastAsia="黑体" w:hAnsi="黑体"/>
          <w:sz w:val="32"/>
          <w:szCs w:val="32"/>
        </w:rPr>
      </w:pPr>
      <w:r w:rsidRPr="00564E1F">
        <w:rPr>
          <w:rFonts w:ascii="黑体" w:eastAsia="黑体" w:hAnsi="黑体" w:hint="eastAsia"/>
          <w:sz w:val="32"/>
          <w:szCs w:val="32"/>
        </w:rPr>
        <w:t>二、财政拨款支出决算情况</w:t>
      </w:r>
    </w:p>
    <w:p w:rsidR="00564E1F" w:rsidRPr="00564E1F" w:rsidRDefault="00564E1F" w:rsidP="00564E1F">
      <w:pPr>
        <w:spacing w:line="540" w:lineRule="exact"/>
        <w:ind w:firstLine="660"/>
        <w:rPr>
          <w:rFonts w:ascii="楷体_GB2312" w:eastAsia="楷体_GB2312" w:hAnsi="宋体"/>
          <w:b/>
          <w:sz w:val="32"/>
          <w:szCs w:val="32"/>
        </w:rPr>
      </w:pPr>
      <w:r w:rsidRPr="00564E1F">
        <w:rPr>
          <w:rFonts w:ascii="楷体_GB2312" w:eastAsia="楷体_GB2312" w:hAnsi="宋体" w:hint="eastAsia"/>
          <w:b/>
          <w:sz w:val="32"/>
          <w:szCs w:val="32"/>
        </w:rPr>
        <w:t>（一）总体情况</w:t>
      </w:r>
    </w:p>
    <w:p w:rsidR="00564E1F" w:rsidRPr="00427C22" w:rsidRDefault="00564E1F" w:rsidP="00564E1F">
      <w:pPr>
        <w:spacing w:line="540" w:lineRule="exact"/>
        <w:ind w:firstLine="660"/>
        <w:rPr>
          <w:rFonts w:ascii="仿宋" w:eastAsia="仿宋" w:hAnsi="仿宋"/>
          <w:sz w:val="32"/>
          <w:szCs w:val="32"/>
        </w:rPr>
      </w:pPr>
      <w:r w:rsidRPr="00427C22">
        <w:rPr>
          <w:rFonts w:ascii="仿宋" w:eastAsia="仿宋" w:hAnsi="仿宋" w:hint="eastAsia"/>
          <w:sz w:val="32"/>
          <w:szCs w:val="32"/>
        </w:rPr>
        <w:t>财政拨款支出决算反映盘锦广播电视台2016年整体财政拨款支出情况，既包括使用当年财政拨款发生的支出，也包括使用以前年度财政拨款结转和结余资金发生的支出。2016年度财政拨款支出3846.59万元，其中：基本支出2930.15万元，项目支出916.44万元。</w:t>
      </w:r>
    </w:p>
    <w:p w:rsidR="00564E1F" w:rsidRPr="00564E1F" w:rsidRDefault="00564E1F" w:rsidP="00564E1F">
      <w:pPr>
        <w:spacing w:line="540" w:lineRule="exact"/>
        <w:ind w:firstLine="660"/>
        <w:rPr>
          <w:rFonts w:ascii="楷体_GB2312" w:eastAsia="楷体_GB2312" w:hAnsi="宋体"/>
          <w:b/>
          <w:sz w:val="32"/>
          <w:szCs w:val="32"/>
        </w:rPr>
      </w:pPr>
      <w:r w:rsidRPr="00564E1F">
        <w:rPr>
          <w:rFonts w:ascii="楷体_GB2312" w:eastAsia="楷体_GB2312" w:hAnsi="宋体" w:hint="eastAsia"/>
          <w:b/>
          <w:sz w:val="32"/>
          <w:szCs w:val="32"/>
        </w:rPr>
        <w:t>（二）具体情况</w:t>
      </w:r>
    </w:p>
    <w:p w:rsidR="00564E1F" w:rsidRPr="00427C22" w:rsidRDefault="00564E1F" w:rsidP="00564E1F">
      <w:pPr>
        <w:spacing w:line="540" w:lineRule="exact"/>
        <w:ind w:firstLine="660"/>
        <w:rPr>
          <w:rFonts w:ascii="仿宋" w:eastAsia="仿宋" w:hAnsi="仿宋"/>
          <w:sz w:val="32"/>
          <w:szCs w:val="32"/>
        </w:rPr>
      </w:pPr>
      <w:r w:rsidRPr="00427C22">
        <w:rPr>
          <w:rFonts w:ascii="仿宋" w:eastAsia="仿宋" w:hAnsi="仿宋" w:hint="eastAsia"/>
          <w:sz w:val="32"/>
          <w:szCs w:val="32"/>
        </w:rPr>
        <w:t>2016年度财政拨款支出3846.59万元，按支出功能分类科目分，包括一般公共服务支出3829.45万元，社会保障和就业支出16.62万元，医疗卫生支出0.53万元，其他支出0万元。</w:t>
      </w:r>
    </w:p>
    <w:p w:rsidR="00564E1F" w:rsidRPr="00427C22" w:rsidRDefault="00564E1F" w:rsidP="00564E1F">
      <w:pPr>
        <w:spacing w:line="540" w:lineRule="exact"/>
        <w:ind w:firstLine="660"/>
        <w:rPr>
          <w:rFonts w:ascii="仿宋" w:eastAsia="仿宋" w:hAnsi="仿宋"/>
          <w:sz w:val="32"/>
          <w:szCs w:val="32"/>
        </w:rPr>
      </w:pPr>
      <w:r w:rsidRPr="00427C22">
        <w:rPr>
          <w:rFonts w:ascii="仿宋" w:eastAsia="仿宋" w:hAnsi="仿宋" w:hint="eastAsia"/>
          <w:sz w:val="32"/>
          <w:szCs w:val="32"/>
        </w:rPr>
        <w:t>1.一般公共服务支出3829.45万元，包括：事业运行3829.45万元，主要是文化体育与传媒等支出。</w:t>
      </w:r>
    </w:p>
    <w:p w:rsidR="00564E1F" w:rsidRPr="00427C22" w:rsidRDefault="00564E1F" w:rsidP="00564E1F">
      <w:pPr>
        <w:spacing w:line="540" w:lineRule="exact"/>
        <w:ind w:firstLine="660"/>
        <w:rPr>
          <w:rFonts w:ascii="仿宋" w:eastAsia="仿宋" w:hAnsi="仿宋"/>
          <w:sz w:val="32"/>
          <w:szCs w:val="32"/>
        </w:rPr>
      </w:pPr>
      <w:r w:rsidRPr="00427C22">
        <w:rPr>
          <w:rFonts w:ascii="仿宋" w:eastAsia="仿宋" w:hAnsi="仿宋" w:hint="eastAsia"/>
          <w:sz w:val="32"/>
          <w:szCs w:val="32"/>
        </w:rPr>
        <w:t>2.社会保障和就业支出16.62万元，包括：事业单位离退休10.09万元，医疗卫生支出6.53万元，主要是退休人员取暖、公用经费、死亡抚恤等支出。</w:t>
      </w:r>
    </w:p>
    <w:p w:rsidR="00564E1F" w:rsidRPr="00427C22" w:rsidRDefault="00564E1F" w:rsidP="00564E1F">
      <w:pPr>
        <w:spacing w:line="540" w:lineRule="exact"/>
        <w:ind w:firstLine="660"/>
        <w:rPr>
          <w:rFonts w:ascii="仿宋" w:eastAsia="仿宋" w:hAnsi="仿宋"/>
          <w:sz w:val="32"/>
          <w:szCs w:val="32"/>
        </w:rPr>
      </w:pPr>
      <w:r w:rsidRPr="00427C22">
        <w:rPr>
          <w:rFonts w:ascii="仿宋" w:eastAsia="仿宋" w:hAnsi="仿宋" w:hint="eastAsia"/>
          <w:sz w:val="32"/>
          <w:szCs w:val="32"/>
        </w:rPr>
        <w:t>3、医疗卫生与计划生育支出0.53万元，包括医疗保障0.53万元，主要是事业单位医疗支出。</w:t>
      </w:r>
    </w:p>
    <w:p w:rsidR="00564E1F" w:rsidRPr="00564E1F" w:rsidRDefault="00564E1F" w:rsidP="00564E1F">
      <w:pPr>
        <w:spacing w:line="540" w:lineRule="exact"/>
        <w:ind w:firstLine="660"/>
        <w:rPr>
          <w:rFonts w:ascii="黑体" w:eastAsia="黑体" w:hAnsi="黑体"/>
          <w:sz w:val="32"/>
          <w:szCs w:val="32"/>
        </w:rPr>
      </w:pPr>
      <w:r w:rsidRPr="00564E1F">
        <w:rPr>
          <w:rFonts w:ascii="黑体" w:eastAsia="黑体" w:hAnsi="黑体" w:hint="eastAsia"/>
          <w:sz w:val="32"/>
          <w:szCs w:val="32"/>
        </w:rPr>
        <w:t>三、公共预算财政拨款“三公”经费支出决算情况</w:t>
      </w:r>
    </w:p>
    <w:p w:rsidR="00564E1F" w:rsidRPr="00427C22" w:rsidRDefault="00564E1F" w:rsidP="00564E1F">
      <w:pPr>
        <w:spacing w:line="540" w:lineRule="exact"/>
        <w:ind w:firstLine="645"/>
        <w:rPr>
          <w:rFonts w:ascii="仿宋" w:eastAsia="仿宋" w:hAnsi="仿宋"/>
          <w:sz w:val="32"/>
          <w:szCs w:val="32"/>
        </w:rPr>
      </w:pPr>
      <w:r w:rsidRPr="00427C22">
        <w:rPr>
          <w:rFonts w:ascii="仿宋" w:eastAsia="仿宋" w:hAnsi="仿宋" w:hint="eastAsia"/>
          <w:sz w:val="32"/>
          <w:szCs w:val="32"/>
        </w:rPr>
        <w:t>2016年度公共预算财政拨款安排的“三公”经费支出</w:t>
      </w:r>
      <w:r w:rsidRPr="00427C22">
        <w:rPr>
          <w:rFonts w:ascii="仿宋" w:eastAsia="仿宋" w:hAnsi="仿宋" w:hint="eastAsia"/>
          <w:sz w:val="32"/>
          <w:szCs w:val="32"/>
        </w:rPr>
        <w:lastRenderedPageBreak/>
        <w:t>59.51万元，其中：因公出国（境）费</w:t>
      </w:r>
      <w:r w:rsidRPr="00427C22">
        <w:rPr>
          <w:rFonts w:ascii="仿宋" w:eastAsia="仿宋" w:hAnsi="仿宋"/>
          <w:sz w:val="32"/>
          <w:szCs w:val="32"/>
        </w:rPr>
        <w:t>0</w:t>
      </w:r>
      <w:r w:rsidRPr="00427C22">
        <w:rPr>
          <w:rFonts w:ascii="仿宋" w:eastAsia="仿宋" w:hAnsi="仿宋" w:hint="eastAsia"/>
          <w:sz w:val="32"/>
          <w:szCs w:val="32"/>
        </w:rPr>
        <w:t>万元，公务接待费1.46万元，公务用车购置及运行维护费58.05万元。2016年度“三公”经费支出比2016年初预算少支出12.19万元，主要是公务用车的严格管理等原因。比2015年决算增加14.01万元，增长24%，主要是公务用车增加原因。</w:t>
      </w:r>
    </w:p>
    <w:p w:rsidR="00564E1F" w:rsidRPr="00427C22" w:rsidRDefault="00564E1F" w:rsidP="00427C22">
      <w:pPr>
        <w:spacing w:line="540" w:lineRule="exact"/>
        <w:ind w:firstLineChars="200" w:firstLine="640"/>
        <w:rPr>
          <w:rFonts w:ascii="仿宋" w:eastAsia="仿宋" w:hAnsi="仿宋"/>
          <w:sz w:val="32"/>
          <w:szCs w:val="32"/>
        </w:rPr>
      </w:pPr>
      <w:r w:rsidRPr="00427C22">
        <w:rPr>
          <w:rFonts w:ascii="仿宋" w:eastAsia="仿宋" w:hAnsi="仿宋" w:hint="eastAsia"/>
          <w:sz w:val="32"/>
          <w:szCs w:val="32"/>
        </w:rPr>
        <w:t>1.因公出国（境）费0万元，</w:t>
      </w:r>
    </w:p>
    <w:p w:rsidR="00564E1F" w:rsidRPr="00427C22" w:rsidRDefault="00564E1F" w:rsidP="00564E1F">
      <w:pPr>
        <w:spacing w:line="540" w:lineRule="exact"/>
        <w:ind w:firstLine="645"/>
        <w:rPr>
          <w:rFonts w:ascii="仿宋" w:eastAsia="仿宋" w:hAnsi="仿宋"/>
          <w:sz w:val="32"/>
          <w:szCs w:val="32"/>
        </w:rPr>
      </w:pPr>
      <w:r w:rsidRPr="00427C22">
        <w:rPr>
          <w:rFonts w:ascii="仿宋" w:eastAsia="仿宋" w:hAnsi="仿宋" w:hint="eastAsia"/>
          <w:sz w:val="32"/>
          <w:szCs w:val="32"/>
        </w:rPr>
        <w:t>2.公务接待费1.46万元，主要用于马拉松活动用餐等，2016年国内公务接待累计2批次，90人，1.46万元。</w:t>
      </w:r>
    </w:p>
    <w:p w:rsidR="00564E1F" w:rsidRPr="00427C22" w:rsidRDefault="00564E1F" w:rsidP="00564E1F">
      <w:pPr>
        <w:spacing w:line="540" w:lineRule="exact"/>
        <w:ind w:firstLine="645"/>
        <w:rPr>
          <w:rFonts w:ascii="仿宋" w:eastAsia="仿宋" w:hAnsi="仿宋"/>
          <w:sz w:val="32"/>
          <w:szCs w:val="32"/>
        </w:rPr>
      </w:pPr>
      <w:r w:rsidRPr="00427C22">
        <w:rPr>
          <w:rFonts w:ascii="仿宋" w:eastAsia="仿宋" w:hAnsi="仿宋" w:hint="eastAsia"/>
          <w:sz w:val="32"/>
          <w:szCs w:val="32"/>
        </w:rPr>
        <w:t>3.公务用车购置及运行维护费58.05万元，其中：公务用车购置费0万元，公务用车运行维护费58.05万元。2016年购置公务用车0辆，年末公务用车保有量13辆。</w:t>
      </w:r>
    </w:p>
    <w:p w:rsidR="008C71B5" w:rsidRDefault="00427C22" w:rsidP="008C71B5">
      <w:pPr>
        <w:autoSpaceDE w:val="0"/>
        <w:autoSpaceDN w:val="0"/>
        <w:adjustRightInd w:val="0"/>
        <w:spacing w:line="540" w:lineRule="exact"/>
        <w:ind w:firstLine="640"/>
        <w:rPr>
          <w:rFonts w:ascii="黑体" w:eastAsia="黑体" w:hAnsi="黑体"/>
          <w:sz w:val="32"/>
          <w:szCs w:val="32"/>
        </w:rPr>
      </w:pPr>
      <w:r>
        <w:rPr>
          <w:rFonts w:ascii="黑体" w:eastAsia="黑体" w:hAnsi="黑体" w:hint="eastAsia"/>
          <w:sz w:val="32"/>
          <w:szCs w:val="32"/>
        </w:rPr>
        <w:t>四</w:t>
      </w:r>
      <w:r w:rsidR="00564E1F" w:rsidRPr="00564E1F">
        <w:rPr>
          <w:rFonts w:ascii="黑体" w:eastAsia="黑体" w:hAnsi="黑体" w:hint="eastAsia"/>
          <w:sz w:val="32"/>
          <w:szCs w:val="32"/>
        </w:rPr>
        <w:t>、其他重要事项的情况说明</w:t>
      </w:r>
      <w:r w:rsidR="008C71B5">
        <w:rPr>
          <w:rFonts w:ascii="黑体" w:eastAsia="黑体" w:hAnsi="黑体" w:hint="eastAsia"/>
          <w:sz w:val="32"/>
          <w:szCs w:val="32"/>
        </w:rPr>
        <w:t xml:space="preserve">  </w:t>
      </w:r>
    </w:p>
    <w:p w:rsidR="008C71B5" w:rsidRPr="008C71B5" w:rsidRDefault="008C71B5" w:rsidP="008C71B5">
      <w:pPr>
        <w:autoSpaceDE w:val="0"/>
        <w:autoSpaceDN w:val="0"/>
        <w:adjustRightInd w:val="0"/>
        <w:spacing w:line="540" w:lineRule="exact"/>
        <w:ind w:firstLine="640"/>
        <w:rPr>
          <w:rFonts w:ascii="楷体_GB2312" w:eastAsia="楷体_GB2312" w:cs="楷体_GB2312"/>
          <w:b/>
          <w:bCs/>
          <w:sz w:val="32"/>
          <w:szCs w:val="32"/>
        </w:rPr>
      </w:pPr>
      <w:r w:rsidRPr="008C71B5">
        <w:rPr>
          <w:rFonts w:ascii="楷体_GB2312" w:eastAsia="楷体_GB2312" w:cs="楷体_GB2312" w:hint="eastAsia"/>
          <w:b/>
          <w:bCs/>
          <w:sz w:val="32"/>
          <w:szCs w:val="32"/>
        </w:rPr>
        <w:t>（一）机关运行经费支出情况</w:t>
      </w:r>
    </w:p>
    <w:p w:rsidR="008C71B5" w:rsidRPr="008C71B5" w:rsidRDefault="008C71B5" w:rsidP="008C71B5">
      <w:pPr>
        <w:autoSpaceDE w:val="0"/>
        <w:autoSpaceDN w:val="0"/>
        <w:adjustRightInd w:val="0"/>
        <w:spacing w:line="540" w:lineRule="exact"/>
        <w:ind w:firstLine="640"/>
        <w:rPr>
          <w:rFonts w:ascii="仿宋_GB2312" w:eastAsia="仿宋_GB2312" w:cs="仿宋_GB2312"/>
          <w:sz w:val="32"/>
          <w:szCs w:val="32"/>
        </w:rPr>
      </w:pPr>
      <w:r w:rsidRPr="00427C22">
        <w:rPr>
          <w:rFonts w:ascii="仿宋" w:eastAsia="仿宋" w:hAnsi="仿宋" w:cs="仿宋_GB2312"/>
          <w:sz w:val="32"/>
          <w:szCs w:val="32"/>
        </w:rPr>
        <w:t>2016</w:t>
      </w:r>
      <w:r w:rsidRPr="00427C22">
        <w:rPr>
          <w:rFonts w:ascii="仿宋" w:eastAsia="仿宋" w:hAnsi="仿宋" w:cs="仿宋_GB2312" w:hint="eastAsia"/>
          <w:sz w:val="32"/>
          <w:szCs w:val="32"/>
        </w:rPr>
        <w:t>年</w:t>
      </w:r>
      <w:r w:rsidRPr="00427C22">
        <w:rPr>
          <w:rFonts w:ascii="仿宋" w:eastAsia="仿宋" w:hAnsi="仿宋" w:cs="楷体_GB2312" w:hint="eastAsia"/>
          <w:bCs/>
          <w:iCs/>
          <w:sz w:val="32"/>
          <w:szCs w:val="32"/>
        </w:rPr>
        <w:t>盘锦广播电视台</w:t>
      </w:r>
      <w:r w:rsidRPr="00427C22">
        <w:rPr>
          <w:rFonts w:ascii="仿宋" w:eastAsia="仿宋" w:hAnsi="仿宋" w:cs="仿宋_GB2312" w:hint="eastAsia"/>
          <w:sz w:val="32"/>
          <w:szCs w:val="32"/>
        </w:rPr>
        <w:t>机关运行经费支出</w:t>
      </w:r>
      <w:r w:rsidR="00DC3083" w:rsidRPr="00427C22">
        <w:rPr>
          <w:rFonts w:ascii="仿宋" w:eastAsia="仿宋" w:hAnsi="仿宋" w:cs="仿宋_GB2312" w:hint="eastAsia"/>
          <w:sz w:val="32"/>
          <w:szCs w:val="32"/>
        </w:rPr>
        <w:t>378.39</w:t>
      </w:r>
      <w:r w:rsidRPr="00427C22">
        <w:rPr>
          <w:rFonts w:ascii="仿宋" w:eastAsia="仿宋" w:hAnsi="仿宋" w:cs="仿宋_GB2312" w:hint="eastAsia"/>
          <w:sz w:val="32"/>
          <w:szCs w:val="32"/>
        </w:rPr>
        <w:t>万元，</w:t>
      </w:r>
      <w:r w:rsidR="00DC3083" w:rsidRPr="00427C22">
        <w:rPr>
          <w:rFonts w:ascii="仿宋" w:eastAsia="仿宋" w:hAnsi="仿宋" w:cs="仿宋_GB2312" w:hint="eastAsia"/>
          <w:sz w:val="32"/>
          <w:szCs w:val="32"/>
        </w:rPr>
        <w:t>其中：办公费19.27万元</w:t>
      </w:r>
      <w:r w:rsidR="004F2D0A" w:rsidRPr="00427C22">
        <w:rPr>
          <w:rFonts w:ascii="仿宋" w:eastAsia="仿宋" w:hAnsi="仿宋" w:cs="仿宋_GB2312" w:hint="eastAsia"/>
          <w:sz w:val="32"/>
          <w:szCs w:val="32"/>
        </w:rPr>
        <w:t>，印刷费0.65万元，咨询费0.80万元，手续费0.37万元，水费1.77万元，电费71.96万元，邮电费1.58万元，取暖费22.91，物业管理费5.93万元，差旅费12.72万元，维修（护）费 6.06万元，租赁费0.65万元，</w:t>
      </w:r>
      <w:r w:rsidR="00BC1A1A" w:rsidRPr="00427C22">
        <w:rPr>
          <w:rFonts w:ascii="仿宋" w:eastAsia="仿宋" w:hAnsi="仿宋" w:cs="仿宋_GB2312" w:hint="eastAsia"/>
          <w:sz w:val="32"/>
          <w:szCs w:val="32"/>
        </w:rPr>
        <w:t>培训费0.22万元，</w:t>
      </w:r>
      <w:r w:rsidR="004F2D0A" w:rsidRPr="00427C22">
        <w:rPr>
          <w:rFonts w:ascii="仿宋" w:eastAsia="仿宋" w:hAnsi="仿宋" w:cs="仿宋_GB2312" w:hint="eastAsia"/>
          <w:sz w:val="32"/>
          <w:szCs w:val="32"/>
        </w:rPr>
        <w:t>公务接待费1.46万元，</w:t>
      </w:r>
      <w:r w:rsidR="00BC1A1A" w:rsidRPr="00427C22">
        <w:rPr>
          <w:rFonts w:ascii="仿宋" w:eastAsia="仿宋" w:hAnsi="仿宋" w:cs="仿宋_GB2312" w:hint="eastAsia"/>
          <w:sz w:val="32"/>
          <w:szCs w:val="32"/>
        </w:rPr>
        <w:t>专用材料费107.13万元，劳务费3.5万元，</w:t>
      </w:r>
      <w:r w:rsidR="004F2D0A" w:rsidRPr="00427C22">
        <w:rPr>
          <w:rFonts w:ascii="仿宋" w:eastAsia="仿宋" w:hAnsi="仿宋" w:cs="仿宋_GB2312" w:hint="eastAsia"/>
          <w:sz w:val="32"/>
          <w:szCs w:val="32"/>
        </w:rPr>
        <w:t>工会经费22.28万元，福利费1.55万元，公务车运行维护费58.05万元，其他商品和服务支出39.53万元，</w:t>
      </w:r>
      <w:r w:rsidRPr="00427C22">
        <w:rPr>
          <w:rFonts w:ascii="仿宋" w:eastAsia="仿宋" w:hAnsi="仿宋" w:cs="仿宋_GB2312" w:hint="eastAsia"/>
          <w:sz w:val="32"/>
          <w:szCs w:val="32"/>
        </w:rPr>
        <w:t>比</w:t>
      </w:r>
      <w:r w:rsidRPr="00427C22">
        <w:rPr>
          <w:rFonts w:ascii="仿宋" w:eastAsia="仿宋" w:hAnsi="仿宋" w:cs="仿宋_GB2312"/>
          <w:sz w:val="32"/>
          <w:szCs w:val="32"/>
        </w:rPr>
        <w:t>2015</w:t>
      </w:r>
      <w:r w:rsidR="00BC1A1A" w:rsidRPr="00427C22">
        <w:rPr>
          <w:rFonts w:ascii="仿宋" w:eastAsia="仿宋" w:hAnsi="仿宋" w:cs="仿宋_GB2312" w:hint="eastAsia"/>
          <w:sz w:val="32"/>
          <w:szCs w:val="32"/>
        </w:rPr>
        <w:t>年增加59.86</w:t>
      </w:r>
      <w:r w:rsidRPr="00427C22">
        <w:rPr>
          <w:rFonts w:ascii="仿宋" w:eastAsia="仿宋" w:hAnsi="仿宋" w:cs="仿宋_GB2312" w:hint="eastAsia"/>
          <w:sz w:val="32"/>
          <w:szCs w:val="32"/>
        </w:rPr>
        <w:t>万元，增长</w:t>
      </w:r>
      <w:r w:rsidR="00BF208A" w:rsidRPr="00427C22">
        <w:rPr>
          <w:rFonts w:ascii="仿宋" w:eastAsia="仿宋" w:hAnsi="仿宋" w:cs="仿宋_GB2312" w:hint="eastAsia"/>
          <w:sz w:val="32"/>
          <w:szCs w:val="32"/>
        </w:rPr>
        <w:t>19</w:t>
      </w:r>
      <w:r w:rsidRPr="00427C22">
        <w:rPr>
          <w:rFonts w:ascii="仿宋" w:eastAsia="仿宋" w:hAnsi="仿宋" w:cs="仿宋_GB2312"/>
          <w:sz w:val="32"/>
          <w:szCs w:val="32"/>
        </w:rPr>
        <w:t>%</w:t>
      </w:r>
      <w:r w:rsidRPr="00427C22">
        <w:rPr>
          <w:rFonts w:ascii="仿宋" w:eastAsia="仿宋" w:hAnsi="仿宋" w:cs="仿宋_GB2312" w:hint="eastAsia"/>
          <w:sz w:val="32"/>
          <w:szCs w:val="32"/>
        </w:rPr>
        <w:t>，主要原因是</w:t>
      </w:r>
      <w:r w:rsidR="00BF208A" w:rsidRPr="00427C22">
        <w:rPr>
          <w:rFonts w:ascii="仿宋" w:eastAsia="仿宋" w:hAnsi="仿宋" w:cs="仿宋_GB2312" w:hint="eastAsia"/>
          <w:sz w:val="32"/>
          <w:szCs w:val="32"/>
        </w:rPr>
        <w:t>采访任务的增加，马拉松等大型活动开展</w:t>
      </w:r>
      <w:r w:rsidR="00BF208A">
        <w:rPr>
          <w:rFonts w:ascii="仿宋_GB2312" w:eastAsia="仿宋_GB2312" w:cs="仿宋_GB2312" w:hint="eastAsia"/>
          <w:sz w:val="32"/>
          <w:szCs w:val="32"/>
        </w:rPr>
        <w:t>。</w:t>
      </w:r>
      <w:r w:rsidR="00544A01">
        <w:rPr>
          <w:rFonts w:ascii="仿宋_GB2312" w:eastAsia="仿宋_GB2312" w:cs="仿宋_GB2312" w:hint="eastAsia"/>
          <w:sz w:val="32"/>
          <w:szCs w:val="32"/>
        </w:rPr>
        <w:t xml:space="preserve">  </w:t>
      </w:r>
    </w:p>
    <w:p w:rsidR="00564E1F" w:rsidRPr="00BC1A1A" w:rsidRDefault="00564E1F" w:rsidP="00564E1F">
      <w:pPr>
        <w:spacing w:line="540" w:lineRule="exact"/>
        <w:ind w:firstLineChars="200" w:firstLine="640"/>
        <w:rPr>
          <w:rFonts w:ascii="黑体" w:eastAsia="黑体" w:hAnsi="黑体"/>
          <w:sz w:val="32"/>
          <w:szCs w:val="32"/>
        </w:rPr>
      </w:pPr>
    </w:p>
    <w:p w:rsidR="00564E1F" w:rsidRPr="00564E1F" w:rsidRDefault="00564E1F" w:rsidP="00564E1F">
      <w:pPr>
        <w:spacing w:line="540" w:lineRule="exact"/>
        <w:ind w:firstLineChars="200" w:firstLine="643"/>
        <w:rPr>
          <w:rFonts w:ascii="楷体_GB2312" w:eastAsia="楷体_GB2312" w:hAnsi="黑体"/>
          <w:b/>
          <w:sz w:val="32"/>
          <w:szCs w:val="32"/>
        </w:rPr>
      </w:pPr>
    </w:p>
    <w:p w:rsidR="00564E1F" w:rsidRPr="00564E1F" w:rsidRDefault="00564E1F" w:rsidP="00564E1F">
      <w:pPr>
        <w:spacing w:line="540" w:lineRule="exact"/>
        <w:ind w:firstLineChars="200" w:firstLine="643"/>
        <w:rPr>
          <w:rFonts w:ascii="楷体_GB2312" w:eastAsia="楷体_GB2312" w:hAnsi="黑体"/>
          <w:b/>
          <w:sz w:val="32"/>
          <w:szCs w:val="32"/>
        </w:rPr>
      </w:pPr>
      <w:r w:rsidRPr="00564E1F">
        <w:rPr>
          <w:rFonts w:ascii="楷体_GB2312" w:eastAsia="楷体_GB2312" w:hAnsi="黑体" w:hint="eastAsia"/>
          <w:b/>
          <w:sz w:val="32"/>
          <w:szCs w:val="32"/>
        </w:rPr>
        <w:lastRenderedPageBreak/>
        <w:t>（二）政府采购支出情况</w:t>
      </w:r>
    </w:p>
    <w:p w:rsidR="00564E1F" w:rsidRPr="00427C22" w:rsidRDefault="00564E1F" w:rsidP="00564E1F">
      <w:pPr>
        <w:spacing w:line="540" w:lineRule="exact"/>
        <w:ind w:firstLineChars="200" w:firstLine="640"/>
        <w:rPr>
          <w:rFonts w:ascii="仿宋" w:eastAsia="仿宋" w:hAnsi="仿宋"/>
          <w:sz w:val="32"/>
          <w:szCs w:val="32"/>
        </w:rPr>
      </w:pPr>
      <w:r w:rsidRPr="00427C22">
        <w:rPr>
          <w:rFonts w:ascii="仿宋" w:eastAsia="仿宋" w:hAnsi="仿宋" w:hint="eastAsia"/>
          <w:sz w:val="32"/>
          <w:szCs w:val="32"/>
        </w:rPr>
        <w:t>2016年广播电视政府采购支出总额</w:t>
      </w:r>
      <w:r w:rsidR="00544A01" w:rsidRPr="00427C22">
        <w:rPr>
          <w:rFonts w:ascii="仿宋" w:eastAsia="仿宋" w:hAnsi="仿宋" w:hint="eastAsia"/>
          <w:sz w:val="32"/>
          <w:szCs w:val="32"/>
        </w:rPr>
        <w:t>1</w:t>
      </w:r>
      <w:r w:rsidR="00D9448A" w:rsidRPr="00427C22">
        <w:rPr>
          <w:rFonts w:ascii="仿宋" w:eastAsia="仿宋" w:hAnsi="仿宋" w:hint="eastAsia"/>
          <w:sz w:val="32"/>
          <w:szCs w:val="32"/>
        </w:rPr>
        <w:t>30.61</w:t>
      </w:r>
      <w:r w:rsidRPr="00427C22">
        <w:rPr>
          <w:rFonts w:ascii="仿宋" w:eastAsia="仿宋" w:hAnsi="仿宋" w:hint="eastAsia"/>
          <w:sz w:val="32"/>
          <w:szCs w:val="32"/>
        </w:rPr>
        <w:t>万元，其中：政府采购货物支出0万元，政府采购服务支出</w:t>
      </w:r>
      <w:r w:rsidR="00D9448A" w:rsidRPr="00427C22">
        <w:rPr>
          <w:rFonts w:ascii="仿宋" w:eastAsia="仿宋" w:hAnsi="仿宋" w:hint="eastAsia"/>
          <w:sz w:val="32"/>
          <w:szCs w:val="32"/>
        </w:rPr>
        <w:t>130.61</w:t>
      </w:r>
      <w:r w:rsidRPr="00427C22">
        <w:rPr>
          <w:rFonts w:ascii="仿宋" w:eastAsia="仿宋" w:hAnsi="仿宋" w:hint="eastAsia"/>
          <w:sz w:val="32"/>
          <w:szCs w:val="32"/>
        </w:rPr>
        <w:t>万元。</w:t>
      </w:r>
    </w:p>
    <w:p w:rsidR="00564E1F" w:rsidRPr="00564E1F" w:rsidRDefault="00564E1F" w:rsidP="00564E1F">
      <w:pPr>
        <w:spacing w:line="540" w:lineRule="exact"/>
        <w:ind w:firstLineChars="200" w:firstLine="643"/>
        <w:rPr>
          <w:rFonts w:ascii="楷体_GB2312" w:eastAsia="楷体_GB2312" w:hAnsi="黑体"/>
          <w:b/>
          <w:sz w:val="32"/>
          <w:szCs w:val="32"/>
        </w:rPr>
      </w:pPr>
      <w:r w:rsidRPr="00564E1F">
        <w:rPr>
          <w:rFonts w:ascii="楷体_GB2312" w:eastAsia="楷体_GB2312" w:hAnsi="黑体" w:hint="eastAsia"/>
          <w:b/>
          <w:sz w:val="32"/>
          <w:szCs w:val="32"/>
        </w:rPr>
        <w:t>（三）国有资产占用情况</w:t>
      </w:r>
    </w:p>
    <w:p w:rsidR="003E0573" w:rsidRPr="00427C22" w:rsidRDefault="00564E1F" w:rsidP="00564E1F">
      <w:pPr>
        <w:spacing w:line="540" w:lineRule="exact"/>
        <w:ind w:firstLineChars="200" w:firstLine="640"/>
        <w:rPr>
          <w:rFonts w:ascii="仿宋" w:eastAsia="仿宋" w:hAnsi="仿宋"/>
          <w:sz w:val="32"/>
          <w:szCs w:val="32"/>
        </w:rPr>
      </w:pPr>
      <w:r w:rsidRPr="00427C22">
        <w:rPr>
          <w:rFonts w:ascii="仿宋" w:eastAsia="仿宋" w:hAnsi="仿宋" w:hint="eastAsia"/>
          <w:sz w:val="32"/>
          <w:szCs w:val="32"/>
        </w:rPr>
        <w:t>截至2016年12月31日，</w:t>
      </w:r>
      <w:r w:rsidR="00544A01" w:rsidRPr="00427C22">
        <w:rPr>
          <w:rFonts w:ascii="仿宋" w:eastAsia="仿宋" w:hAnsi="仿宋" w:hint="eastAsia"/>
          <w:sz w:val="32"/>
          <w:szCs w:val="32"/>
        </w:rPr>
        <w:t>广播电视台资产总额</w:t>
      </w:r>
      <w:r w:rsidR="00D9448A" w:rsidRPr="00427C22">
        <w:rPr>
          <w:rFonts w:ascii="仿宋" w:eastAsia="仿宋" w:hAnsi="仿宋" w:hint="eastAsia"/>
          <w:sz w:val="32"/>
          <w:szCs w:val="32"/>
        </w:rPr>
        <w:t>4006.39</w:t>
      </w:r>
      <w:r w:rsidR="003E0573" w:rsidRPr="00427C22">
        <w:rPr>
          <w:rFonts w:ascii="仿宋" w:eastAsia="仿宋" w:hAnsi="仿宋" w:hint="eastAsia"/>
          <w:sz w:val="32"/>
          <w:szCs w:val="32"/>
        </w:rPr>
        <w:t xml:space="preserve">其中，流动资产  </w:t>
      </w:r>
      <w:r w:rsidR="002D7CAC" w:rsidRPr="00427C22">
        <w:rPr>
          <w:rFonts w:ascii="仿宋" w:eastAsia="仿宋" w:hAnsi="仿宋" w:hint="eastAsia"/>
          <w:sz w:val="32"/>
          <w:szCs w:val="32"/>
        </w:rPr>
        <w:t>1126.54</w:t>
      </w:r>
      <w:r w:rsidR="003E0573" w:rsidRPr="00427C22">
        <w:rPr>
          <w:rFonts w:ascii="仿宋" w:eastAsia="仿宋" w:hAnsi="仿宋" w:hint="eastAsia"/>
          <w:sz w:val="32"/>
          <w:szCs w:val="32"/>
        </w:rPr>
        <w:t xml:space="preserve">万元，固定资产  </w:t>
      </w:r>
      <w:r w:rsidR="00D9448A" w:rsidRPr="00427C22">
        <w:rPr>
          <w:rFonts w:ascii="仿宋" w:eastAsia="仿宋" w:hAnsi="仿宋" w:hint="eastAsia"/>
          <w:sz w:val="32"/>
          <w:szCs w:val="32"/>
        </w:rPr>
        <w:t>2879.85</w:t>
      </w:r>
      <w:r w:rsidR="003E0573" w:rsidRPr="00427C22">
        <w:rPr>
          <w:rFonts w:ascii="仿宋" w:eastAsia="仿宋" w:hAnsi="仿宋" w:hint="eastAsia"/>
          <w:sz w:val="32"/>
          <w:szCs w:val="32"/>
        </w:rPr>
        <w:t xml:space="preserve"> 万元，</w:t>
      </w:r>
    </w:p>
    <w:p w:rsidR="00564E1F" w:rsidRPr="00427C22" w:rsidRDefault="00564E1F" w:rsidP="00564E1F">
      <w:pPr>
        <w:spacing w:line="540" w:lineRule="exact"/>
        <w:ind w:firstLineChars="200" w:firstLine="640"/>
        <w:rPr>
          <w:rFonts w:ascii="仿宋" w:eastAsia="仿宋" w:hAnsi="仿宋"/>
          <w:sz w:val="32"/>
          <w:szCs w:val="32"/>
        </w:rPr>
      </w:pPr>
      <w:r w:rsidRPr="00427C22">
        <w:rPr>
          <w:rFonts w:ascii="仿宋" w:eastAsia="仿宋" w:hAnsi="仿宋" w:hint="eastAsia"/>
          <w:sz w:val="32"/>
          <w:szCs w:val="32"/>
        </w:rPr>
        <w:t>广播电视台共有车辆13辆，其中：副省级以上领导干部用车0辆，一般公务用车12辆，特</w:t>
      </w:r>
      <w:bookmarkStart w:id="0" w:name="_GoBack"/>
      <w:bookmarkEnd w:id="0"/>
      <w:r w:rsidRPr="00427C22">
        <w:rPr>
          <w:rFonts w:ascii="仿宋" w:eastAsia="仿宋" w:hAnsi="仿宋" w:hint="eastAsia"/>
          <w:sz w:val="32"/>
          <w:szCs w:val="32"/>
        </w:rPr>
        <w:t>种技术用车1辆，单位价值50万元以上设备1台（套）,单价100万元以上专用设备0台（套）。</w:t>
      </w:r>
    </w:p>
    <w:p w:rsidR="00427C22" w:rsidRDefault="00427C22" w:rsidP="00427C22">
      <w:pPr>
        <w:spacing w:line="540" w:lineRule="exact"/>
        <w:ind w:firstLineChars="800" w:firstLine="2891"/>
        <w:rPr>
          <w:rFonts w:ascii="仿宋_GB2312" w:eastAsia="仿宋_GB2312" w:hAnsi="黑体" w:hint="eastAsia"/>
          <w:b/>
          <w:sz w:val="36"/>
          <w:szCs w:val="36"/>
        </w:rPr>
      </w:pPr>
    </w:p>
    <w:p w:rsidR="00427C22" w:rsidRDefault="00427C22" w:rsidP="00427C22">
      <w:pPr>
        <w:spacing w:line="540" w:lineRule="exact"/>
        <w:ind w:firstLineChars="800" w:firstLine="2891"/>
        <w:rPr>
          <w:rFonts w:ascii="仿宋_GB2312" w:eastAsia="仿宋_GB2312" w:hAnsi="黑体" w:hint="eastAsia"/>
          <w:b/>
          <w:sz w:val="36"/>
          <w:szCs w:val="36"/>
        </w:rPr>
      </w:pPr>
    </w:p>
    <w:p w:rsidR="00564E1F" w:rsidRDefault="00564E1F" w:rsidP="00427C22">
      <w:pPr>
        <w:spacing w:line="540" w:lineRule="exact"/>
        <w:ind w:firstLineChars="800" w:firstLine="2891"/>
        <w:rPr>
          <w:rFonts w:ascii="仿宋_GB2312" w:eastAsia="仿宋_GB2312" w:hAnsi="黑体" w:hint="eastAsia"/>
          <w:b/>
          <w:sz w:val="36"/>
          <w:szCs w:val="36"/>
        </w:rPr>
      </w:pPr>
      <w:r w:rsidRPr="00564E1F">
        <w:rPr>
          <w:rFonts w:ascii="仿宋_GB2312" w:eastAsia="仿宋_GB2312" w:hAnsi="黑体" w:hint="eastAsia"/>
          <w:b/>
          <w:sz w:val="36"/>
          <w:szCs w:val="36"/>
        </w:rPr>
        <w:t>第四部分 名词解释</w:t>
      </w:r>
    </w:p>
    <w:p w:rsidR="00427C22" w:rsidRDefault="00427C22" w:rsidP="00427C22">
      <w:pPr>
        <w:spacing w:line="540" w:lineRule="exact"/>
        <w:ind w:firstLineChars="800" w:firstLine="2891"/>
        <w:rPr>
          <w:rFonts w:ascii="仿宋_GB2312" w:eastAsia="仿宋_GB2312" w:hAnsi="黑体" w:hint="eastAsia"/>
          <w:b/>
          <w:sz w:val="36"/>
          <w:szCs w:val="36"/>
        </w:rPr>
      </w:pPr>
    </w:p>
    <w:p w:rsidR="00427C22" w:rsidRPr="00564E1F" w:rsidRDefault="00427C22" w:rsidP="00427C22">
      <w:pPr>
        <w:spacing w:line="540" w:lineRule="exact"/>
        <w:ind w:firstLineChars="800" w:firstLine="2891"/>
        <w:rPr>
          <w:rFonts w:ascii="仿宋_GB2312" w:eastAsia="仿宋_GB2312" w:hAnsi="黑体"/>
          <w:b/>
          <w:sz w:val="36"/>
          <w:szCs w:val="36"/>
        </w:rPr>
      </w:pP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1.财政拨款收入：</w:t>
      </w:r>
      <w:r w:rsidRPr="00427C22">
        <w:rPr>
          <w:rFonts w:ascii="仿宋" w:eastAsia="仿宋" w:hAnsi="仿宋" w:hint="eastAsia"/>
          <w:sz w:val="32"/>
          <w:szCs w:val="32"/>
        </w:rPr>
        <w:t>指省级财政当年拨付的资金。</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2.上级补助收入：</w:t>
      </w:r>
      <w:r w:rsidRPr="00427C22">
        <w:rPr>
          <w:rFonts w:ascii="仿宋" w:eastAsia="仿宋" w:hAnsi="仿宋" w:hint="eastAsia"/>
          <w:sz w:val="32"/>
          <w:szCs w:val="32"/>
        </w:rPr>
        <w:t>指单位从主管部门和上级单位取得的非财政性补助收入。</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3.事业收入：</w:t>
      </w:r>
      <w:r w:rsidRPr="00427C22">
        <w:rPr>
          <w:rFonts w:ascii="仿宋" w:eastAsia="仿宋" w:hAnsi="仿宋" w:hint="eastAsia"/>
          <w:sz w:val="32"/>
          <w:szCs w:val="32"/>
        </w:rPr>
        <w:t>指事业单位开展专业业务活动及辅助活动所取得的收入。</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4.经营收入：</w:t>
      </w:r>
      <w:r w:rsidRPr="00427C22">
        <w:rPr>
          <w:rFonts w:ascii="仿宋" w:eastAsia="仿宋" w:hAnsi="仿宋" w:hint="eastAsia"/>
          <w:sz w:val="32"/>
          <w:szCs w:val="32"/>
        </w:rPr>
        <w:t>指事业单位在专业业务活动及辅助活动之外开展非独立核算经营活动取得的收入。</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5.附属单位上缴收入：</w:t>
      </w:r>
      <w:r w:rsidRPr="00427C22">
        <w:rPr>
          <w:rFonts w:ascii="仿宋" w:eastAsia="仿宋" w:hAnsi="仿宋" w:hint="eastAsia"/>
          <w:sz w:val="32"/>
          <w:szCs w:val="32"/>
        </w:rPr>
        <w:t>指单位附属的独立核算单位按照规定上缴的收入。</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6.其他收入：</w:t>
      </w:r>
      <w:r w:rsidRPr="00427C22">
        <w:rPr>
          <w:rFonts w:ascii="仿宋" w:eastAsia="仿宋" w:hAnsi="仿宋" w:hint="eastAsia"/>
          <w:sz w:val="32"/>
          <w:szCs w:val="32"/>
        </w:rPr>
        <w:t>指除上述“财政拨款收入”、</w:t>
      </w:r>
      <w:r w:rsidRPr="00427C22">
        <w:rPr>
          <w:rFonts w:ascii="仿宋" w:eastAsia="仿宋" w:hAnsi="仿宋" w:hint="eastAsia"/>
          <w:b/>
          <w:sz w:val="32"/>
          <w:szCs w:val="32"/>
        </w:rPr>
        <w:t xml:space="preserve"> </w:t>
      </w:r>
      <w:r w:rsidRPr="00427C22">
        <w:rPr>
          <w:rFonts w:ascii="仿宋" w:eastAsia="仿宋" w:hAnsi="仿宋" w:hint="eastAsia"/>
          <w:sz w:val="32"/>
          <w:szCs w:val="32"/>
        </w:rPr>
        <w:t>“上级补助</w:t>
      </w:r>
      <w:r w:rsidRPr="00427C22">
        <w:rPr>
          <w:rFonts w:ascii="仿宋" w:eastAsia="仿宋" w:hAnsi="仿宋" w:hint="eastAsia"/>
          <w:sz w:val="32"/>
          <w:szCs w:val="32"/>
        </w:rPr>
        <w:lastRenderedPageBreak/>
        <w:t>收入”、“事业收入”、“经营收入”、“附属单位上缴收入”等以外的收入。</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7.用事业基金弥补收支差额：</w:t>
      </w:r>
      <w:r w:rsidRPr="00427C22">
        <w:rPr>
          <w:rFonts w:ascii="仿宋" w:eastAsia="仿宋" w:hAnsi="仿宋"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8.上年结转和结余：</w:t>
      </w:r>
      <w:r w:rsidRPr="00427C22">
        <w:rPr>
          <w:rFonts w:ascii="仿宋" w:eastAsia="仿宋" w:hAnsi="仿宋" w:hint="eastAsia"/>
          <w:sz w:val="32"/>
          <w:szCs w:val="32"/>
        </w:rPr>
        <w:t>指以前年度尚未完成、结转到本年按有关规定继续使用的资金。</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9.基本支出：</w:t>
      </w:r>
      <w:proofErr w:type="gramStart"/>
      <w:r w:rsidRPr="00427C22">
        <w:rPr>
          <w:rFonts w:ascii="仿宋" w:eastAsia="仿宋" w:hAnsi="仿宋" w:hint="eastAsia"/>
          <w:sz w:val="32"/>
          <w:szCs w:val="32"/>
        </w:rPr>
        <w:t>指保障</w:t>
      </w:r>
      <w:proofErr w:type="gramEnd"/>
      <w:r w:rsidRPr="00427C22">
        <w:rPr>
          <w:rFonts w:ascii="仿宋" w:eastAsia="仿宋" w:hAnsi="仿宋" w:hint="eastAsia"/>
          <w:sz w:val="32"/>
          <w:szCs w:val="32"/>
        </w:rPr>
        <w:t>机构正常运转、完成日常工作任务而发生的人员支出和公用支出。</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10.项目支出：</w:t>
      </w:r>
      <w:r w:rsidRPr="00427C22">
        <w:rPr>
          <w:rFonts w:ascii="仿宋" w:eastAsia="仿宋" w:hAnsi="仿宋" w:hint="eastAsia"/>
          <w:sz w:val="32"/>
          <w:szCs w:val="32"/>
        </w:rPr>
        <w:t>指在基本支出之外为完成特定行政任务和事业发展目标所发生的支出。</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11.上缴上级支出：</w:t>
      </w:r>
      <w:r w:rsidRPr="00427C22">
        <w:rPr>
          <w:rFonts w:ascii="仿宋" w:eastAsia="仿宋" w:hAnsi="仿宋" w:hint="eastAsia"/>
          <w:sz w:val="32"/>
          <w:szCs w:val="32"/>
        </w:rPr>
        <w:t>指事业单位按照财政部门和主管部门的规定上缴上级单位的支出。</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12.经营支出：</w:t>
      </w:r>
      <w:r w:rsidRPr="00427C22">
        <w:rPr>
          <w:rFonts w:ascii="仿宋" w:eastAsia="仿宋" w:hAnsi="仿宋" w:hint="eastAsia"/>
          <w:sz w:val="32"/>
          <w:szCs w:val="32"/>
        </w:rPr>
        <w:t>指事业单位在专业活动及辅助活动之外开展非独立核算经营活动发生的支出。</w:t>
      </w:r>
    </w:p>
    <w:p w:rsidR="00564E1F" w:rsidRPr="00427C22" w:rsidRDefault="00564E1F" w:rsidP="00564E1F">
      <w:pPr>
        <w:spacing w:line="540" w:lineRule="exact"/>
        <w:ind w:firstLineChars="200" w:firstLine="643"/>
        <w:jc w:val="left"/>
        <w:rPr>
          <w:rFonts w:ascii="仿宋" w:eastAsia="仿宋" w:hAnsi="仿宋"/>
          <w:b/>
          <w:sz w:val="32"/>
          <w:szCs w:val="32"/>
        </w:rPr>
      </w:pPr>
      <w:r w:rsidRPr="00427C22">
        <w:rPr>
          <w:rFonts w:ascii="仿宋" w:eastAsia="仿宋" w:hAnsi="仿宋" w:hint="eastAsia"/>
          <w:b/>
          <w:sz w:val="32"/>
          <w:szCs w:val="32"/>
        </w:rPr>
        <w:t>13.对附属单位补助支出：</w:t>
      </w:r>
      <w:r w:rsidRPr="00427C22">
        <w:rPr>
          <w:rFonts w:ascii="仿宋" w:eastAsia="仿宋" w:hAnsi="仿宋" w:hint="eastAsia"/>
          <w:sz w:val="32"/>
          <w:szCs w:val="32"/>
        </w:rPr>
        <w:t>指事业单位用财政补助收入之外的收入对附属单位补助发生的支出。</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14.“三公”经费：</w:t>
      </w:r>
      <w:r w:rsidRPr="00427C22">
        <w:rPr>
          <w:rFonts w:ascii="仿宋" w:eastAsia="仿宋" w:hAnsi="仿宋" w:hint="eastAsia"/>
          <w:sz w:val="32"/>
          <w:szCs w:val="32"/>
        </w:rPr>
        <w:t>指用财政拨款安排的因公出国（境）费、公务用车购置及运行费和公务接待费。其中，因公出国（境）</w:t>
      </w:r>
      <w:proofErr w:type="gramStart"/>
      <w:r w:rsidRPr="00427C22">
        <w:rPr>
          <w:rFonts w:ascii="仿宋" w:eastAsia="仿宋" w:hAnsi="仿宋" w:hint="eastAsia"/>
          <w:sz w:val="32"/>
          <w:szCs w:val="32"/>
        </w:rPr>
        <w:t>费反映</w:t>
      </w:r>
      <w:proofErr w:type="gramEnd"/>
      <w:r w:rsidRPr="00427C22">
        <w:rPr>
          <w:rFonts w:ascii="仿宋" w:eastAsia="仿宋" w:hAnsi="仿宋" w:hint="eastAsia"/>
          <w:sz w:val="32"/>
          <w:szCs w:val="32"/>
        </w:rPr>
        <w:t>单位公务出国（境）的住宿费、旅费、伙食补助费、杂费、培训费等支出；公务用车购置及运行</w:t>
      </w:r>
      <w:proofErr w:type="gramStart"/>
      <w:r w:rsidRPr="00427C22">
        <w:rPr>
          <w:rFonts w:ascii="仿宋" w:eastAsia="仿宋" w:hAnsi="仿宋" w:hint="eastAsia"/>
          <w:sz w:val="32"/>
          <w:szCs w:val="32"/>
        </w:rPr>
        <w:t>费反映</w:t>
      </w:r>
      <w:proofErr w:type="gramEnd"/>
      <w:r w:rsidRPr="00427C22">
        <w:rPr>
          <w:rFonts w:ascii="仿宋" w:eastAsia="仿宋" w:hAnsi="仿宋" w:hint="eastAsia"/>
          <w:sz w:val="32"/>
          <w:szCs w:val="32"/>
        </w:rPr>
        <w:t>单位公务用车购置费及租用费、燃料费、维修费、过路过桥费、</w:t>
      </w:r>
      <w:r w:rsidRPr="00427C22">
        <w:rPr>
          <w:rFonts w:ascii="仿宋" w:eastAsia="仿宋" w:hAnsi="仿宋" w:hint="eastAsia"/>
          <w:sz w:val="32"/>
          <w:szCs w:val="32"/>
        </w:rPr>
        <w:lastRenderedPageBreak/>
        <w:t>保险费、安全奖励费用等支出；公务接待</w:t>
      </w:r>
      <w:proofErr w:type="gramStart"/>
      <w:r w:rsidRPr="00427C22">
        <w:rPr>
          <w:rFonts w:ascii="仿宋" w:eastAsia="仿宋" w:hAnsi="仿宋" w:hint="eastAsia"/>
          <w:sz w:val="32"/>
          <w:szCs w:val="32"/>
        </w:rPr>
        <w:t>费反映</w:t>
      </w:r>
      <w:proofErr w:type="gramEnd"/>
      <w:r w:rsidRPr="00427C22">
        <w:rPr>
          <w:rFonts w:ascii="仿宋" w:eastAsia="仿宋" w:hAnsi="仿宋" w:hint="eastAsia"/>
          <w:sz w:val="32"/>
          <w:szCs w:val="32"/>
        </w:rPr>
        <w:t>单位按规定开支的各类公务接待（含外宾接待）支出。</w:t>
      </w:r>
    </w:p>
    <w:p w:rsidR="00564E1F" w:rsidRPr="00427C22" w:rsidRDefault="00564E1F" w:rsidP="00564E1F">
      <w:pPr>
        <w:spacing w:line="540" w:lineRule="exact"/>
        <w:ind w:firstLineChars="200" w:firstLine="643"/>
        <w:jc w:val="left"/>
        <w:rPr>
          <w:rFonts w:ascii="仿宋" w:eastAsia="仿宋" w:hAnsi="仿宋"/>
          <w:b/>
          <w:sz w:val="32"/>
          <w:szCs w:val="32"/>
        </w:rPr>
      </w:pPr>
      <w:r w:rsidRPr="00427C22">
        <w:rPr>
          <w:rFonts w:ascii="仿宋" w:eastAsia="仿宋" w:hAnsi="仿宋" w:hint="eastAsia"/>
          <w:b/>
          <w:sz w:val="32"/>
          <w:szCs w:val="32"/>
        </w:rPr>
        <w:t>15.一般公共服务（类）财政事务（款）行政运行（项）：</w:t>
      </w:r>
      <w:r w:rsidRPr="00427C22">
        <w:rPr>
          <w:rFonts w:ascii="仿宋" w:eastAsia="仿宋" w:hAnsi="仿宋" w:hint="eastAsia"/>
          <w:sz w:val="32"/>
          <w:szCs w:val="32"/>
        </w:rPr>
        <w:t>反映行政单位（包括实行公务员管理的事业单位）的基本支出。</w:t>
      </w:r>
    </w:p>
    <w:p w:rsidR="00564E1F" w:rsidRPr="00427C22" w:rsidRDefault="00564E1F" w:rsidP="00564E1F">
      <w:pPr>
        <w:spacing w:line="540" w:lineRule="exact"/>
        <w:ind w:firstLineChars="200" w:firstLine="643"/>
        <w:jc w:val="left"/>
        <w:rPr>
          <w:rFonts w:ascii="仿宋" w:eastAsia="仿宋" w:hAnsi="仿宋"/>
          <w:b/>
          <w:sz w:val="32"/>
          <w:szCs w:val="32"/>
        </w:rPr>
      </w:pPr>
      <w:r w:rsidRPr="00427C22">
        <w:rPr>
          <w:rFonts w:ascii="仿宋" w:eastAsia="仿宋" w:hAnsi="仿宋" w:hint="eastAsia"/>
          <w:b/>
          <w:sz w:val="32"/>
          <w:szCs w:val="32"/>
        </w:rPr>
        <w:t>16.一般公共服务（类）财政事务（款）一般行政管理事务（项）：</w:t>
      </w:r>
      <w:r w:rsidRPr="00427C22">
        <w:rPr>
          <w:rFonts w:ascii="仿宋" w:eastAsia="仿宋" w:hAnsi="仿宋" w:hint="eastAsia"/>
          <w:sz w:val="32"/>
          <w:szCs w:val="32"/>
        </w:rPr>
        <w:t>反映行政单位（包括实行公务员管理的事业单位）未单独设置项级科目的其他项目支出。</w:t>
      </w:r>
    </w:p>
    <w:p w:rsidR="00564E1F" w:rsidRPr="00427C22" w:rsidRDefault="00564E1F" w:rsidP="00564E1F">
      <w:pPr>
        <w:spacing w:line="540" w:lineRule="exact"/>
        <w:ind w:firstLineChars="200" w:firstLine="643"/>
        <w:jc w:val="left"/>
        <w:rPr>
          <w:rFonts w:ascii="仿宋" w:eastAsia="仿宋" w:hAnsi="仿宋"/>
          <w:b/>
          <w:sz w:val="32"/>
          <w:szCs w:val="32"/>
        </w:rPr>
      </w:pPr>
      <w:r w:rsidRPr="00427C22">
        <w:rPr>
          <w:rFonts w:ascii="仿宋" w:eastAsia="仿宋" w:hAnsi="仿宋" w:hint="eastAsia"/>
          <w:b/>
          <w:sz w:val="32"/>
          <w:szCs w:val="32"/>
        </w:rPr>
        <w:t>17.一般公共服务（类）财政事务（款）预算改革业务（项）：</w:t>
      </w:r>
      <w:r w:rsidRPr="00427C22">
        <w:rPr>
          <w:rFonts w:ascii="仿宋" w:eastAsia="仿宋" w:hAnsi="仿宋" w:hint="eastAsia"/>
          <w:sz w:val="32"/>
          <w:szCs w:val="32"/>
        </w:rPr>
        <w:t>反映财政部</w:t>
      </w:r>
      <w:proofErr w:type="gramStart"/>
      <w:r w:rsidRPr="00427C22">
        <w:rPr>
          <w:rFonts w:ascii="仿宋" w:eastAsia="仿宋" w:hAnsi="仿宋" w:hint="eastAsia"/>
          <w:sz w:val="32"/>
          <w:szCs w:val="32"/>
        </w:rPr>
        <w:t>门用于</w:t>
      </w:r>
      <w:proofErr w:type="gramEnd"/>
      <w:r w:rsidRPr="00427C22">
        <w:rPr>
          <w:rFonts w:ascii="仿宋" w:eastAsia="仿宋" w:hAnsi="仿宋" w:hint="eastAsia"/>
          <w:sz w:val="32"/>
          <w:szCs w:val="32"/>
        </w:rPr>
        <w:t>预算改革方面的支出。</w:t>
      </w:r>
    </w:p>
    <w:p w:rsidR="00564E1F" w:rsidRPr="00427C22" w:rsidRDefault="00564E1F" w:rsidP="00564E1F">
      <w:pPr>
        <w:spacing w:line="540" w:lineRule="exact"/>
        <w:ind w:firstLineChars="200" w:firstLine="643"/>
        <w:jc w:val="left"/>
        <w:rPr>
          <w:rFonts w:ascii="仿宋" w:eastAsia="仿宋" w:hAnsi="仿宋"/>
          <w:b/>
          <w:sz w:val="32"/>
          <w:szCs w:val="32"/>
        </w:rPr>
      </w:pPr>
      <w:r w:rsidRPr="00427C22">
        <w:rPr>
          <w:rFonts w:ascii="仿宋" w:eastAsia="仿宋" w:hAnsi="仿宋" w:hint="eastAsia"/>
          <w:b/>
          <w:sz w:val="32"/>
          <w:szCs w:val="32"/>
        </w:rPr>
        <w:t>18.一般公共服务（类）财政事务（款）财政国库业务（项）：</w:t>
      </w:r>
      <w:r w:rsidRPr="00427C22">
        <w:rPr>
          <w:rFonts w:ascii="仿宋" w:eastAsia="仿宋" w:hAnsi="仿宋" w:hint="eastAsia"/>
          <w:sz w:val="32"/>
          <w:szCs w:val="32"/>
        </w:rPr>
        <w:t>反映财政部</w:t>
      </w:r>
      <w:proofErr w:type="gramStart"/>
      <w:r w:rsidRPr="00427C22">
        <w:rPr>
          <w:rFonts w:ascii="仿宋" w:eastAsia="仿宋" w:hAnsi="仿宋" w:hint="eastAsia"/>
          <w:sz w:val="32"/>
          <w:szCs w:val="32"/>
        </w:rPr>
        <w:t>门用于</w:t>
      </w:r>
      <w:proofErr w:type="gramEnd"/>
      <w:r w:rsidRPr="00427C22">
        <w:rPr>
          <w:rFonts w:ascii="仿宋" w:eastAsia="仿宋" w:hAnsi="仿宋" w:hint="eastAsia"/>
          <w:sz w:val="32"/>
          <w:szCs w:val="32"/>
        </w:rPr>
        <w:t>财政国库集中收</w:t>
      </w:r>
      <w:proofErr w:type="gramStart"/>
      <w:r w:rsidRPr="00427C22">
        <w:rPr>
          <w:rFonts w:ascii="仿宋" w:eastAsia="仿宋" w:hAnsi="仿宋" w:hint="eastAsia"/>
          <w:sz w:val="32"/>
          <w:szCs w:val="32"/>
        </w:rPr>
        <w:t>付业务</w:t>
      </w:r>
      <w:proofErr w:type="gramEnd"/>
      <w:r w:rsidRPr="00427C22">
        <w:rPr>
          <w:rFonts w:ascii="仿宋" w:eastAsia="仿宋" w:hAnsi="仿宋" w:hint="eastAsia"/>
          <w:sz w:val="32"/>
          <w:szCs w:val="32"/>
        </w:rPr>
        <w:t>方面的支出。</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19.一般公共服务（类）财政事务（款）信息化建设支出（项）：</w:t>
      </w:r>
      <w:r w:rsidRPr="00427C22">
        <w:rPr>
          <w:rFonts w:ascii="仿宋" w:eastAsia="仿宋" w:hAnsi="仿宋" w:hint="eastAsia"/>
          <w:sz w:val="32"/>
          <w:szCs w:val="32"/>
        </w:rPr>
        <w:t>反映财政部</w:t>
      </w:r>
      <w:proofErr w:type="gramStart"/>
      <w:r w:rsidRPr="00427C22">
        <w:rPr>
          <w:rFonts w:ascii="仿宋" w:eastAsia="仿宋" w:hAnsi="仿宋" w:hint="eastAsia"/>
          <w:sz w:val="32"/>
          <w:szCs w:val="32"/>
        </w:rPr>
        <w:t>门用于</w:t>
      </w:r>
      <w:proofErr w:type="gramEnd"/>
      <w:r w:rsidRPr="00427C22">
        <w:rPr>
          <w:rFonts w:ascii="仿宋" w:eastAsia="仿宋" w:hAnsi="仿宋" w:hint="eastAsia"/>
          <w:sz w:val="32"/>
          <w:szCs w:val="32"/>
        </w:rPr>
        <w:t>“金财工程”等信息化建设方面的支出。</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20.一般公共服务（类）财政事务（款）财政委托业务支出（项）：</w:t>
      </w:r>
      <w:r w:rsidRPr="00427C22">
        <w:rPr>
          <w:rFonts w:ascii="仿宋" w:eastAsia="仿宋" w:hAnsi="仿宋" w:hint="eastAsia"/>
          <w:sz w:val="32"/>
          <w:szCs w:val="32"/>
        </w:rPr>
        <w:t>反映财政委托评审机构进行财政投资评审和委托建设银行等机构代理业务发生的支出。</w:t>
      </w:r>
    </w:p>
    <w:p w:rsidR="00564E1F" w:rsidRPr="00427C22" w:rsidRDefault="00564E1F" w:rsidP="00564E1F">
      <w:pPr>
        <w:spacing w:line="540" w:lineRule="exact"/>
        <w:ind w:firstLineChars="200" w:firstLine="643"/>
        <w:jc w:val="left"/>
        <w:rPr>
          <w:rFonts w:ascii="仿宋" w:eastAsia="仿宋" w:hAnsi="仿宋"/>
          <w:b/>
          <w:sz w:val="32"/>
          <w:szCs w:val="32"/>
        </w:rPr>
      </w:pPr>
      <w:r w:rsidRPr="00427C22">
        <w:rPr>
          <w:rFonts w:ascii="仿宋" w:eastAsia="仿宋" w:hAnsi="仿宋" w:hint="eastAsia"/>
          <w:b/>
          <w:sz w:val="32"/>
          <w:szCs w:val="32"/>
        </w:rPr>
        <w:t>21.一般公共服务（类）财政事务（款）事业运行（项）：</w:t>
      </w:r>
      <w:r w:rsidRPr="00427C22">
        <w:rPr>
          <w:rFonts w:ascii="仿宋" w:eastAsia="仿宋" w:hAnsi="仿宋" w:hint="eastAsia"/>
          <w:sz w:val="32"/>
          <w:szCs w:val="32"/>
        </w:rPr>
        <w:t>反映事业单位的基本支出，不包括行政单位（包括实行公务员管理的事业单位）后勤服务中心、医务室等附属事业单位。</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22.一般公共服务（类）财政事务（款）其他财政事务支出（项）：</w:t>
      </w:r>
      <w:r w:rsidRPr="00427C22">
        <w:rPr>
          <w:rFonts w:ascii="仿宋" w:eastAsia="仿宋" w:hAnsi="仿宋" w:hint="eastAsia"/>
          <w:sz w:val="32"/>
          <w:szCs w:val="32"/>
        </w:rPr>
        <w:t>反映除上述项目以外其他财政事务方面的支出。</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23.科学技术（类）其他科学技术支出（款）其他科学</w:t>
      </w:r>
      <w:r w:rsidRPr="00427C22">
        <w:rPr>
          <w:rFonts w:ascii="仿宋" w:eastAsia="仿宋" w:hAnsi="仿宋" w:hint="eastAsia"/>
          <w:b/>
          <w:sz w:val="32"/>
          <w:szCs w:val="32"/>
        </w:rPr>
        <w:lastRenderedPageBreak/>
        <w:t>技术支出（项）：</w:t>
      </w:r>
      <w:r w:rsidRPr="00427C22">
        <w:rPr>
          <w:rFonts w:ascii="仿宋" w:eastAsia="仿宋" w:hAnsi="仿宋" w:hint="eastAsia"/>
          <w:sz w:val="32"/>
          <w:szCs w:val="32"/>
        </w:rPr>
        <w:t>反映其他用于科技方面的支出。</w:t>
      </w:r>
    </w:p>
    <w:p w:rsidR="00564E1F" w:rsidRPr="00427C22" w:rsidRDefault="00564E1F" w:rsidP="00564E1F">
      <w:pPr>
        <w:spacing w:line="540" w:lineRule="exact"/>
        <w:ind w:firstLineChars="200" w:firstLine="643"/>
        <w:jc w:val="left"/>
        <w:rPr>
          <w:rFonts w:ascii="仿宋" w:eastAsia="仿宋" w:hAnsi="仿宋"/>
          <w:b/>
          <w:sz w:val="32"/>
          <w:szCs w:val="32"/>
        </w:rPr>
      </w:pPr>
      <w:r w:rsidRPr="00427C22">
        <w:rPr>
          <w:rFonts w:ascii="仿宋" w:eastAsia="仿宋" w:hAnsi="仿宋" w:hint="eastAsia"/>
          <w:b/>
          <w:sz w:val="32"/>
          <w:szCs w:val="32"/>
        </w:rPr>
        <w:t>24.社会保障和就业（类）行政事业单位离退休（款）归口管理的行政单位离退休（项）：</w:t>
      </w:r>
      <w:r w:rsidRPr="00427C22">
        <w:rPr>
          <w:rFonts w:ascii="仿宋" w:eastAsia="仿宋" w:hAnsi="仿宋" w:hint="eastAsia"/>
          <w:sz w:val="32"/>
          <w:szCs w:val="32"/>
        </w:rPr>
        <w:t>反映实行归口管理的行政单位（包括实行公务员管理的事业单位）开支的离退休经费。</w:t>
      </w:r>
    </w:p>
    <w:p w:rsidR="00564E1F" w:rsidRPr="00427C22" w:rsidRDefault="00564E1F" w:rsidP="00564E1F">
      <w:pPr>
        <w:spacing w:line="540" w:lineRule="exact"/>
        <w:ind w:firstLineChars="200" w:firstLine="643"/>
        <w:jc w:val="left"/>
        <w:rPr>
          <w:rFonts w:ascii="仿宋" w:eastAsia="仿宋" w:hAnsi="仿宋"/>
          <w:b/>
          <w:sz w:val="32"/>
          <w:szCs w:val="32"/>
        </w:rPr>
      </w:pPr>
      <w:r w:rsidRPr="00427C22">
        <w:rPr>
          <w:rFonts w:ascii="仿宋" w:eastAsia="仿宋" w:hAnsi="仿宋" w:hint="eastAsia"/>
          <w:b/>
          <w:sz w:val="32"/>
          <w:szCs w:val="32"/>
        </w:rPr>
        <w:t>25.社会保障和就业（类）行政事业单位离退休（款）事业单位离退休（项）：</w:t>
      </w:r>
      <w:r w:rsidRPr="00427C22">
        <w:rPr>
          <w:rFonts w:ascii="仿宋" w:eastAsia="仿宋" w:hAnsi="仿宋" w:hint="eastAsia"/>
          <w:sz w:val="32"/>
          <w:szCs w:val="32"/>
        </w:rPr>
        <w:t>反映实行归口管理的事业单位开支的离退休经费。</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26.医疗卫生（类）医疗保障（款）行政单位医疗（项）：</w:t>
      </w:r>
      <w:r w:rsidRPr="00427C22">
        <w:rPr>
          <w:rFonts w:ascii="仿宋" w:eastAsia="仿宋" w:hAnsi="仿宋" w:hint="eastAsia"/>
          <w:sz w:val="32"/>
          <w:szCs w:val="32"/>
        </w:rPr>
        <w:t>反映财政部门集中安排的行政单位基本医疗保险缴费经费，未参加医疗保险的行政单位的公费医疗经费，按国家规定享受离休人员、红军老战士待遇人员的医疗经费。</w:t>
      </w:r>
    </w:p>
    <w:p w:rsidR="00564E1F" w:rsidRPr="00427C22" w:rsidRDefault="00564E1F" w:rsidP="00564E1F">
      <w:pPr>
        <w:spacing w:line="540" w:lineRule="exact"/>
        <w:ind w:firstLineChars="200" w:firstLine="643"/>
        <w:jc w:val="left"/>
        <w:rPr>
          <w:rFonts w:ascii="仿宋" w:eastAsia="仿宋" w:hAnsi="仿宋"/>
          <w:sz w:val="32"/>
          <w:szCs w:val="32"/>
        </w:rPr>
      </w:pPr>
      <w:r w:rsidRPr="00427C22">
        <w:rPr>
          <w:rFonts w:ascii="仿宋" w:eastAsia="仿宋" w:hAnsi="仿宋" w:hint="eastAsia"/>
          <w:b/>
          <w:sz w:val="32"/>
          <w:szCs w:val="32"/>
        </w:rPr>
        <w:t>27.医疗卫生（类）其他医疗卫生支出（款）其他医疗卫生支出（项）：</w:t>
      </w:r>
      <w:r w:rsidRPr="00427C22">
        <w:rPr>
          <w:rFonts w:ascii="仿宋" w:eastAsia="仿宋" w:hAnsi="仿宋" w:hint="eastAsia"/>
          <w:sz w:val="32"/>
          <w:szCs w:val="32"/>
        </w:rPr>
        <w:t>反映除上述项目以外其他用于医疗卫生方面的支出。</w:t>
      </w:r>
    </w:p>
    <w:p w:rsidR="00564E1F" w:rsidRPr="00427C22" w:rsidRDefault="00564E1F" w:rsidP="00564E1F">
      <w:pPr>
        <w:ind w:firstLineChars="200" w:firstLine="640"/>
        <w:rPr>
          <w:rFonts w:ascii="仿宋" w:eastAsia="仿宋" w:hAnsi="仿宋" w:cs="宋体"/>
          <w:sz w:val="32"/>
          <w:szCs w:val="32"/>
        </w:rPr>
      </w:pPr>
    </w:p>
    <w:p w:rsidR="00564E1F" w:rsidRPr="00427C22" w:rsidRDefault="00564E1F" w:rsidP="00F61E1D">
      <w:pPr>
        <w:rPr>
          <w:rFonts w:ascii="仿宋" w:eastAsia="仿宋" w:hAnsi="仿宋"/>
        </w:rPr>
      </w:pPr>
    </w:p>
    <w:sectPr w:rsidR="00564E1F" w:rsidRPr="00427C22" w:rsidSect="001110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A0C" w:rsidRDefault="00BB0A0C" w:rsidP="00564E1F">
      <w:r>
        <w:separator/>
      </w:r>
    </w:p>
  </w:endnote>
  <w:endnote w:type="continuationSeparator" w:id="0">
    <w:p w:rsidR="00BB0A0C" w:rsidRDefault="00BB0A0C" w:rsidP="00564E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A0C" w:rsidRDefault="00BB0A0C" w:rsidP="00564E1F">
      <w:r>
        <w:separator/>
      </w:r>
    </w:p>
  </w:footnote>
  <w:footnote w:type="continuationSeparator" w:id="0">
    <w:p w:rsidR="00BB0A0C" w:rsidRDefault="00BB0A0C" w:rsidP="00564E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18E5"/>
    <w:multiLevelType w:val="hybridMultilevel"/>
    <w:tmpl w:val="9C72571A"/>
    <w:lvl w:ilvl="0" w:tplc="A02C28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30B37B3"/>
    <w:multiLevelType w:val="hybridMultilevel"/>
    <w:tmpl w:val="D1D0C828"/>
    <w:lvl w:ilvl="0" w:tplc="93161E26">
      <w:start w:val="1"/>
      <w:numFmt w:val="japaneseCounting"/>
      <w:lvlText w:val="%1、"/>
      <w:lvlJc w:val="left"/>
      <w:pPr>
        <w:tabs>
          <w:tab w:val="num" w:pos="720"/>
        </w:tabs>
        <w:ind w:left="720" w:hanging="720"/>
      </w:pPr>
      <w:rPr>
        <w:rFonts w:hint="default"/>
      </w:rPr>
    </w:lvl>
    <w:lvl w:ilvl="1" w:tplc="57249846">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1E1D"/>
    <w:rsid w:val="000654C3"/>
    <w:rsid w:val="00111008"/>
    <w:rsid w:val="002D7CAC"/>
    <w:rsid w:val="00334BE6"/>
    <w:rsid w:val="003709A0"/>
    <w:rsid w:val="003E0573"/>
    <w:rsid w:val="00427C22"/>
    <w:rsid w:val="004F2D0A"/>
    <w:rsid w:val="00544A01"/>
    <w:rsid w:val="00564E1F"/>
    <w:rsid w:val="008C71B5"/>
    <w:rsid w:val="00997B82"/>
    <w:rsid w:val="00AB29D2"/>
    <w:rsid w:val="00BB0A0C"/>
    <w:rsid w:val="00BC1A1A"/>
    <w:rsid w:val="00BF208A"/>
    <w:rsid w:val="00CD78D7"/>
    <w:rsid w:val="00D7626A"/>
    <w:rsid w:val="00D9448A"/>
    <w:rsid w:val="00DC3083"/>
    <w:rsid w:val="00F61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E1D"/>
    <w:pPr>
      <w:ind w:firstLineChars="200" w:firstLine="420"/>
    </w:pPr>
  </w:style>
  <w:style w:type="paragraph" w:styleId="a4">
    <w:name w:val="header"/>
    <w:basedOn w:val="a"/>
    <w:link w:val="Char"/>
    <w:uiPriority w:val="99"/>
    <w:unhideWhenUsed/>
    <w:rsid w:val="00564E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4E1F"/>
    <w:rPr>
      <w:rFonts w:ascii="Times New Roman" w:eastAsia="宋体" w:hAnsi="Times New Roman" w:cs="Times New Roman"/>
      <w:sz w:val="18"/>
      <w:szCs w:val="18"/>
    </w:rPr>
  </w:style>
  <w:style w:type="paragraph" w:styleId="a5">
    <w:name w:val="footer"/>
    <w:basedOn w:val="a"/>
    <w:link w:val="Char0"/>
    <w:uiPriority w:val="99"/>
    <w:unhideWhenUsed/>
    <w:rsid w:val="00564E1F"/>
    <w:pPr>
      <w:tabs>
        <w:tab w:val="center" w:pos="4153"/>
        <w:tab w:val="right" w:pos="8306"/>
      </w:tabs>
      <w:snapToGrid w:val="0"/>
      <w:jc w:val="left"/>
    </w:pPr>
    <w:rPr>
      <w:sz w:val="18"/>
      <w:szCs w:val="18"/>
    </w:rPr>
  </w:style>
  <w:style w:type="character" w:customStyle="1" w:styleId="Char0">
    <w:name w:val="页脚 Char"/>
    <w:basedOn w:val="a0"/>
    <w:link w:val="a5"/>
    <w:uiPriority w:val="99"/>
    <w:rsid w:val="00564E1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E1D"/>
    <w:pPr>
      <w:ind w:firstLineChars="200" w:firstLine="420"/>
    </w:pPr>
  </w:style>
  <w:style w:type="paragraph" w:styleId="a4">
    <w:name w:val="header"/>
    <w:basedOn w:val="a"/>
    <w:link w:val="Char"/>
    <w:uiPriority w:val="99"/>
    <w:unhideWhenUsed/>
    <w:rsid w:val="00564E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64E1F"/>
    <w:rPr>
      <w:rFonts w:ascii="Times New Roman" w:eastAsia="宋体" w:hAnsi="Times New Roman" w:cs="Times New Roman"/>
      <w:sz w:val="18"/>
      <w:szCs w:val="18"/>
    </w:rPr>
  </w:style>
  <w:style w:type="paragraph" w:styleId="a5">
    <w:name w:val="footer"/>
    <w:basedOn w:val="a"/>
    <w:link w:val="Char0"/>
    <w:uiPriority w:val="99"/>
    <w:unhideWhenUsed/>
    <w:rsid w:val="00564E1F"/>
    <w:pPr>
      <w:tabs>
        <w:tab w:val="center" w:pos="4153"/>
        <w:tab w:val="right" w:pos="8306"/>
      </w:tabs>
      <w:snapToGrid w:val="0"/>
      <w:jc w:val="left"/>
    </w:pPr>
    <w:rPr>
      <w:sz w:val="18"/>
      <w:szCs w:val="18"/>
    </w:rPr>
  </w:style>
  <w:style w:type="character" w:customStyle="1" w:styleId="Char0">
    <w:name w:val="页脚 Char"/>
    <w:basedOn w:val="a0"/>
    <w:link w:val="a5"/>
    <w:uiPriority w:val="99"/>
    <w:rsid w:val="00564E1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12</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8</cp:revision>
  <dcterms:created xsi:type="dcterms:W3CDTF">2017-08-23T07:51:00Z</dcterms:created>
  <dcterms:modified xsi:type="dcterms:W3CDTF">2017-09-11T03:20:00Z</dcterms:modified>
</cp:coreProperties>
</file>