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进入受限空间作业 0处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14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4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8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42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82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82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9月14日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14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0"/>
        <w:gridCol w:w="12949"/>
        <w:gridCol w:w="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791" w:hRule="atLeast"/>
        </w:trPr>
        <w:tc>
          <w:tcPr>
            <w:tcW w:w="1418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907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4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40" w:type="dxa"/>
          <w:trHeight w:val="3140" w:hRule="atLeast"/>
        </w:trPr>
        <w:tc>
          <w:tcPr>
            <w:tcW w:w="1231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4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</w:t>
            </w:r>
            <w:bookmarkStart w:id="0" w:name="_GoBack"/>
            <w:bookmarkEnd w:id="0"/>
            <w:r>
              <w:t xml:space="preserve">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2FD7CA2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2019-09-16T01:39:33Z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