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DC" w:rsidRDefault="00FC705B" w:rsidP="000D0349">
      <w:pPr>
        <w:spacing w:line="312" w:lineRule="auto"/>
        <w:jc w:val="center"/>
        <w:rPr>
          <w:rFonts w:ascii="Calibri" w:hAnsi="宋体"/>
          <w:sz w:val="32"/>
          <w:szCs w:val="32"/>
        </w:rPr>
      </w:pPr>
      <w:r>
        <w:rPr>
          <w:rFonts w:ascii="Calibri" w:hAnsi="宋体" w:hint="eastAsia"/>
          <w:sz w:val="32"/>
          <w:szCs w:val="32"/>
        </w:rPr>
        <w:t>对弄虚作假或以欺骗手段获得教师资格的及品行不良教师的</w:t>
      </w:r>
      <w:r w:rsidR="00FF0147">
        <w:rPr>
          <w:rFonts w:ascii="Calibri" w:hAnsi="宋体"/>
          <w:sz w:val="32"/>
          <w:szCs w:val="32"/>
        </w:rPr>
        <w:t>行政执法流程图</w:t>
      </w:r>
    </w:p>
    <w:p w:rsidR="00D86BDC" w:rsidRDefault="00D86BDC">
      <w:pPr>
        <w:wordWrap w:val="0"/>
        <w:spacing w:line="312" w:lineRule="auto"/>
        <w:rPr>
          <w:rFonts w:ascii="Calibri" w:hAnsi="宋体"/>
          <w:sz w:val="32"/>
          <w:szCs w:val="32"/>
        </w:rPr>
      </w:pPr>
    </w:p>
    <w:p w:rsidR="00D86BDC" w:rsidRDefault="00CF4A8E">
      <w:pPr>
        <w:wordWrap w:val="0"/>
        <w:spacing w:line="312" w:lineRule="auto"/>
        <w:rPr>
          <w:rFonts w:ascii="Calibri" w:hAnsi="宋体"/>
          <w:color w:val="000000" w:themeColor="text1"/>
          <w:sz w:val="32"/>
          <w:szCs w:val="32"/>
        </w:rPr>
      </w:pPr>
      <w:r w:rsidRPr="00CF4A8E">
        <w:rPr>
          <w:rFonts w:eastAsia="맑은 고딕"/>
          <w:sz w:val="20"/>
        </w:rPr>
        <w:pict>
          <v:shape id="_x0000_s1063" style="position:absolute;left:0;text-align:left;margin-left:145pt;margin-top:17pt;width:155.6pt;height:46pt;z-index:251624960;v-text-anchor:middle" coordsize="1976755,584200" o:spt="100" adj="0,,0" path="m,l1976755,r,584200l,58420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480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、发现违法事实</w:t>
                  </w:r>
                </w:p>
              </w:txbxContent>
            </v:textbox>
          </v:shape>
        </w:pict>
      </w:r>
    </w:p>
    <w:p w:rsidR="00D86BDC" w:rsidRDefault="00CF4A8E">
      <w:pPr>
        <w:wordWrap w:val="0"/>
        <w:spacing w:line="312" w:lineRule="auto"/>
        <w:rPr>
          <w:rFonts w:ascii="Arial" w:eastAsia="Arial" w:hAnsi="Arial"/>
          <w:color w:val="000000" w:themeColor="text1"/>
          <w:sz w:val="32"/>
          <w:szCs w:val="32"/>
        </w:rPr>
      </w:pPr>
      <w:r w:rsidRPr="00CF4A8E">
        <w:rPr>
          <w:rFonts w:eastAsia="맑은 고딕"/>
          <w:sz w:val="20"/>
        </w:rPr>
        <w:pict>
          <v:shape id="_x0000_s1036" style="position:absolute;left:0;text-align:left;margin-left:966pt;margin-top:619.95pt;width:185.3pt;height:43.1pt;z-index:251624969;v-text-anchor:middle" coordsize="2353945,547370" o:spt="100" adj="0,,0" path="m,91440l-5922645,-11377930,-127,-127,2262505,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发现违法事实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group id="_x0000_s1059" style="position:absolute;left:0;text-align:left;margin-left:150pt;margin-top:397pt;width:154.5pt;height:29.4pt;z-index:251624990" coordorigin="4430,11738" coordsize="3090,588">
            <v:shape id="_x0000_s1062" style="position:absolute;left:4430;top:11738;width:15;height:588;v-text-anchor:middle" coordsize="9525,373380" path="m,l9525,373380e" filled="f" strokeweight="0"/>
            <v:shape id="_x0000_s1061" style="position:absolute;left:4430;top:12296;width:3090;height:15;flip:y;v-text-anchor:middle" coordsize="1962150,9525" path="m,l1962150,9525e" filled="f" strokeweight="0"/>
            <v:shape id="_x0000_s1060" style="position:absolute;left:7506;top:11746;width:14;height:550;v-text-anchor:middle" coordsize="8890,349250" path="m,l8890,349250e" filled="f" strokeweight="0"/>
          </v:group>
        </w:pict>
      </w:r>
      <w:r w:rsidRPr="00CF4A8E">
        <w:rPr>
          <w:rFonts w:eastAsia="맑은 고딕"/>
          <w:sz w:val="20"/>
        </w:rPr>
        <w:pict>
          <v:shape id="_x0000_s1058" style="position:absolute;left:0;text-align:left;margin-left:49pt;margin-top:330pt;width:154.7pt;height:66.1pt;z-index:251624961;v-text-anchor:middle" coordsize="1965325,839470" o:spt="100" adj="0,,0" path="m,l1965325,r,839470l,83947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723"/>
                    <w:rPr>
                      <w:rFonts w:ascii="Calibri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、撤销立案</w:t>
                  </w:r>
                </w:p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（情节轻微且已改正，违法事实不能成立的）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57" style="position:absolute;left:0;text-align:left;margin-left:297pt;margin-top:194pt;width:.7pt;height:29.5pt;z-index:251624984;mso-position-horizontal:absolute;mso-position-horizontal-relative:text;mso-position-vertical:absolute;mso-position-vertical-relative:text;v-text-anchor:middle" coordsize="9525,375285" path="m,l9525,375285e" filled="f" strokeweight="0">
            <v:stroke endarrow="open"/>
          </v:shape>
        </w:pict>
      </w:r>
      <w:r w:rsidRPr="00CF4A8E">
        <w:rPr>
          <w:rFonts w:eastAsia="맑은 고딕"/>
          <w:sz w:val="20"/>
        </w:rPr>
        <w:pict>
          <v:shape id="_x0000_s1056" style="position:absolute;left:0;text-align:left;margin-left:161pt;margin-top:195pt;width:.7pt;height:28.8pt;z-index:251624985;mso-position-horizontal:absolute;mso-position-horizontal-relative:text;mso-position-vertical:absolute;mso-position-vertical-relative:text;v-text-anchor:middle" coordsize="9525,365760" path="m,l9525,365760e" filled="f" strokeweight="0">
            <v:stroke endarrow="open"/>
          </v:shape>
        </w:pict>
      </w:r>
      <w:r w:rsidRPr="00CF4A8E">
        <w:rPr>
          <w:rFonts w:eastAsia="맑은 고딕"/>
          <w:sz w:val="20"/>
        </w:rPr>
        <w:pict>
          <v:shape id="_x0000_s1055" style="position:absolute;left:0;text-align:left;margin-left:125pt;margin-top:522pt;width:221.5pt;height:51.6pt;z-index:251624962;v-text-anchor:middle" coordsize="2813050,655955" o:spt="100" adj="0,,0" path="m,l2813050,r,655955l,655955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1680"/>
                    <w:rPr>
                      <w:rFonts w:ascii="Calibri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、送达</w:t>
                  </w:r>
                </w:p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（于</w:t>
                  </w:r>
                  <w:r>
                    <w:rPr>
                      <w:rFonts w:ascii="Calibri" w:hAnsi="宋体"/>
                      <w:sz w:val="24"/>
                      <w:szCs w:val="24"/>
                    </w:rPr>
                    <w:t>7</w:t>
                  </w:r>
                  <w:r>
                    <w:rPr>
                      <w:rFonts w:ascii="Calibri" w:hAnsi="宋体"/>
                      <w:sz w:val="24"/>
                      <w:szCs w:val="24"/>
                    </w:rPr>
                    <w:t>日内将告知书送达到当事人。）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54" style="position:absolute;left:0;text-align:left;margin-left:226pt;margin-top:7in;width:.7pt;height:14.6pt;flip:x;z-index:251624986;mso-position-horizontal:absolute;mso-position-horizontal-relative:text;mso-position-vertical:absolute;mso-position-vertical-relative:text;v-text-anchor:middle" coordsize="9525,185420" path="m,l9525,185420e" filled="f" strokeweight="0">
            <v:stroke endarrow="open"/>
          </v:shape>
        </w:pict>
      </w:r>
      <w:r w:rsidRPr="00CF4A8E">
        <w:rPr>
          <w:rFonts w:eastAsia="맑은 고딕"/>
          <w:sz w:val="20"/>
        </w:rPr>
        <w:pict>
          <v:shape id="_x0000_s1053" style="position:absolute;left:0;text-align:left;margin-left:225pt;margin-top:425pt;width:.7pt;height:14.6pt;flip:x;z-index:251624987;mso-position-horizontal:absolute;mso-position-horizontal-relative:text;mso-position-vertical:absolute;mso-position-vertical-relative:text;v-text-anchor:middle" coordsize="9525,185420" path="m,l9525,185420e" filled="f" strokeweight="0">
            <v:stroke endarrow="open"/>
          </v:shape>
        </w:pict>
      </w:r>
      <w:r w:rsidRPr="00CF4A8E">
        <w:rPr>
          <w:rFonts w:eastAsia="맑은 고딕"/>
          <w:sz w:val="20"/>
        </w:rPr>
        <w:pict>
          <v:shape id="_x0000_s1052" style="position:absolute;left:0;text-align:left;margin-left:140pt;margin-top:443pt;width:176.6pt;height:60.3pt;z-index:251624963;v-text-anchor:middle" coordsize="2243455,765810" o:spt="100" adj="0,,0" path="m,l2243455,r,765810l,76581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1200"/>
                    <w:rPr>
                      <w:rFonts w:ascii="Calibri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、决定</w:t>
                  </w:r>
                </w:p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（依法制作处罚告知书，允许当事人陈述和申辩）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51" style="position:absolute;left:0;text-align:left;margin-left:221pt;margin-top:330pt;width:199.4pt;height:66.4pt;z-index:251624964;v-text-anchor:middle" coordsize="2532380,843915" o:spt="100" adj="0,,0" path="m,l2532380,r,843915l,843915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1446"/>
                    <w:rPr>
                      <w:rFonts w:ascii="Calibri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、告知</w:t>
                  </w:r>
                </w:p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ascii="Calibri" w:hAnsi="宋体"/>
                      <w:sz w:val="24"/>
                      <w:szCs w:val="24"/>
                    </w:rPr>
                    <w:t>拟定处罚意见，告知拟处罚的事实理由，依据和陈述申辩的权利）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50" style="position:absolute;left:0;text-align:left;margin-left:297pt;margin-top:295pt;width:.7pt;height:27.1pt;z-index:251624988;mso-position-horizontal:absolute;mso-position-horizontal-relative:text;mso-position-vertical:absolute;mso-position-vertical-relative:text;v-text-anchor:middle" coordsize="9525,344805" path="m,l9525,344805e" filled="f" strokeweight="0">
            <v:stroke endarrow="open"/>
          </v:shape>
        </w:pict>
      </w:r>
      <w:r w:rsidRPr="00CF4A8E">
        <w:rPr>
          <w:rFonts w:eastAsia="맑은 고딕"/>
          <w:sz w:val="20"/>
        </w:rPr>
        <w:pict>
          <v:shape id="_x0000_s1049" style="position:absolute;left:0;text-align:left;margin-left:168pt;margin-top:295pt;width:.7pt;height:27.9pt;z-index:251624989;mso-position-horizontal:absolute;mso-position-horizontal-relative:text;mso-position-vertical:absolute;mso-position-vertical-relative:text;v-text-anchor:middle" coordsize="9525,354330" path="m,l9525,354330e" filled="f" strokeweight="0">
            <v:stroke endarrow="open"/>
          </v:shape>
        </w:pict>
      </w:r>
      <w:r w:rsidRPr="00CF4A8E">
        <w:rPr>
          <w:rFonts w:eastAsia="맑은 고딕"/>
          <w:sz w:val="20"/>
        </w:rPr>
        <w:pict>
          <v:group id="_x0000_s1045" style="position:absolute;left:0;text-align:left;margin-left:154pt;margin-top:267pt;width:154.5pt;height:28.9pt;z-index:251624991" coordorigin="4521,9135" coordsize="3090,579">
            <v:shape id="_x0000_s1048" style="position:absolute;left:4522;top:9194;width:14;height:521;v-text-anchor:middle" coordsize="8890,330835" path="m,l8890,330835e" filled="f" strokeweight="0"/>
            <v:shape id="_x0000_s1047" style="position:absolute;left:4521;top:9685;width:3090;height:15;flip:y;v-text-anchor:middle" coordsize="1962150,9525" path="m,l1962150,9525e" filled="f" strokeweight="0"/>
            <v:shape id="_x0000_s1046" style="position:absolute;left:7597;top:9135;width:14;height:550;v-text-anchor:middle" coordsize="8890,349250" path="m,l8890,349250e" filled="f" strokeweight="0"/>
          </v:group>
        </w:pict>
      </w:r>
      <w:r w:rsidRPr="00CF4A8E">
        <w:rPr>
          <w:rFonts w:eastAsia="맑은 고딕"/>
          <w:sz w:val="20"/>
        </w:rPr>
        <w:pict>
          <v:shape id="_x0000_s1044" style="position:absolute;left:0;text-align:left;margin-left:258pt;margin-top:232pt;width:86.4pt;height:34.8pt;z-index:251624965;v-text-anchor:middle" coordsize="1097280,443230" o:spt="100" adj="0,,0" path="m,l1097280,r,443230l,44323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240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、审批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43" style="position:absolute;left:0;text-align:left;margin-left:102pt;margin-top:234pt;width:104.3pt;height:35.6pt;z-index:251624966;v-text-anchor:middle" coordsize="1324610,452120" o:spt="100" adj="0,,0" path="m,l1324610,r,452120l,45212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240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、调查取证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42" style="position:absolute;left:0;text-align:left;margin-left:224pt;margin-top:110pt;width:.1pt;height:20.2pt;z-index:251624967;mso-position-horizontal:absolute;mso-position-horizontal-relative:text;mso-position-vertical:absolute;mso-position-vertical-relative:text;v-text-anchor:middle" coordsize="1905,256540" path="m,l1905,256540e" filled="f" strokeweight="0"/>
        </w:pict>
      </w:r>
      <w:r w:rsidRPr="00CF4A8E">
        <w:rPr>
          <w:rFonts w:eastAsia="맑은 고딕"/>
          <w:sz w:val="20"/>
        </w:rPr>
        <w:pict>
          <v:shape id="_x0000_s1041" style="position:absolute;left:0;text-align:left;margin-left:223pt;margin-top:38pt;width:.1pt;height:10.9pt;z-index:251624983;mso-position-horizontal:absolute;mso-position-horizontal-relative:text;mso-position-vertical:absolute;mso-position-vertical-relative:text;v-text-anchor:middle" coordsize="1905,139065" path="m,l1905,139065e" filled="f" strokeweight="0"/>
        </w:pict>
      </w:r>
      <w:r w:rsidRPr="00CF4A8E">
        <w:rPr>
          <w:rFonts w:eastAsia="맑은 고딕"/>
          <w:sz w:val="20"/>
        </w:rPr>
        <w:pict>
          <v:shape id="_x0000_s1040" style="position:absolute;left:0;text-align:left;margin-left:81pt;margin-top:60pt;width:100.1pt;height:35.3pt;z-index:251624981;v-text-anchor:middle" coordsize="1271905,448310" o:spt="100" adj="0,,0" path="m,l1271905,r,448310l,44831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受理举报或投诉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39" style="position:absolute;left:0;text-align:left;margin-left:124pt;margin-top:49pt;width:198pt;height:63.7pt;z-index:251624980" coordsize="2515235,809625" o:spt="100" adj="0,,0" path="m,l2515235,r,809625l,809625xe" strokeweight=".5pt">
            <v:stroke joinstyle="round"/>
            <v:formulas/>
            <v:path o:connecttype="segments"/>
            <v:textbox inset="7pt,4pt,7pt,4pt">
              <w:txbxContent>
                <w:p w:rsidR="00D86BDC" w:rsidRDefault="00D86BDC">
                  <w:pPr>
                    <w:spacing w:after="160"/>
                  </w:pP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38" style="position:absolute;left:0;text-align:left;margin-left:268pt;margin-top:61pt;width:91.9pt;height:35.5pt;z-index:251624982;v-text-anchor:middle" coordsize="1167765,450850" o:spt="100" adj="0,,0" path="m,l1167765,r,450850l,45085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ind w:firstLine="240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Calibri" w:hAnsi="宋体"/>
                      <w:sz w:val="24"/>
                      <w:szCs w:val="24"/>
                    </w:rPr>
                    <w:t>日常检查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37" style="position:absolute;left:0;text-align:left;margin-left:185pt;margin-top:51pt;width:2pt;height:2pt;flip:y;z-index:251624968;mso-position-horizontal:absolute;mso-position-horizontal-relative:text;mso-position-vertical:absolute;mso-position-vertical-relative:text;v-text-anchor:middle" coordsize="26035,26035" path="m,l26035,26035e" filled="f" strokecolor="#5b9bd5" strokeweight=".5pt">
            <v:stroke joinstyle="miter"/>
          </v:shape>
        </w:pict>
      </w:r>
      <w:r w:rsidRPr="00CF4A8E">
        <w:rPr>
          <w:rFonts w:eastAsia="맑은 고딕"/>
          <w:sz w:val="20"/>
        </w:rPr>
        <w:pict>
          <v:shape id="_x0000_s1035" style="position:absolute;left:0;text-align:left;margin-left:135pt;margin-top:131pt;width:189pt;height:60.3pt;z-index:251624970;v-text-anchor:middle" coordsize="2400935,765810" o:spt="100" adj="0,,0" path="m,l2400935,r,765810l,765810xe" strokeweight="1pt">
            <v:stroke joinstyle="miter"/>
            <v:formulas/>
            <v:path o:connecttype="segments"/>
            <v:textbox inset="7pt,2pt,7pt,2pt">
              <w:txbxContent>
                <w:p w:rsidR="00D86BDC" w:rsidRDefault="00FF0147">
                  <w:pPr>
                    <w:wordWrap w:val="0"/>
                    <w:spacing w:line="312" w:lineRule="auto"/>
                    <w:rPr>
                      <w:rFonts w:ascii="宋体" w:hAnsi="宋体"/>
                    </w:rPr>
                  </w:pP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Calibri" w:hAnsi="宋体"/>
                      <w:b/>
                      <w:sz w:val="24"/>
                      <w:szCs w:val="24"/>
                    </w:rPr>
                    <w:t>、受理</w:t>
                  </w:r>
                  <w:r>
                    <w:rPr>
                      <w:rFonts w:ascii="Calibri" w:hAnsi="宋体"/>
                      <w:sz w:val="24"/>
                      <w:szCs w:val="24"/>
                    </w:rPr>
                    <w:t>（</w:t>
                  </w:r>
                  <w:r>
                    <w:rPr>
                      <w:rFonts w:ascii="Calibri" w:hAnsi="宋体"/>
                    </w:rPr>
                    <w:t>对符合条件的填写立案审批表，成立办案组，呈报分管领导批准）</w:t>
                  </w:r>
                </w:p>
              </w:txbxContent>
            </v:textbox>
          </v:shape>
        </w:pict>
      </w:r>
      <w:r w:rsidRPr="00CF4A8E">
        <w:rPr>
          <w:rFonts w:eastAsia="맑은 고딕"/>
          <w:sz w:val="20"/>
        </w:rPr>
        <w:pict>
          <v:shape id="_x0000_s1034" style="position:absolute;left:0;text-align:left;margin-left:450pt;margin-top:729pt;width:1.1pt;height:8.7pt;z-index:251624971;mso-position-horizontal:absolute;mso-position-horizontal-relative:text;mso-position-vertical:absolute;mso-position-vertical-relative:text;v-text-anchor:middle" coordsize="13970,111125" path="m,l13970,111125e" filled="f" strokecolor="#5b9bd5" strokeweight=".5pt">
            <v:stroke joinstyle="miter"/>
          </v:shape>
        </w:pict>
      </w:r>
      <w:r w:rsidRPr="00CF4A8E">
        <w:rPr>
          <w:rFonts w:eastAsia="맑은 고딕"/>
          <w:sz w:val="20"/>
        </w:rPr>
        <w:pict>
          <v:shape id="_x0000_s1033" style="position:absolute;left:0;text-align:left;margin-left:304pt;margin-top:287pt;width:3pt;height:1.1pt;flip:y;z-index:251624972;mso-position-horizontal:absolute;mso-position-horizontal-relative:text;mso-position-vertical:absolute;mso-position-vertical-relative:text;v-text-anchor:middle" coordsize="38735,13970" path="m,l38735,13970e" filled="f" strokecolor="#5b9bd5" strokeweight=".5pt">
            <v:stroke joinstyle="miter"/>
          </v:shape>
        </w:pict>
      </w:r>
      <w:r w:rsidRPr="00CF4A8E">
        <w:rPr>
          <w:rFonts w:eastAsia="맑은 고딕"/>
          <w:sz w:val="20"/>
        </w:rPr>
        <w:pict>
          <v:shape id="_x0000_s1032" style="position:absolute;left:0;text-align:left;margin-left:463pt;margin-top:718pt;width:1.1pt;height:13.5pt;flip:x;z-index:251624973;mso-position-horizontal:absolute;mso-position-horizontal-relative:text;mso-position-vertical:absolute;mso-position-vertical-relative:text;v-text-anchor:middle" coordsize="13970,171450" path="m,l13970,171450e" filled="f" strokecolor="#5b9bd5" strokeweight=".5pt">
            <v:stroke joinstyle="miter"/>
          </v:shape>
        </w:pict>
      </w:r>
      <w:r w:rsidRPr="00CF4A8E">
        <w:rPr>
          <w:rFonts w:eastAsia="맑은 고딕"/>
          <w:sz w:val="20"/>
        </w:rPr>
        <w:pict>
          <v:shape id="_x0000_s1031" style="position:absolute;left:0;text-align:left;margin-left:520pt;margin-top:728pt;width:1.1pt;height:16.4pt;z-index:251624974;mso-position-horizontal:absolute;mso-position-horizontal-relative:text;mso-position-vertical:absolute;mso-position-vertical-relative:text;v-text-anchor:middle" coordsize="13970,208280" path="m,l13970,208280e" filled="f" strokecolor="#5b9bd5" strokeweight=".5pt">
            <v:stroke joinstyle="miter"/>
          </v:shape>
        </w:pict>
      </w:r>
      <w:r w:rsidRPr="00CF4A8E">
        <w:rPr>
          <w:rFonts w:eastAsia="맑은 고딕"/>
          <w:sz w:val="20"/>
        </w:rPr>
        <w:pict>
          <v:shape id="_x0000_s1030" style="position:absolute;left:0;text-align:left;margin-left:529pt;margin-top:706pt;width:1.1pt;height:31.6pt;flip:x;z-index:251624975;mso-position-horizontal:absolute;mso-position-horizontal-relative:text;mso-position-vertical:absolute;mso-position-vertical-relative:text;v-text-anchor:middle" coordsize="13970,401955" path="m,l13970,401955e" filled="f" strokecolor="#5b9bd5" strokeweight=".5pt">
            <v:stroke joinstyle="miter"/>
          </v:shape>
        </w:pict>
      </w:r>
      <w:r w:rsidRPr="00CF4A8E">
        <w:rPr>
          <w:rFonts w:eastAsia="맑은 고딕"/>
          <w:sz w:val="20"/>
        </w:rPr>
        <w:pict>
          <v:shape id="_x0000_s1029" style="position:absolute;left:0;text-align:left;margin-left:409pt;margin-top:712pt;width:1.1pt;height:16.4pt;flip:x;z-index:251624976;mso-position-horizontal:absolute;mso-position-horizontal-relative:text;mso-position-vertical:absolute;mso-position-vertical-relative:text;v-text-anchor:middle" coordsize="13970,208280" path="m,l13970,208280e" filled="f" strokecolor="#5b9bd5" strokeweight=".5pt">
            <v:stroke joinstyle="miter"/>
          </v:shape>
        </w:pict>
      </w:r>
      <w:r w:rsidRPr="00CF4A8E">
        <w:rPr>
          <w:rFonts w:eastAsia="맑은 고딕"/>
          <w:sz w:val="20"/>
        </w:rPr>
        <w:pict>
          <v:shape id="_x0000_s1028" style="position:absolute;left:0;text-align:left;margin-left:-155pt;margin-top:708pt;width:2pt;height:37.3pt;z-index:251624977;mso-position-horizontal:absolute;mso-position-horizontal-relative:text;mso-position-vertical:absolute;mso-position-vertical-relative:text;v-text-anchor:middle" coordsize="26035,474345" path="m,l26035,474345e" filled="f" strokecolor="#5b9bd5" strokeweight=".5pt">
            <v:stroke joinstyle="miter"/>
          </v:shape>
        </w:pict>
      </w:r>
      <w:r w:rsidRPr="00CF4A8E">
        <w:rPr>
          <w:rFonts w:eastAsia="맑은 고딕"/>
          <w:sz w:val="20"/>
        </w:rPr>
        <w:pict>
          <v:shape id="_x0000_s1027" style="position:absolute;left:0;text-align:left;margin-left:427pt;margin-top:707pt;width:2pt;height:32.5pt;z-index:251624978;mso-position-horizontal:absolute;mso-position-horizontal-relative:text;mso-position-vertical:absolute;mso-position-vertical-relative:text;v-text-anchor:middle" coordsize="25400,412750" path="m,l25400,412750e" filled="f" strokecolor="#5b9bd5" strokeweight=".5pt">
            <v:stroke joinstyle="miter"/>
          </v:shape>
        </w:pict>
      </w:r>
      <w:r w:rsidRPr="00CF4A8E">
        <w:rPr>
          <w:rFonts w:eastAsia="맑은 고딕"/>
          <w:sz w:val="20"/>
        </w:rPr>
        <w:pict>
          <v:shape id="_x0000_s1026" style="position:absolute;left:0;text-align:left;margin-left:553pt;margin-top:706pt;width:2pt;height:30.7pt;z-index:251624979;mso-position-horizontal:absolute;mso-position-horizontal-relative:text;mso-position-vertical:absolute;mso-position-vertical-relative:text;v-text-anchor:middle" coordsize="26035,389890" path="m,l26035,389890e" filled="f" strokecolor="#5b9bd5" strokeweight=".5pt">
            <v:stroke joinstyle="miter"/>
          </v:shape>
        </w:pict>
      </w:r>
    </w:p>
    <w:sectPr w:rsidR="00D86BDC" w:rsidSect="00D86BDC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A3" w:rsidRDefault="00007DA3" w:rsidP="00BA6F04">
      <w:r>
        <w:separator/>
      </w:r>
    </w:p>
  </w:endnote>
  <w:endnote w:type="continuationSeparator" w:id="0">
    <w:p w:rsidR="00007DA3" w:rsidRDefault="00007DA3" w:rsidP="00BA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A3" w:rsidRDefault="00007DA3" w:rsidP="00BA6F04">
      <w:r>
        <w:separator/>
      </w:r>
    </w:p>
  </w:footnote>
  <w:footnote w:type="continuationSeparator" w:id="0">
    <w:p w:rsidR="00007DA3" w:rsidRDefault="00007DA3" w:rsidP="00BA6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</w:compat>
  <w:rsids>
    <w:rsidRoot w:val="00D86BDC"/>
    <w:rsid w:val="00007DA3"/>
    <w:rsid w:val="00031ABE"/>
    <w:rsid w:val="000D0349"/>
    <w:rsid w:val="006B32F3"/>
    <w:rsid w:val="009F7FD4"/>
    <w:rsid w:val="00BA6F04"/>
    <w:rsid w:val="00CF4A8E"/>
    <w:rsid w:val="00D86BDC"/>
    <w:rsid w:val="00FC705B"/>
    <w:rsid w:val="00FF014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宋体" w:hAnsi="맑은 고딕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6BDC"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rsid w:val="00D86BDC"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rsid w:val="00D86BDC"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rsid w:val="00D86BDC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rsid w:val="00D86BDC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rsid w:val="00D86BDC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rsid w:val="00D86BDC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rsid w:val="00D86BDC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rsid w:val="00D86BDC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rsid w:val="00D86BDC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D86BDC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D86BDC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D86BDC"/>
    <w:pPr>
      <w:jc w:val="center"/>
    </w:pPr>
    <w:rPr>
      <w:sz w:val="24"/>
      <w:szCs w:val="24"/>
    </w:rPr>
  </w:style>
  <w:style w:type="character" w:customStyle="1" w:styleId="10">
    <w:name w:val="不明显强调1"/>
    <w:uiPriority w:val="17"/>
    <w:qFormat/>
    <w:rsid w:val="00D86BDC"/>
    <w:rPr>
      <w:i/>
      <w:color w:val="404040"/>
      <w:w w:val="100"/>
      <w:sz w:val="21"/>
      <w:szCs w:val="21"/>
      <w:shd w:val="clear" w:color="auto" w:fill="auto"/>
    </w:rPr>
  </w:style>
  <w:style w:type="character" w:styleId="a6">
    <w:name w:val="Emphasis"/>
    <w:uiPriority w:val="18"/>
    <w:qFormat/>
    <w:rsid w:val="00D86BDC"/>
    <w:rPr>
      <w:i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sid w:val="00D86BDC"/>
    <w:rPr>
      <w:i/>
      <w:color w:val="5B9BD5"/>
      <w:w w:val="100"/>
      <w:sz w:val="21"/>
      <w:szCs w:val="21"/>
      <w:shd w:val="clear" w:color="auto" w:fill="auto"/>
    </w:rPr>
  </w:style>
  <w:style w:type="character" w:styleId="a7">
    <w:name w:val="Strong"/>
    <w:uiPriority w:val="20"/>
    <w:qFormat/>
    <w:rsid w:val="00D86BDC"/>
    <w:rPr>
      <w:b/>
      <w:w w:val="100"/>
      <w:sz w:val="21"/>
      <w:szCs w:val="21"/>
      <w:shd w:val="clear" w:color="auto" w:fill="auto"/>
    </w:rPr>
  </w:style>
  <w:style w:type="paragraph" w:styleId="a8">
    <w:name w:val="Quote"/>
    <w:uiPriority w:val="21"/>
    <w:qFormat/>
    <w:rsid w:val="00D86BDC"/>
    <w:pPr>
      <w:ind w:left="864" w:right="864"/>
      <w:jc w:val="center"/>
    </w:pPr>
    <w:rPr>
      <w:i/>
      <w:color w:val="404040"/>
      <w:sz w:val="21"/>
      <w:szCs w:val="21"/>
    </w:rPr>
  </w:style>
  <w:style w:type="paragraph" w:styleId="a9">
    <w:name w:val="Intense Quote"/>
    <w:uiPriority w:val="22"/>
    <w:qFormat/>
    <w:rsid w:val="00D86BDC"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sid w:val="00D86BDC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sid w:val="00D86BDC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sid w:val="00D86BDC"/>
    <w:rPr>
      <w:b/>
      <w:i/>
      <w:w w:val="100"/>
      <w:sz w:val="21"/>
      <w:szCs w:val="21"/>
      <w:shd w:val="clear" w:color="auto" w:fill="auto"/>
    </w:rPr>
  </w:style>
  <w:style w:type="paragraph" w:styleId="aa">
    <w:name w:val="List Paragraph"/>
    <w:uiPriority w:val="26"/>
    <w:qFormat/>
    <w:rsid w:val="00D86BDC"/>
    <w:pPr>
      <w:ind w:left="850"/>
      <w:jc w:val="both"/>
    </w:pPr>
    <w:rPr>
      <w:sz w:val="21"/>
      <w:szCs w:val="21"/>
    </w:rPr>
  </w:style>
  <w:style w:type="paragraph" w:customStyle="1" w:styleId="TOC1">
    <w:name w:val="TOC 标题1"/>
    <w:uiPriority w:val="27"/>
    <w:unhideWhenUsed/>
    <w:qFormat/>
    <w:rsid w:val="00D86BDC"/>
    <w:pPr>
      <w:jc w:val="both"/>
    </w:pPr>
    <w:rPr>
      <w:color w:val="2E74B5"/>
      <w:sz w:val="32"/>
      <w:szCs w:val="32"/>
    </w:rPr>
  </w:style>
  <w:style w:type="paragraph" w:styleId="15">
    <w:name w:val="toc 1"/>
    <w:next w:val="a"/>
    <w:uiPriority w:val="28"/>
    <w:unhideWhenUsed/>
    <w:qFormat/>
    <w:rsid w:val="00D86BDC"/>
    <w:pPr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rsid w:val="00D86BDC"/>
    <w:pPr>
      <w:ind w:left="425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rsid w:val="00D86BDC"/>
    <w:pPr>
      <w:ind w:left="850"/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rsid w:val="00D86BDC"/>
    <w:pPr>
      <w:ind w:left="1275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rsid w:val="00D86BDC"/>
    <w:pPr>
      <w:ind w:left="1700"/>
      <w:jc w:val="both"/>
    </w:pPr>
    <w:rPr>
      <w:sz w:val="21"/>
      <w:szCs w:val="21"/>
    </w:rPr>
  </w:style>
  <w:style w:type="paragraph" w:styleId="60">
    <w:name w:val="toc 6"/>
    <w:next w:val="a"/>
    <w:uiPriority w:val="33"/>
    <w:unhideWhenUsed/>
    <w:qFormat/>
    <w:rsid w:val="00D86BDC"/>
    <w:pPr>
      <w:ind w:left="2125"/>
      <w:jc w:val="both"/>
    </w:pPr>
    <w:rPr>
      <w:sz w:val="21"/>
      <w:szCs w:val="21"/>
    </w:rPr>
  </w:style>
  <w:style w:type="paragraph" w:styleId="70">
    <w:name w:val="toc 7"/>
    <w:next w:val="a"/>
    <w:uiPriority w:val="34"/>
    <w:unhideWhenUsed/>
    <w:qFormat/>
    <w:rsid w:val="00D86BDC"/>
    <w:pPr>
      <w:ind w:left="25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rsid w:val="00D86BDC"/>
    <w:pPr>
      <w:ind w:left="297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rsid w:val="00D86BDC"/>
    <w:pPr>
      <w:ind w:left="3400"/>
      <w:jc w:val="both"/>
    </w:pPr>
    <w:rPr>
      <w:sz w:val="21"/>
      <w:szCs w:val="21"/>
    </w:rPr>
  </w:style>
  <w:style w:type="table" w:styleId="ab">
    <w:name w:val="Table Grid"/>
    <w:uiPriority w:val="38"/>
    <w:rsid w:val="00D86B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"/>
    <w:uiPriority w:val="99"/>
    <w:semiHidden/>
    <w:unhideWhenUsed/>
    <w:rsid w:val="00BA6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uiPriority w:val="99"/>
    <w:semiHidden/>
    <w:rsid w:val="00BA6F04"/>
    <w:rPr>
      <w:sz w:val="18"/>
      <w:szCs w:val="18"/>
    </w:rPr>
  </w:style>
  <w:style w:type="paragraph" w:styleId="ad">
    <w:name w:val="footer"/>
    <w:basedOn w:val="a"/>
    <w:link w:val="Char0"/>
    <w:uiPriority w:val="99"/>
    <w:semiHidden/>
    <w:unhideWhenUsed/>
    <w:rsid w:val="00BA6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d"/>
    <w:uiPriority w:val="99"/>
    <w:semiHidden/>
    <w:rsid w:val="00BA6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59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2020-06-19T02:13:00Z</dcterms:created>
  <dcterms:modified xsi:type="dcterms:W3CDTF">2020-06-19T06:52:00Z</dcterms:modified>
</cp:coreProperties>
</file>