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3" w:tblpY="2230"/>
        <w:tblOverlap w:val="never"/>
        <w:tblW w:w="20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96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对各级各类教育考试违纪违规行为的处罚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流程图</w:t>
            </w:r>
            <w:bookmarkEnd w:id="0"/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499110</wp:posOffset>
                      </wp:positionV>
                      <wp:extent cx="4781550" cy="7232015"/>
                      <wp:effectExtent l="6350" t="6350" r="12700" b="19685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0" cy="7232015"/>
                                <a:chOff x="16916" y="3556"/>
                                <a:chExt cx="7530" cy="11389"/>
                              </a:xfrm>
                            </wpg:grpSpPr>
                            <wps:wsp>
                              <wps:cNvPr id="6" name="直接箭头连接符 4"/>
                              <wps:cNvCnPr/>
                              <wps:spPr>
                                <a:xfrm flipH="1">
                                  <a:off x="20039" y="8223"/>
                                  <a:ext cx="8" cy="71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7" name="文本框 28"/>
                              <wps:cNvSpPr txBox="1"/>
                              <wps:spPr>
                                <a:xfrm>
                                  <a:off x="17816" y="11384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="黑体" w:hAnsi="黑体" w:eastAsia="黑体" w:cs="黑体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" name="文本框 20"/>
                              <wps:cNvSpPr txBox="1"/>
                              <wps:spPr>
                                <a:xfrm>
                                  <a:off x="17922" y="5460"/>
                                  <a:ext cx="421" cy="43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6" name="文本框 12"/>
                              <wps:cNvSpPr txBox="1"/>
                              <wps:spPr>
                                <a:xfrm>
                                  <a:off x="20530" y="6741"/>
                                  <a:ext cx="497" cy="43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="宋体" w:hAnsi="宋体" w:eastAsia="宋体" w:cs="宋体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" name="圆角矩形 1"/>
                              <wps:cNvSpPr/>
                              <wps:spPr>
                                <a:xfrm>
                                  <a:off x="17831" y="3556"/>
                                  <a:ext cx="4440" cy="1398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发现作弊违规学生。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圆角矩形 19"/>
                              <wps:cNvSpPr/>
                              <wps:spPr>
                                <a:xfrm>
                                  <a:off x="17710" y="13387"/>
                                  <a:ext cx="4771" cy="1558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</w:rPr>
                                      <w:t>向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违规考试送达处理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</w:rPr>
                                      <w:t>后结果文书（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</w:rPr>
                                      <w:t>个工作日）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并由本人签字。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3" name="菱形 3"/>
                              <wps:cNvSpPr/>
                              <wps:spPr>
                                <a:xfrm>
                                  <a:off x="18387" y="5373"/>
                                  <a:ext cx="3314" cy="1452"/>
                                </a:xfrm>
                                <a:prstGeom prst="diamond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</w:rPr>
                                      <w:t>是否受理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圆角矩形 8"/>
                              <wps:cNvSpPr/>
                              <wps:spPr>
                                <a:xfrm>
                                  <a:off x="22286" y="5341"/>
                                  <a:ext cx="2160" cy="1575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情况属实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5" name="圆角矩形 11"/>
                              <wps:cNvSpPr/>
                              <wps:spPr>
                                <a:xfrm>
                                  <a:off x="16916" y="7221"/>
                                  <a:ext cx="6224" cy="84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defaul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1、监考员记录考试违规事实并签字；2、考点主考确认并签字；3、违规考试签字（当日）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6" name="圆角矩形 14"/>
                              <wps:cNvSpPr/>
                              <wps:spPr>
                                <a:xfrm>
                                  <a:off x="17607" y="9217"/>
                                  <a:ext cx="4813" cy="1151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3.区教育局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审查和认定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7" name="菱形 17"/>
                              <wps:cNvSpPr/>
                              <wps:spPr>
                                <a:xfrm>
                                  <a:off x="18461" y="11453"/>
                                  <a:ext cx="3167" cy="1275"/>
                                </a:xfrm>
                                <a:prstGeom prst="diamond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是否通过审查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0" name="文本框 29"/>
                              <wps:cNvSpPr txBox="1"/>
                              <wps:spPr>
                                <a:xfrm>
                                  <a:off x="20231" y="12741"/>
                                  <a:ext cx="586" cy="5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="宋体" w:hAnsi="宋体" w:eastAsia="宋体" w:cs="宋体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1" name="直接箭头连接符 21"/>
                              <wps:cNvCnPr/>
                              <wps:spPr>
                                <a:xfrm>
                                  <a:off x="20047" y="5026"/>
                                  <a:ext cx="0" cy="326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4" name="直接箭头连接符 32"/>
                              <wps:cNvCnPr/>
                              <wps:spPr>
                                <a:xfrm>
                                  <a:off x="21832" y="6106"/>
                                  <a:ext cx="367" cy="1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5" name="直接箭头连接符 33"/>
                              <wps:cNvCnPr/>
                              <wps:spPr>
                                <a:xfrm>
                                  <a:off x="20032" y="6868"/>
                                  <a:ext cx="0" cy="326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7" name="直接箭头连接符 10"/>
                              <wps:cNvCnPr/>
                              <wps:spPr>
                                <a:xfrm flipH="1">
                                  <a:off x="20054" y="10572"/>
                                  <a:ext cx="8" cy="71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8" name="直接箭头连接符 36"/>
                              <wps:cNvCnPr/>
                              <wps:spPr>
                                <a:xfrm>
                                  <a:off x="20077" y="12898"/>
                                  <a:ext cx="0" cy="326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9" name="直接箭头连接符 2"/>
                              <wps:cNvCnPr/>
                              <wps:spPr>
                                <a:xfrm flipH="1">
                                  <a:off x="22529" y="4254"/>
                                  <a:ext cx="848" cy="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0" name="直接连接符 9"/>
                              <wps:cNvCnPr/>
                              <wps:spPr>
                                <a:xfrm flipV="1">
                                  <a:off x="23377" y="4254"/>
                                  <a:ext cx="0" cy="94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3.1pt;margin-top:39.3pt;height:569.45pt;width:376.5pt;z-index:251659264;mso-width-relative:page;mso-height-relative:page;" coordorigin="16916,3556" coordsize="7530,11389" o:gfxdata="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">
                      <o:lock v:ext="edit" aspectratio="f"/>
                      <v:shape id="直接箭头连接符 4" o:spid="_x0000_s1026" o:spt="32" type="#_x0000_t32" style="position:absolute;left:20039;top:8223;flip:x;height:713;width:8;" filled="f" stroked="t" coordsize="21600,21600" o:gfxdata="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V4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文本框 28" o:spid="_x0000_s1026" o:spt="202" type="#_x0000_t202" style="position:absolute;left:17816;top:11384;height:450;width:450;" fillcolor="#FFFFFF [3212]" filled="t" stroked="t" coordsize="21600,21600" o:gfxdata="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Zw/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20" o:spid="_x0000_s1026" o:spt="202" type="#_x0000_t202" style="position:absolute;left:17922;top:5460;height:434;width:421;" fillcolor="#FFFFFF [3201]" filled="t" stroked="t" coordsize="21600,21600" o:gfxdata="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GN4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12" o:spid="_x0000_s1026" o:spt="202" type="#_x0000_t202" style="position:absolute;left:20530;top:6741;height:435;width:497;" fillcolor="#FFFFFF [3201]" filled="t" stroked="t" coordsize="21600,21600" o:gfxdata="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UqfK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roundrect id="圆角矩形 1" o:spid="_x0000_s1026" o:spt="2" style="position:absolute;left:17831;top:3556;height:1398;width:4440;v-text-anchor:middle;" fillcolor="#FFFFFF [3201]" filled="t" stroked="t" coordsize="21600,21600" arcsize="0.166666666666667" o:gfxdata="UEsDBAoAAAAAAIdO4kAAAAAAAAAAAAAAAAAEAAAAZHJzL1BLAwQUAAAACACHTuJA3v64g7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+w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+uI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发现作弊违规学生。</w:t>
                              </w:r>
                            </w:p>
                          </w:txbxContent>
                        </v:textbox>
                      </v:roundrect>
                      <v:roundrect id="圆角矩形 19" o:spid="_x0000_s1026" o:spt="2" style="position:absolute;left:17710;top:13387;height:1558;width:4771;v-text-anchor:middle;" fillcolor="#FFFFFF [3201]" filled="t" stroked="t" coordsize="21600,21600" arcsize="0.166666666666667" o:gfxdata="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6RdS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向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违规考试送达处理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后结果文书（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个工作日）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并由本人签字。</w:t>
                              </w:r>
                            </w:p>
                          </w:txbxContent>
                        </v:textbox>
                      </v:roundrect>
                      <v:shape id="菱形 3" o:spid="_x0000_s1026" o:spt="4" type="#_x0000_t4" style="position:absolute;left:18387;top:5373;height:1452;width:3314;v-text-anchor:middle;" fillcolor="#FFFFFF [3201]" filled="t" stroked="t" coordsize="21600,21600" o:gfxdata="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05TaC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是否受理</w:t>
                              </w:r>
                            </w:p>
                          </w:txbxContent>
                        </v:textbox>
                      </v:shape>
                      <v:roundrect id="圆角矩形 8" o:spid="_x0000_s1026" o:spt="2" style="position:absolute;left:22286;top:5341;height:1575;width:2160;v-text-anchor:middle;" fillcolor="#FFFFFF [3201]" filled="t" stroked="t" coordsize="21600,21600" arcsize="0.166666666666667" o:gfxdata="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feDu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情况属实</w:t>
                              </w:r>
                            </w:p>
                          </w:txbxContent>
                        </v:textbox>
                      </v:roundrect>
                      <v:roundrect id="圆角矩形 11" o:spid="_x0000_s1026" o:spt="2" style="position:absolute;left:16916;top:7221;height:840;width:6224;v-text-anchor:middle;" fillcolor="#FFFFFF [3201]" filled="t" stroked="t" coordsize="21600,21600" arcsize="0.166666666666667" o:gfxdata="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Pdo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1、监考员记录考试违规事实并签字；2、考点主考确认并签字；3、违规考试签字（当日）</w:t>
                              </w:r>
                            </w:p>
                          </w:txbxContent>
                        </v:textbox>
                      </v:roundrect>
                      <v:roundrect id="圆角矩形 14" o:spid="_x0000_s1026" o:spt="2" style="position:absolute;left:17607;top:9217;height:1151;width:4813;v-text-anchor:middle;" fillcolor="#FFFFFF [3201]" filled="t" stroked="t" coordsize="21600,21600" arcsize="0.166666666666667" o:gfxdata="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FD1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3.区教育局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审查和认定</w:t>
                              </w:r>
                            </w:p>
                          </w:txbxContent>
                        </v:textbox>
                      </v:roundrect>
                      <v:shape id="菱形 17" o:spid="_x0000_s1026" o:spt="4" type="#_x0000_t4" style="position:absolute;left:18461;top:11453;height:1275;width:3167;v-text-anchor:middle;" fillcolor="#FFFFFF [3201]" filled="t" stroked="t" coordsize="21600,21600" o:gfxdata="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CS6O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是否通过审查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20231;top:12741;height:540;width:586;" fillcolor="#FFFFFF [3201]" filled="t" stroked="t" coordsize="21600,21600" o:gfxdata="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EyH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直接箭头连接符 21" o:spid="_x0000_s1026" o:spt="32" type="#_x0000_t32" style="position:absolute;left:20047;top:5026;height:326;width:0;" filled="f" stroked="t" coordsize="21600,21600" o:gfxdata="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UQA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32" o:spid="_x0000_s1026" o:spt="32" type="#_x0000_t32" style="position:absolute;left:21832;top:6106;height:12;width:367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33" o:spid="_x0000_s1026" o:spt="32" type="#_x0000_t32" style="position:absolute;left:20032;top:6868;height:326;width:0;" filled="f" stroked="t" coordsize="21600,21600" o:gfxdata="UEsDBAoAAAAAAIdO4kAAAAAAAAAAAAAAAAAEAAAAZHJzL1BLAwQUAAAACACHTuJARE4WAr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4WA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10" o:spid="_x0000_s1026" o:spt="32" type="#_x0000_t32" style="position:absolute;left:20054;top:10572;flip:x;height:713;width:8;" filled="f" stroked="t" coordsize="21600,21600" o:gfxdata="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6F4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36" o:spid="_x0000_s1026" o:spt="32" type="#_x0000_t32" style="position:absolute;left:20077;top:12898;height:326;width:0;" filled="f" stroked="t" coordsize="21600,21600" o:gfxdata="UEsDBAoAAAAAAIdO4kAAAAAAAAAAAAAAAAAEAAAAZHJzL1BLAwQUAAAACACHTuJAqk+5nL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+5n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2" o:spid="_x0000_s1026" o:spt="32" type="#_x0000_t32" style="position:absolute;left:22529;top:4254;flip:x;height:4;width:848;" filled="f" stroked="t" coordsize="21600,21600" o:gfxdata="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JJq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line id="直接连接符 9" o:spid="_x0000_s1026" o:spt="20" style="position:absolute;left:23377;top:4254;flip:y;height:945;width:0;" filled="f" stroked="t" coordsize="21600,21600" o:gfxdata="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2Lp9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00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</w:tbl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8002905</wp:posOffset>
                </wp:positionH>
                <wp:positionV relativeFrom="paragraph">
                  <wp:posOffset>1739900</wp:posOffset>
                </wp:positionV>
                <wp:extent cx="4781550" cy="7232015"/>
                <wp:effectExtent l="6350" t="6350" r="12700" b="1968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7232015"/>
                          <a:chOff x="16916" y="3556"/>
                          <a:chExt cx="7530" cy="11389"/>
                        </a:xfrm>
                      </wpg:grpSpPr>
                      <wps:wsp>
                        <wps:cNvPr id="4" name="直接箭头连接符 4"/>
                        <wps:cNvCnPr/>
                        <wps:spPr>
                          <a:xfrm flipH="1">
                            <a:off x="20039" y="8223"/>
                            <a:ext cx="8" cy="7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7816" y="11384"/>
                            <a:ext cx="450" cy="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7922" y="5460"/>
                            <a:ext cx="421" cy="4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0530" y="6741"/>
                            <a:ext cx="497" cy="4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" name="圆角矩形 1"/>
                        <wps:cNvSpPr/>
                        <wps:spPr>
                          <a:xfrm>
                            <a:off x="17831" y="3556"/>
                            <a:ext cx="4440" cy="139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发现作弊违规学生。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17710" y="13387"/>
                            <a:ext cx="4771" cy="15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向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违规考试送达处理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后结果文书（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个工作日）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并由本人签字。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菱形 3"/>
                        <wps:cNvSpPr/>
                        <wps:spPr>
                          <a:xfrm>
                            <a:off x="18387" y="5373"/>
                            <a:ext cx="3314" cy="1452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是否受理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22286" y="5341"/>
                            <a:ext cx="2160" cy="15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情况属实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16916" y="7221"/>
                            <a:ext cx="6224" cy="84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1、监考员记录考试违规事实并签字；2、考点主考确认并签字；3、违规考试签字（当日）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17607" y="9217"/>
                            <a:ext cx="4813" cy="115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3.区教育局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审查和认定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菱形 17"/>
                        <wps:cNvSpPr/>
                        <wps:spPr>
                          <a:xfrm>
                            <a:off x="18461" y="11453"/>
                            <a:ext cx="3167" cy="1275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是否通过审查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20231" y="12741"/>
                            <a:ext cx="586" cy="5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20047" y="5026"/>
                            <a:ext cx="0" cy="32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21832" y="6106"/>
                            <a:ext cx="367" cy="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20032" y="6868"/>
                            <a:ext cx="0" cy="32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20054" y="10572"/>
                            <a:ext cx="8" cy="7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20077" y="12898"/>
                            <a:ext cx="0" cy="32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 flipH="1">
                            <a:off x="22529" y="4254"/>
                            <a:ext cx="848" cy="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连接符 9"/>
                        <wps:cNvCnPr/>
                        <wps:spPr>
                          <a:xfrm flipV="1">
                            <a:off x="23377" y="4254"/>
                            <a:ext cx="0" cy="945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0.15pt;margin-top:137pt;height:569.45pt;width:376.5pt;z-index:251658240;mso-width-relative:page;mso-height-relative:page;" coordorigin="16916,3556" coordsize="7530,11389" o:gfxdata="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">
                <o:lock v:ext="edit" aspectratio="f"/>
                <v:shape id="_x0000_s1026" o:spid="_x0000_s1026" o:spt="32" type="#_x0000_t32" style="position:absolute;left:20039;top:8223;flip:x;height:713;width:8;" filled="f" stroked="t" coordsize="21600,21600" o:gfxdata="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dly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7816;top:11384;height:450;width:450;" fillcolor="#FFFFFF [3212]" filled="t" stroked="t" coordsize="21600,21600" o:gfxdata="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K1Km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7922;top:5460;height:434;width:421;" fillcolor="#FFFFFF [3201]" filled="t" stroked="t" coordsize="21600,21600" o:gfxdata="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V6g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0530;top:6741;height:435;width:497;" fillcolor="#FFFFFF [3201]" filled="t" stroked="t" coordsize="21600,21600" o:gfxdata="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vr/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是</w:t>
                        </w:r>
                      </w:p>
                    </w:txbxContent>
                  </v:textbox>
                </v:shape>
                <v:roundrect id="_x0000_s1026" o:spid="_x0000_s1026" o:spt="2" style="position:absolute;left:17831;top:3556;height:1398;width:4440;v-text-anchor:middle;" fillcolor="#FFFFFF [3201]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发现作弊违规学生。</w:t>
                        </w:r>
                      </w:p>
                    </w:txbxContent>
                  </v:textbox>
                </v:roundrect>
                <v:roundrect id="_x0000_s1026" o:spid="_x0000_s1026" o:spt="2" style="position:absolute;left:17710;top:13387;height:1558;width:4771;v-text-anchor:middle;" fillcolor="#FFFFFF [3201]" filled="t" stroked="t" coordsize="21600,21600" arcsize="0.166666666666667" o:gfxdata="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sh0Y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.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向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违规考试送达处理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后结果文书（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个工作日）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并由本人签字。</w:t>
                        </w:r>
                      </w:p>
                    </w:txbxContent>
                  </v:textbox>
                </v:roundrect>
                <v:shape id="_x0000_s1026" o:spid="_x0000_s1026" o:spt="4" type="#_x0000_t4" style="position:absolute;left:18387;top:5373;height:1452;width:3314;v-text-anchor:middle;" fillcolor="#FFFFFF [3201]" filled="t" stroked="t" coordsize="21600,21600" o:gfxdata="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N3wd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是否受理</w:t>
                        </w:r>
                      </w:p>
                    </w:txbxContent>
                  </v:textbox>
                </v:shape>
                <v:roundrect id="_x0000_s1026" o:spid="_x0000_s1026" o:spt="2" style="position:absolute;left:22286;top:5341;height:1575;width:2160;v-text-anchor:middle;" fillcolor="#FFFFFF [3201]" filled="t" stroked="t" coordsize="21600,21600" arcsize="0.166666666666667" o:gfxdata="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sH1/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情况属实</w:t>
                        </w:r>
                      </w:p>
                    </w:txbxContent>
                  </v:textbox>
                </v:roundrect>
                <v:roundrect id="_x0000_s1026" o:spid="_x0000_s1026" o:spt="2" style="position:absolute;left:16916;top:7221;height:840;width:6224;v-text-anchor:middle;" fillcolor="#FFFFFF [3201]" filled="t" stroked="t" coordsize="21600,21600" arcsize="0.166666666666667" o:gfxdata="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/EER6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1、监考员记录考试违规事实并签字；2、考点主考确认并签字；3、违规考试签字（当日）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7607;top:9217;height:1151;width:4813;v-text-anchor:middle;" fillcolor="#FFFFFF [3201]" filled="t" stroked="t" coordsize="21600,21600" arcsize="0.166666666666667" o:gfxdata="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s7KG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3.区教育局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审查和认定</w:t>
                        </w:r>
                      </w:p>
                    </w:txbxContent>
                  </v:textbox>
                </v:roundrect>
                <v:shape id="_x0000_s1026" o:spid="_x0000_s1026" o:spt="4" type="#_x0000_t4" style="position:absolute;left:18461;top:11453;height:1275;width:3167;v-text-anchor:middle;" fillcolor="#FFFFFF [3201]" filled="t" stroked="t" coordsize="21600,21600" o:gfxdata="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boEe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是否通过审查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231;top:12741;height:540;width:586;" fillcolor="#FFFFFF [3201]" filled="t" stroked="t" coordsize="21600,21600" o:gfxdata="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n9z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0047;top:5026;height:326;width:0;" filled="f" stroked="t" coordsize="21600,21600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1832;top:6106;height:12;width:367;" filled="f" stroked="t" coordsize="21600,21600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0032;top:6868;height:326;width: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0054;top:10572;flip:x;height:713;width:8;" filled="f" stroked="t" coordsize="21600,21600" o:gfxdata="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/28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0077;top:12898;height:326;width:0;" filled="f" stroked="t" coordsize="21600,21600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2529;top:4254;flip:x;height:4;width:848;" filled="f" stroked="t" coordsize="21600,21600" o:gfxdata="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CWC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接连接符 9" o:spid="_x0000_s1026" o:spt="20" style="position:absolute;left:23377;top:4254;flip:y;height:945;width:0;" filled="f" stroked="t" coordsize="21600,21600" o:gfxdata="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65Cx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04B23"/>
    <w:rsid w:val="6960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2020-06-19T02:59:00Z</dcterms:created>
  <dc:creator>蓝色月光</dc:creator>
  <cp:lastModifiedBy>蓝色月光</cp:lastModifiedBy>
  <dcterms:modified xsi:type="dcterms:W3CDTF">2020-06-19T03:02:09Z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