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EE3" w:rsidRDefault="00C84EE3">
      <w:pPr>
        <w:rPr>
          <w:rFonts w:cs="Times New Roman"/>
        </w:rPr>
      </w:pPr>
    </w:p>
    <w:p w:rsidR="00C84EE3" w:rsidRDefault="00C84EE3">
      <w:pPr>
        <w:rPr>
          <w:rFonts w:cs="Times New Roman"/>
        </w:rPr>
      </w:pPr>
    </w:p>
    <w:p w:rsidR="00C84EE3" w:rsidRDefault="00C84EE3">
      <w:pPr>
        <w:jc w:val="center"/>
        <w:rPr>
          <w:rFonts w:cs="Times New Roman"/>
          <w:sz w:val="52"/>
          <w:szCs w:val="52"/>
        </w:rPr>
      </w:pPr>
    </w:p>
    <w:p w:rsidR="00C84EE3" w:rsidRDefault="00C84EE3">
      <w:pPr>
        <w:jc w:val="center"/>
        <w:rPr>
          <w:rFonts w:cs="Times New Roman"/>
          <w:sz w:val="52"/>
          <w:szCs w:val="52"/>
        </w:rPr>
      </w:pPr>
      <w:r>
        <w:rPr>
          <w:rFonts w:cs="宋体" w:hint="eastAsia"/>
          <w:sz w:val="52"/>
          <w:szCs w:val="52"/>
        </w:rPr>
        <w:t>科技创新成果申报书</w:t>
      </w:r>
    </w:p>
    <w:p w:rsidR="00C84EE3" w:rsidRDefault="00C84EE3">
      <w:pPr>
        <w:rPr>
          <w:rFonts w:cs="Times New Roman"/>
        </w:rPr>
      </w:pPr>
    </w:p>
    <w:p w:rsidR="00C84EE3" w:rsidRDefault="00C84EE3">
      <w:pPr>
        <w:rPr>
          <w:rFonts w:cs="Times New Roman"/>
        </w:rPr>
      </w:pPr>
    </w:p>
    <w:p w:rsidR="00C84EE3" w:rsidRDefault="00C84EE3">
      <w:pPr>
        <w:rPr>
          <w:rFonts w:cs="Times New Roman"/>
        </w:rPr>
      </w:pPr>
    </w:p>
    <w:p w:rsidR="00C84EE3" w:rsidRDefault="00C84EE3">
      <w:pPr>
        <w:rPr>
          <w:rFonts w:cs="Times New Roman"/>
        </w:rPr>
      </w:pPr>
    </w:p>
    <w:p w:rsidR="00C84EE3" w:rsidRPr="00F51783" w:rsidRDefault="00C84EE3" w:rsidP="00F51783">
      <w:pPr>
        <w:spacing w:line="560" w:lineRule="exact"/>
        <w:ind w:firstLineChars="500" w:firstLine="31680"/>
        <w:rPr>
          <w:rFonts w:cs="Times New Roman"/>
          <w:sz w:val="28"/>
          <w:szCs w:val="28"/>
          <w:u w:val="single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申报单位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     </w:t>
      </w:r>
    </w:p>
    <w:p w:rsidR="00C84EE3" w:rsidRDefault="00C84EE3" w:rsidP="00F51783">
      <w:pPr>
        <w:spacing w:line="560" w:lineRule="exact"/>
        <w:ind w:firstLineChars="500" w:firstLine="31680"/>
        <w:rPr>
          <w:rFonts w:cs="Times New Roman"/>
          <w:sz w:val="28"/>
          <w:szCs w:val="28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项目名称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     </w:t>
      </w:r>
      <w:r>
        <w:rPr>
          <w:rFonts w:ascii="宋体" w:hAnsi="宋体" w:cs="宋体"/>
          <w:sz w:val="28"/>
          <w:szCs w:val="28"/>
        </w:rPr>
        <w:t xml:space="preserve">                 </w:t>
      </w:r>
    </w:p>
    <w:p w:rsidR="00C84EE3" w:rsidRPr="00F51783" w:rsidRDefault="00C84EE3" w:rsidP="00F51783">
      <w:pPr>
        <w:spacing w:line="560" w:lineRule="exact"/>
        <w:ind w:firstLineChars="500" w:firstLine="31680"/>
        <w:rPr>
          <w:rFonts w:cs="Times New Roman"/>
          <w:sz w:val="28"/>
          <w:szCs w:val="28"/>
          <w:u w:val="single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申报人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hAnsi="宋体" w:cs="宋体"/>
          <w:sz w:val="28"/>
          <w:szCs w:val="28"/>
        </w:rPr>
        <w:t xml:space="preserve">  </w:t>
      </w:r>
      <w:r>
        <w:rPr>
          <w:rFonts w:ascii="宋体" w:hAnsi="宋体" w:cs="宋体"/>
          <w:sz w:val="28"/>
          <w:szCs w:val="28"/>
          <w:u w:val="single"/>
        </w:rPr>
        <w:t xml:space="preserve">                          </w:t>
      </w:r>
    </w:p>
    <w:p w:rsidR="00C84EE3" w:rsidRDefault="00C84EE3" w:rsidP="00F51783">
      <w:pPr>
        <w:spacing w:line="560" w:lineRule="exact"/>
        <w:ind w:firstLineChars="500" w:firstLine="31680"/>
        <w:jc w:val="left"/>
        <w:rPr>
          <w:rFonts w:ascii="华文仿宋" w:eastAsia="华文仿宋" w:hAnsi="华文仿宋" w:cs="Times New Roman"/>
          <w:sz w:val="32"/>
          <w:szCs w:val="32"/>
        </w:rPr>
      </w:pPr>
      <w:r>
        <w:rPr>
          <w:rFonts w:ascii="华文仿宋" w:eastAsia="华文仿宋" w:hAnsi="华文仿宋" w:cs="华文仿宋" w:hint="eastAsia"/>
          <w:sz w:val="32"/>
          <w:szCs w:val="32"/>
        </w:rPr>
        <w:t>填报日期：</w:t>
      </w:r>
      <w:r>
        <w:rPr>
          <w:rFonts w:ascii="华文仿宋" w:eastAsia="华文仿宋" w:hAnsi="华文仿宋" w:cs="华文仿宋"/>
          <w:sz w:val="32"/>
          <w:szCs w:val="32"/>
          <w:u w:val="single"/>
        </w:rPr>
        <w:t xml:space="preserve">      </w:t>
      </w:r>
      <w:r>
        <w:rPr>
          <w:rFonts w:ascii="华文仿宋" w:eastAsia="华文仿宋" w:hAnsi="华文仿宋" w:cs="华文仿宋" w:hint="eastAsia"/>
          <w:sz w:val="32"/>
          <w:szCs w:val="32"/>
        </w:rPr>
        <w:t>年</w:t>
      </w:r>
      <w:r>
        <w:rPr>
          <w:rFonts w:ascii="华文仿宋" w:eastAsia="华文仿宋" w:hAnsi="华文仿宋" w:cs="华文仿宋"/>
          <w:sz w:val="32"/>
          <w:szCs w:val="32"/>
          <w:u w:val="single"/>
        </w:rPr>
        <w:t xml:space="preserve">      </w:t>
      </w:r>
      <w:r>
        <w:rPr>
          <w:rFonts w:ascii="华文仿宋" w:eastAsia="华文仿宋" w:hAnsi="华文仿宋" w:cs="华文仿宋" w:hint="eastAsia"/>
          <w:sz w:val="32"/>
          <w:szCs w:val="32"/>
        </w:rPr>
        <w:t>月</w:t>
      </w:r>
      <w:r>
        <w:rPr>
          <w:rFonts w:ascii="华文仿宋" w:eastAsia="华文仿宋" w:hAnsi="华文仿宋" w:cs="华文仿宋"/>
          <w:sz w:val="32"/>
          <w:szCs w:val="32"/>
          <w:u w:val="single"/>
        </w:rPr>
        <w:t xml:space="preserve">      </w:t>
      </w:r>
      <w:r>
        <w:rPr>
          <w:rFonts w:ascii="华文仿宋" w:eastAsia="华文仿宋" w:hAnsi="华文仿宋" w:cs="华文仿宋" w:hint="eastAsia"/>
          <w:sz w:val="32"/>
          <w:szCs w:val="32"/>
        </w:rPr>
        <w:t>日</w:t>
      </w:r>
    </w:p>
    <w:p w:rsidR="00C84EE3" w:rsidRDefault="00C84EE3" w:rsidP="00F51783">
      <w:pPr>
        <w:spacing w:line="560" w:lineRule="exact"/>
        <w:ind w:firstLineChars="600" w:firstLine="31680"/>
        <w:rPr>
          <w:rFonts w:cs="Times New Roman"/>
          <w:sz w:val="28"/>
          <w:szCs w:val="28"/>
        </w:rPr>
      </w:pPr>
    </w:p>
    <w:p w:rsidR="00C84EE3" w:rsidRDefault="00C84EE3">
      <w:pPr>
        <w:spacing w:line="560" w:lineRule="exact"/>
        <w:outlineLvl w:val="0"/>
        <w:rPr>
          <w:rFonts w:cs="Times New Roman"/>
          <w:sz w:val="28"/>
          <w:szCs w:val="28"/>
        </w:rPr>
      </w:pPr>
    </w:p>
    <w:p w:rsidR="00C84EE3" w:rsidRDefault="00C84EE3">
      <w:pPr>
        <w:spacing w:line="560" w:lineRule="exact"/>
        <w:outlineLvl w:val="0"/>
        <w:rPr>
          <w:rFonts w:cs="Times New Roman"/>
          <w:sz w:val="28"/>
          <w:szCs w:val="28"/>
        </w:rPr>
      </w:pPr>
    </w:p>
    <w:p w:rsidR="00C84EE3" w:rsidRDefault="00C84EE3">
      <w:pPr>
        <w:spacing w:line="560" w:lineRule="exact"/>
        <w:outlineLvl w:val="0"/>
        <w:rPr>
          <w:rFonts w:cs="Times New Roman"/>
          <w:sz w:val="28"/>
          <w:szCs w:val="28"/>
        </w:rPr>
      </w:pPr>
    </w:p>
    <w:p w:rsidR="00C84EE3" w:rsidRDefault="00C84EE3">
      <w:pPr>
        <w:spacing w:line="560" w:lineRule="exact"/>
        <w:outlineLvl w:val="0"/>
        <w:rPr>
          <w:rFonts w:cs="Times New Roman"/>
          <w:sz w:val="28"/>
          <w:szCs w:val="28"/>
        </w:rPr>
      </w:pPr>
    </w:p>
    <w:p w:rsidR="00C84EE3" w:rsidRDefault="00C84EE3">
      <w:pPr>
        <w:rPr>
          <w:rFonts w:cs="Times New Roman"/>
          <w:sz w:val="24"/>
          <w:szCs w:val="24"/>
        </w:rPr>
      </w:pPr>
    </w:p>
    <w:p w:rsidR="00C84EE3" w:rsidRDefault="00C84EE3">
      <w:pPr>
        <w:rPr>
          <w:rFonts w:cs="Times New Roman"/>
          <w:sz w:val="24"/>
          <w:szCs w:val="24"/>
        </w:rPr>
      </w:pPr>
    </w:p>
    <w:p w:rsidR="00C84EE3" w:rsidRDefault="00C84EE3">
      <w:pPr>
        <w:rPr>
          <w:rFonts w:cs="Times New Roman"/>
          <w:sz w:val="24"/>
          <w:szCs w:val="24"/>
        </w:rPr>
      </w:pPr>
    </w:p>
    <w:p w:rsidR="00C84EE3" w:rsidRDefault="00C84EE3">
      <w:pPr>
        <w:rPr>
          <w:rFonts w:cs="Times New Roman"/>
          <w:sz w:val="24"/>
          <w:szCs w:val="24"/>
        </w:rPr>
      </w:pPr>
    </w:p>
    <w:p w:rsidR="00C84EE3" w:rsidRDefault="00C84EE3">
      <w:pPr>
        <w:rPr>
          <w:rFonts w:cs="Times New Roman"/>
          <w:sz w:val="24"/>
          <w:szCs w:val="24"/>
        </w:rPr>
      </w:pPr>
    </w:p>
    <w:p w:rsidR="00C84EE3" w:rsidRDefault="00C84EE3">
      <w:pPr>
        <w:rPr>
          <w:rFonts w:cs="Times New Roman"/>
          <w:sz w:val="24"/>
          <w:szCs w:val="24"/>
        </w:rPr>
      </w:pPr>
    </w:p>
    <w:p w:rsidR="00C84EE3" w:rsidRDefault="00C84EE3">
      <w:pPr>
        <w:rPr>
          <w:rFonts w:cs="Times New Roman"/>
          <w:sz w:val="24"/>
          <w:szCs w:val="24"/>
        </w:rPr>
      </w:pPr>
    </w:p>
    <w:p w:rsidR="00C84EE3" w:rsidRDefault="00C84EE3">
      <w:pPr>
        <w:rPr>
          <w:rFonts w:cs="Times New Roman"/>
          <w:sz w:val="24"/>
          <w:szCs w:val="24"/>
        </w:rPr>
      </w:pPr>
    </w:p>
    <w:p w:rsidR="00C84EE3" w:rsidRDefault="00C84EE3">
      <w:pPr>
        <w:rPr>
          <w:rFonts w:cs="Times New Roman"/>
          <w:sz w:val="24"/>
          <w:szCs w:val="24"/>
        </w:rPr>
      </w:pPr>
    </w:p>
    <w:p w:rsidR="00C84EE3" w:rsidRDefault="00C84EE3">
      <w:pPr>
        <w:rPr>
          <w:rFonts w:cs="Times New Roman"/>
          <w:sz w:val="24"/>
          <w:szCs w:val="24"/>
        </w:rPr>
      </w:pPr>
    </w:p>
    <w:p w:rsidR="00C84EE3" w:rsidRDefault="00C84EE3">
      <w:pPr>
        <w:jc w:val="center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兴隆台区科学技术协会</w:t>
      </w:r>
    </w:p>
    <w:p w:rsidR="00C84EE3" w:rsidRDefault="00C84EE3" w:rsidP="00F51783">
      <w:pPr>
        <w:ind w:firstLineChars="1050" w:firstLine="31680"/>
        <w:rPr>
          <w:rFonts w:cs="Times New Roman"/>
          <w:sz w:val="28"/>
          <w:szCs w:val="28"/>
        </w:rPr>
      </w:pPr>
      <w:r>
        <w:rPr>
          <w:rFonts w:cs="宋体" w:hint="eastAsia"/>
          <w:sz w:val="28"/>
          <w:szCs w:val="28"/>
        </w:rPr>
        <w:t>兴隆台区科学技术局</w:t>
      </w:r>
    </w:p>
    <w:p w:rsidR="00C84EE3" w:rsidRDefault="00C84EE3">
      <w:pPr>
        <w:rPr>
          <w:rFonts w:cs="Times New Roman"/>
        </w:rPr>
      </w:pPr>
    </w:p>
    <w:p w:rsidR="00C84EE3" w:rsidRDefault="00C84EE3">
      <w:pPr>
        <w:rPr>
          <w:rFonts w:cs="Times New Roman"/>
        </w:rPr>
      </w:pPr>
    </w:p>
    <w:tbl>
      <w:tblPr>
        <w:tblW w:w="10324" w:type="dxa"/>
        <w:jc w:val="center"/>
        <w:tblLayout w:type="fixed"/>
        <w:tblLook w:val="00A0"/>
      </w:tblPr>
      <w:tblGrid>
        <w:gridCol w:w="93"/>
        <w:gridCol w:w="1923"/>
        <w:gridCol w:w="59"/>
        <w:gridCol w:w="1075"/>
        <w:gridCol w:w="135"/>
        <w:gridCol w:w="70"/>
        <w:gridCol w:w="70"/>
        <w:gridCol w:w="197"/>
        <w:gridCol w:w="1457"/>
        <w:gridCol w:w="186"/>
        <w:gridCol w:w="1183"/>
        <w:gridCol w:w="1938"/>
        <w:gridCol w:w="1650"/>
        <w:gridCol w:w="288"/>
      </w:tblGrid>
      <w:tr w:rsidR="00C84EE3">
        <w:trPr>
          <w:trHeight w:val="855"/>
          <w:jc w:val="center"/>
        </w:trPr>
        <w:tc>
          <w:tcPr>
            <w:tcW w:w="10324" w:type="dxa"/>
            <w:gridSpan w:val="14"/>
            <w:tcBorders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4EE3" w:rsidRDefault="00C84EE3">
            <w:pPr>
              <w:widowControl/>
              <w:jc w:val="center"/>
              <w:rPr>
                <w:rFonts w:ascii="宋体" w:cs="Times New Roman"/>
                <w:b/>
                <w:bCs/>
                <w:kern w:val="0"/>
                <w:sz w:val="40"/>
                <w:szCs w:val="40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 w:val="40"/>
                <w:szCs w:val="40"/>
              </w:rPr>
              <w:t>科技创新成果申报书</w:t>
            </w:r>
          </w:p>
        </w:tc>
      </w:tr>
      <w:tr w:rsidR="00C84EE3">
        <w:trPr>
          <w:trHeight w:val="642"/>
          <w:jc w:val="center"/>
        </w:trPr>
        <w:tc>
          <w:tcPr>
            <w:tcW w:w="2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EE3" w:rsidRDefault="00C84EE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名称</w:t>
            </w:r>
          </w:p>
        </w:tc>
        <w:tc>
          <w:tcPr>
            <w:tcW w:w="83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84EE3" w:rsidRDefault="00C84EE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84EE3">
        <w:trPr>
          <w:trHeight w:val="642"/>
          <w:jc w:val="center"/>
        </w:trPr>
        <w:tc>
          <w:tcPr>
            <w:tcW w:w="2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EE3" w:rsidRDefault="00C84EE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单位（人）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4EE3" w:rsidRDefault="00C84EE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E3" w:rsidRDefault="00C84EE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5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4EE3" w:rsidRDefault="00C84EE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84EE3">
        <w:trPr>
          <w:trHeight w:val="642"/>
          <w:jc w:val="center"/>
        </w:trPr>
        <w:tc>
          <w:tcPr>
            <w:tcW w:w="2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EE3" w:rsidRDefault="00C84EE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地址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84EE3" w:rsidRDefault="00C84EE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EE3" w:rsidRDefault="00C84EE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邮箱</w:t>
            </w:r>
          </w:p>
        </w:tc>
        <w:tc>
          <w:tcPr>
            <w:tcW w:w="5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4EE3" w:rsidRDefault="00C84EE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84EE3">
        <w:trPr>
          <w:trHeight w:val="642"/>
          <w:jc w:val="center"/>
        </w:trPr>
        <w:tc>
          <w:tcPr>
            <w:tcW w:w="2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EE3" w:rsidRDefault="00C84EE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主要研究人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84EE3" w:rsidRDefault="00C84EE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84EE3" w:rsidRDefault="00C84EE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50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4EE3" w:rsidRDefault="00C84EE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84EE3">
        <w:trPr>
          <w:trHeight w:val="642"/>
          <w:jc w:val="center"/>
        </w:trPr>
        <w:tc>
          <w:tcPr>
            <w:tcW w:w="2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EE3" w:rsidRDefault="00C84EE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参与研究人</w:t>
            </w:r>
          </w:p>
        </w:tc>
        <w:tc>
          <w:tcPr>
            <w:tcW w:w="83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84EE3" w:rsidRDefault="00C84EE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84EE3">
        <w:trPr>
          <w:trHeight w:val="642"/>
          <w:jc w:val="center"/>
        </w:trPr>
        <w:tc>
          <w:tcPr>
            <w:tcW w:w="2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E3" w:rsidRDefault="00C84EE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创新成果类型</w:t>
            </w:r>
          </w:p>
        </w:tc>
        <w:tc>
          <w:tcPr>
            <w:tcW w:w="16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84EE3" w:rsidRDefault="00C84EE3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>□技术革新</w:t>
            </w:r>
          </w:p>
        </w:tc>
        <w:tc>
          <w:tcPr>
            <w:tcW w:w="16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EE3" w:rsidRDefault="00C84EE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□专利</w:t>
            </w:r>
          </w:p>
        </w:tc>
        <w:tc>
          <w:tcPr>
            <w:tcW w:w="118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4EE3" w:rsidRDefault="00C84EE3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1.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发明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C84EE3" w:rsidRDefault="00C84EE3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2.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实用新型</w:t>
            </w:r>
          </w:p>
        </w:tc>
        <w:tc>
          <w:tcPr>
            <w:tcW w:w="19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EE3" w:rsidRDefault="00C84EE3">
            <w:pPr>
              <w:widowControl/>
              <w:jc w:val="left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/>
                <w:kern w:val="0"/>
                <w:sz w:val="22"/>
                <w:szCs w:val="22"/>
              </w:rPr>
              <w:t>3.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外观设计</w:t>
            </w:r>
          </w:p>
        </w:tc>
      </w:tr>
      <w:tr w:rsidR="00C84EE3">
        <w:trPr>
          <w:trHeight w:val="900"/>
          <w:jc w:val="center"/>
        </w:trPr>
        <w:tc>
          <w:tcPr>
            <w:tcW w:w="2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4EE3" w:rsidRDefault="00C84EE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所属专业</w:t>
            </w:r>
          </w:p>
        </w:tc>
        <w:tc>
          <w:tcPr>
            <w:tcW w:w="83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4EE3" w:rsidRDefault="00C84EE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信息技术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机械装备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新型材料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化工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石油工程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食品加工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农业技术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电子技术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    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软件编程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生物技术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健康医疗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低碳环保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传统产业升级</w:t>
            </w:r>
            <w:r>
              <w:rPr>
                <w:rFonts w:ascii="宋体" w:hAnsi="宋体" w:cs="宋体"/>
                <w:kern w:val="0"/>
                <w:sz w:val="22"/>
                <w:szCs w:val="22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公共安全</w:t>
            </w:r>
          </w:p>
        </w:tc>
      </w:tr>
      <w:tr w:rsidR="00C84EE3">
        <w:trPr>
          <w:trHeight w:val="4126"/>
          <w:jc w:val="center"/>
        </w:trPr>
        <w:tc>
          <w:tcPr>
            <w:tcW w:w="20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E3" w:rsidRDefault="00C84EE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创新成果简介</w:t>
            </w:r>
          </w:p>
        </w:tc>
        <w:tc>
          <w:tcPr>
            <w:tcW w:w="8308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4EE3" w:rsidRDefault="00C84EE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 xml:space="preserve">　</w:t>
            </w:r>
          </w:p>
        </w:tc>
      </w:tr>
      <w:tr w:rsidR="00C84EE3">
        <w:trPr>
          <w:trHeight w:val="1571"/>
          <w:jc w:val="center"/>
        </w:trPr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84EE3" w:rsidRDefault="00C84EE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创新点或行业地位</w:t>
            </w:r>
          </w:p>
        </w:tc>
        <w:tc>
          <w:tcPr>
            <w:tcW w:w="71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84EE3" w:rsidRDefault="00C84EE3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84EE3">
        <w:trPr>
          <w:trHeight w:val="1445"/>
          <w:jc w:val="center"/>
        </w:trPr>
        <w:tc>
          <w:tcPr>
            <w:tcW w:w="31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4EE3" w:rsidRDefault="00C84EE3">
            <w:pPr>
              <w:widowControl/>
              <w:jc w:val="center"/>
              <w:rPr>
                <w:rFonts w:ascii="宋体" w:cs="Times New Roman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kern w:val="0"/>
                <w:sz w:val="22"/>
                <w:szCs w:val="22"/>
              </w:rPr>
              <w:t>创新成果是否应用及具体转化情况</w:t>
            </w:r>
          </w:p>
        </w:tc>
        <w:tc>
          <w:tcPr>
            <w:tcW w:w="717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84EE3" w:rsidRDefault="00C84EE3">
            <w:pPr>
              <w:widowControl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C84EE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288" w:type="dxa"/>
          <w:trHeight w:val="7750"/>
          <w:jc w:val="center"/>
        </w:trPr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84EE3" w:rsidRDefault="00C84EE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创新品图片</w:t>
            </w:r>
          </w:p>
          <w:p w:rsidR="00C84EE3" w:rsidRDefault="00C84EE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Style w:val="font11"/>
                <w:rFonts w:hint="eastAsia"/>
              </w:rPr>
              <w:t>（可另附页）</w:t>
            </w:r>
          </w:p>
        </w:tc>
        <w:tc>
          <w:tcPr>
            <w:tcW w:w="7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4EE3" w:rsidRDefault="00C84EE3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C84EE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288" w:type="dxa"/>
          <w:trHeight w:val="2280"/>
          <w:jc w:val="center"/>
        </w:trPr>
        <w:tc>
          <w:tcPr>
            <w:tcW w:w="19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84EE3" w:rsidRDefault="00C84EE3"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创新成果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应用空间及效用前景</w:t>
            </w:r>
          </w:p>
        </w:tc>
        <w:tc>
          <w:tcPr>
            <w:tcW w:w="796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4EE3" w:rsidRDefault="00C84EE3">
            <w:pPr>
              <w:jc w:val="center"/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</w:tr>
      <w:tr w:rsidR="00C84EE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288" w:type="dxa"/>
          <w:trHeight w:val="345"/>
          <w:jc w:val="center"/>
        </w:trPr>
        <w:tc>
          <w:tcPr>
            <w:tcW w:w="9943" w:type="dxa"/>
            <w:gridSpan w:val="1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4EE3" w:rsidRDefault="00C84EE3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我承诺：</w:t>
            </w:r>
          </w:p>
        </w:tc>
      </w:tr>
      <w:tr w:rsidR="00C84EE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288" w:type="dxa"/>
          <w:trHeight w:val="420"/>
          <w:jc w:val="center"/>
        </w:trPr>
        <w:tc>
          <w:tcPr>
            <w:tcW w:w="994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4EE3" w:rsidRDefault="00C84EE3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1.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该申报成果系</w:t>
            </w:r>
            <w:r>
              <w:rPr>
                <w:rStyle w:val="font01"/>
              </w:rPr>
              <w:t>(</w:t>
            </w:r>
            <w:r>
              <w:rPr>
                <w:rStyle w:val="font31"/>
                <w:rFonts w:hint="eastAsia"/>
              </w:rPr>
              <w:t>团队</w:t>
            </w:r>
            <w:r>
              <w:rPr>
                <w:rStyle w:val="font01"/>
              </w:rPr>
              <w:t>/</w:t>
            </w:r>
            <w:r>
              <w:rPr>
                <w:rStyle w:val="font31"/>
                <w:rFonts w:hint="eastAsia"/>
              </w:rPr>
              <w:t>个人，填写创新主体</w:t>
            </w:r>
            <w:r>
              <w:rPr>
                <w:rStyle w:val="font01"/>
              </w:rPr>
              <w:t>)</w:t>
            </w:r>
            <w:r>
              <w:rPr>
                <w:rStyle w:val="font31"/>
                <w:rFonts w:hint="eastAsia"/>
              </w:rPr>
              <w:t>原创，且知识产权清晰无纠纷；</w:t>
            </w:r>
          </w:p>
        </w:tc>
      </w:tr>
      <w:tr w:rsidR="00C84EE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288" w:type="dxa"/>
          <w:trHeight w:val="330"/>
          <w:jc w:val="center"/>
        </w:trPr>
        <w:tc>
          <w:tcPr>
            <w:tcW w:w="994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4EE3" w:rsidRDefault="00C84EE3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2.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多单位合作项目已获得到其他合作单位</w:t>
            </w:r>
            <w:r>
              <w:rPr>
                <w:rStyle w:val="font01"/>
              </w:rPr>
              <w:t>/</w:t>
            </w:r>
            <w:r>
              <w:rPr>
                <w:rStyle w:val="font31"/>
                <w:rFonts w:hint="eastAsia"/>
              </w:rPr>
              <w:t>团队</w:t>
            </w:r>
            <w:r>
              <w:rPr>
                <w:rStyle w:val="font01"/>
              </w:rPr>
              <w:t>/</w:t>
            </w:r>
            <w:r>
              <w:rPr>
                <w:rStyle w:val="font31"/>
                <w:rFonts w:hint="eastAsia"/>
              </w:rPr>
              <w:t>参与人的授权参与活动；</w:t>
            </w:r>
          </w:p>
        </w:tc>
      </w:tr>
      <w:tr w:rsidR="00C84EE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288" w:type="dxa"/>
          <w:trHeight w:val="360"/>
          <w:jc w:val="center"/>
        </w:trPr>
        <w:tc>
          <w:tcPr>
            <w:tcW w:w="994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4EE3" w:rsidRDefault="00C84EE3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3.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申报过程出现虚假信息或不实、不准确信息，未及时告知组委会造成一切后果由申报人自行承担。</w:t>
            </w:r>
          </w:p>
        </w:tc>
      </w:tr>
      <w:tr w:rsidR="00C84EE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288" w:type="dxa"/>
          <w:trHeight w:val="360"/>
          <w:jc w:val="center"/>
        </w:trPr>
        <w:tc>
          <w:tcPr>
            <w:tcW w:w="9943" w:type="dxa"/>
            <w:gridSpan w:val="1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4EE3" w:rsidRDefault="00C84EE3">
            <w:pPr>
              <w:jc w:val="center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</w:tr>
      <w:tr w:rsidR="00C84EE3">
        <w:tblPrEx>
          <w:tblCellMar>
            <w:left w:w="0" w:type="dxa"/>
            <w:right w:w="0" w:type="dxa"/>
          </w:tblCellMar>
        </w:tblPrEx>
        <w:trPr>
          <w:gridBefore w:val="1"/>
          <w:gridAfter w:val="1"/>
          <w:wBefore w:w="93" w:type="dxa"/>
          <w:wAfter w:w="288" w:type="dxa"/>
          <w:trHeight w:val="285"/>
          <w:jc w:val="center"/>
        </w:trPr>
        <w:tc>
          <w:tcPr>
            <w:tcW w:w="198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4EE3" w:rsidRDefault="00C84EE3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4EE3" w:rsidRDefault="00C84EE3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4EE3" w:rsidRDefault="00C84EE3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70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4EE3" w:rsidRDefault="00C84EE3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4EE3" w:rsidRDefault="00C84EE3">
            <w:pPr>
              <w:rPr>
                <w:rFonts w:ascii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4957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84EE3" w:rsidRDefault="00C84EE3"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承诺人签字：</w:t>
            </w:r>
          </w:p>
        </w:tc>
      </w:tr>
    </w:tbl>
    <w:p w:rsidR="00C84EE3" w:rsidRDefault="00C84EE3">
      <w:pPr>
        <w:rPr>
          <w:rFonts w:cs="Times New Roman"/>
        </w:rPr>
      </w:pPr>
    </w:p>
    <w:p w:rsidR="00C84EE3" w:rsidRDefault="00C84EE3">
      <w:pPr>
        <w:rPr>
          <w:rFonts w:cs="Times New Roman"/>
        </w:rPr>
      </w:pPr>
    </w:p>
    <w:sectPr w:rsidR="00C84EE3" w:rsidSect="009E36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es New Roma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4C54"/>
    <w:rsid w:val="00022337"/>
    <w:rsid w:val="00022C93"/>
    <w:rsid w:val="000845F3"/>
    <w:rsid w:val="000A235A"/>
    <w:rsid w:val="000F721A"/>
    <w:rsid w:val="00130DFF"/>
    <w:rsid w:val="001F4FD8"/>
    <w:rsid w:val="00222423"/>
    <w:rsid w:val="0032631D"/>
    <w:rsid w:val="003379AA"/>
    <w:rsid w:val="00362E5F"/>
    <w:rsid w:val="00377DE3"/>
    <w:rsid w:val="0056096E"/>
    <w:rsid w:val="005764BE"/>
    <w:rsid w:val="005B2677"/>
    <w:rsid w:val="005D1492"/>
    <w:rsid w:val="00613FAF"/>
    <w:rsid w:val="00667518"/>
    <w:rsid w:val="00692F14"/>
    <w:rsid w:val="00694935"/>
    <w:rsid w:val="006B374C"/>
    <w:rsid w:val="00700DF5"/>
    <w:rsid w:val="007544D1"/>
    <w:rsid w:val="00774440"/>
    <w:rsid w:val="00784D8C"/>
    <w:rsid w:val="00794C54"/>
    <w:rsid w:val="008164C2"/>
    <w:rsid w:val="0088266F"/>
    <w:rsid w:val="008E7107"/>
    <w:rsid w:val="008F1D63"/>
    <w:rsid w:val="00905C01"/>
    <w:rsid w:val="009E2F8C"/>
    <w:rsid w:val="009E36E7"/>
    <w:rsid w:val="00A0104E"/>
    <w:rsid w:val="00A62AC3"/>
    <w:rsid w:val="00A6672F"/>
    <w:rsid w:val="00AE6943"/>
    <w:rsid w:val="00B976E9"/>
    <w:rsid w:val="00C427BE"/>
    <w:rsid w:val="00C84EE3"/>
    <w:rsid w:val="00CD75F3"/>
    <w:rsid w:val="00CF37FF"/>
    <w:rsid w:val="00CF52C5"/>
    <w:rsid w:val="00D37159"/>
    <w:rsid w:val="00D66CF2"/>
    <w:rsid w:val="00D70B45"/>
    <w:rsid w:val="00DB16B9"/>
    <w:rsid w:val="00DE322F"/>
    <w:rsid w:val="00DE7F61"/>
    <w:rsid w:val="00DF4996"/>
    <w:rsid w:val="00E9182C"/>
    <w:rsid w:val="00ED36A0"/>
    <w:rsid w:val="00F51783"/>
    <w:rsid w:val="00FC7EA6"/>
    <w:rsid w:val="375C5C3B"/>
    <w:rsid w:val="41E14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6E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11">
    <w:name w:val="font11"/>
    <w:basedOn w:val="DefaultParagraphFont"/>
    <w:uiPriority w:val="99"/>
    <w:rsid w:val="009E36E7"/>
    <w:rPr>
      <w:rFonts w:ascii="宋体" w:eastAsia="宋体" w:hAnsi="宋体" w:cs="宋体"/>
      <w:color w:val="000000"/>
      <w:sz w:val="18"/>
      <w:szCs w:val="18"/>
      <w:u w:val="none"/>
    </w:rPr>
  </w:style>
  <w:style w:type="character" w:customStyle="1" w:styleId="font01">
    <w:name w:val="font01"/>
    <w:basedOn w:val="DefaultParagraphFont"/>
    <w:uiPriority w:val="99"/>
    <w:rsid w:val="009E36E7"/>
    <w:rPr>
      <w:rFonts w:ascii="Calibri" w:hAnsi="Calibri" w:cs="Calibri"/>
      <w:color w:val="000000"/>
      <w:sz w:val="22"/>
      <w:szCs w:val="22"/>
      <w:u w:val="none"/>
    </w:rPr>
  </w:style>
  <w:style w:type="character" w:customStyle="1" w:styleId="font31">
    <w:name w:val="font31"/>
    <w:basedOn w:val="DefaultParagraphFont"/>
    <w:uiPriority w:val="99"/>
    <w:rsid w:val="009E36E7"/>
    <w:rPr>
      <w:rFonts w:ascii="宋体" w:eastAsia="宋体" w:hAnsi="宋体" w:cs="宋体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2990</TotalTime>
  <Pages>3</Pages>
  <Words>89</Words>
  <Characters>513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刘云鹏</cp:lastModifiedBy>
  <cp:revision>17</cp:revision>
  <cp:lastPrinted>2019-04-22T08:35:00Z</cp:lastPrinted>
  <dcterms:created xsi:type="dcterms:W3CDTF">2019-04-09T03:08:00Z</dcterms:created>
  <dcterms:modified xsi:type="dcterms:W3CDTF">2019-04-23T03:50:00Z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