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03" w:rsidRDefault="00D0123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北方华锦石油化工贸易有限责任公司</w:t>
      </w:r>
    </w:p>
    <w:p w:rsidR="00F91D03" w:rsidRDefault="00D0123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华锦四号门加油站安全承诺公告</w:t>
      </w:r>
    </w:p>
    <w:tbl>
      <w:tblPr>
        <w:tblStyle w:val="a3"/>
        <w:tblW w:w="0" w:type="auto"/>
        <w:tblLook w:val="04A0"/>
      </w:tblPr>
      <w:tblGrid>
        <w:gridCol w:w="508"/>
        <w:gridCol w:w="1001"/>
        <w:gridCol w:w="1001"/>
        <w:gridCol w:w="1002"/>
        <w:gridCol w:w="1002"/>
        <w:gridCol w:w="1002"/>
        <w:gridCol w:w="1002"/>
        <w:gridCol w:w="1002"/>
        <w:gridCol w:w="1002"/>
      </w:tblGrid>
      <w:tr w:rsidR="00F91D03">
        <w:trPr>
          <w:cantSplit/>
          <w:trHeight w:val="1368"/>
        </w:trPr>
        <w:tc>
          <w:tcPr>
            <w:tcW w:w="0" w:type="auto"/>
            <w:vMerge w:val="restart"/>
            <w:tcBorders>
              <w:top w:val="single" w:sz="24" w:space="0" w:color="FFC000"/>
              <w:left w:val="single" w:sz="24" w:space="0" w:color="FFC000"/>
              <w:right w:val="single" w:sz="12" w:space="0" w:color="FFC000"/>
            </w:tcBorders>
            <w:vAlign w:val="center"/>
          </w:tcPr>
          <w:p w:rsidR="00F91D03" w:rsidRDefault="00D0123A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F91D03" w:rsidRDefault="00D0123A"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91D03" w:rsidRDefault="00D01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加油机数量</w:t>
            </w:r>
          </w:p>
        </w:tc>
        <w:tc>
          <w:tcPr>
            <w:tcW w:w="0" w:type="auto"/>
            <w:tcBorders>
              <w:top w:val="single" w:sz="24" w:space="0" w:color="FFC000"/>
              <w:left w:val="nil"/>
              <w:right w:val="single" w:sz="12" w:space="0" w:color="FFC000"/>
            </w:tcBorders>
            <w:textDirection w:val="tbRlV"/>
            <w:vAlign w:val="center"/>
          </w:tcPr>
          <w:p w:rsidR="00F91D03" w:rsidRDefault="00D01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储罐数量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91D03" w:rsidRDefault="00D01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91D03" w:rsidRDefault="00D01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91D03" w:rsidRDefault="00D01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盲板抽堵作业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91D03" w:rsidRDefault="00D01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91D03" w:rsidRDefault="00D01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F91D03" w:rsidRDefault="00D01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 w:rsidR="00F91D03">
        <w:trPr>
          <w:trHeight w:val="504"/>
        </w:trPr>
        <w:tc>
          <w:tcPr>
            <w:tcW w:w="0" w:type="auto"/>
            <w:vMerge/>
            <w:tcBorders>
              <w:left w:val="single" w:sz="24" w:space="0" w:color="FFC000"/>
              <w:right w:val="single" w:sz="12" w:space="0" w:color="FFC000"/>
            </w:tcBorders>
            <w:vAlign w:val="center"/>
          </w:tcPr>
          <w:p w:rsidR="00F91D03" w:rsidRDefault="00F91D03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91D03" w:rsidRDefault="00D01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91D03" w:rsidRDefault="00D01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91D03" w:rsidRDefault="00D01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91D03" w:rsidRDefault="00D01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91D03" w:rsidRDefault="00D01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91D03" w:rsidRDefault="00D01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91D03" w:rsidRDefault="00D01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24" w:space="0" w:color="FFC000"/>
            </w:tcBorders>
            <w:vAlign w:val="center"/>
          </w:tcPr>
          <w:p w:rsidR="00F91D03" w:rsidRDefault="00D01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 w:rsidR="00F91D03">
        <w:trPr>
          <w:trHeight w:val="744"/>
        </w:trPr>
        <w:tc>
          <w:tcPr>
            <w:tcW w:w="0" w:type="auto"/>
            <w:vMerge/>
            <w:tcBorders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F91D03" w:rsidRDefault="00F91D03">
            <w:pPr>
              <w:rPr>
                <w:b/>
              </w:rPr>
            </w:pPr>
          </w:p>
        </w:tc>
        <w:tc>
          <w:tcPr>
            <w:tcW w:w="0" w:type="auto"/>
            <w:gridSpan w:val="8"/>
            <w:tcBorders>
              <w:top w:val="single" w:sz="12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F91D03" w:rsidRDefault="00D0123A"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是否试生产状态：否</w:t>
            </w:r>
          </w:p>
          <w:p w:rsidR="00F91D03" w:rsidRDefault="00D0123A"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是否开停车状态：否</w:t>
            </w:r>
          </w:p>
          <w:p w:rsidR="00F91D03" w:rsidRDefault="00D0123A">
            <w:pPr>
              <w:rPr>
                <w:b/>
              </w:rPr>
            </w:pPr>
            <w:r>
              <w:rPr>
                <w:rFonts w:hint="eastAsia"/>
                <w:b/>
              </w:rPr>
              <w:t>是否重大危险源：否</w:t>
            </w:r>
          </w:p>
        </w:tc>
      </w:tr>
      <w:tr w:rsidR="00F91D03">
        <w:trPr>
          <w:trHeight w:val="1557"/>
        </w:trPr>
        <w:tc>
          <w:tcPr>
            <w:tcW w:w="0" w:type="auto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F91D03" w:rsidRDefault="00D0123A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F91D03" w:rsidRDefault="00D0123A"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0" w:type="auto"/>
            <w:gridSpan w:val="8"/>
            <w:tcBorders>
              <w:top w:val="single" w:sz="24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</w:tcPr>
          <w:p w:rsidR="00F91D03" w:rsidRDefault="00D0123A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今天我站已进行安全风险研判，各项安全风险防控措施已到位，承诺所有检修安全风险可控状态，罐区、仓库等重大危险源安全风险得到有效管控。</w:t>
            </w:r>
          </w:p>
          <w:p w:rsidR="00F91D03" w:rsidRDefault="00F91D03">
            <w:pPr>
              <w:rPr>
                <w:b/>
              </w:rPr>
            </w:pPr>
          </w:p>
          <w:p w:rsidR="00F91D03" w:rsidRDefault="00D0123A" w:rsidP="000D01A9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主要负责人：张继海</w:t>
            </w:r>
          </w:p>
          <w:p w:rsidR="00F91D03" w:rsidRDefault="000A01E4" w:rsidP="000A01E4">
            <w:pPr>
              <w:ind w:right="21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D0123A">
              <w:rPr>
                <w:rFonts w:hint="eastAsia"/>
                <w:b/>
              </w:rPr>
              <w:t>2020</w:t>
            </w:r>
            <w:r w:rsidR="00D0123A">
              <w:rPr>
                <w:rFonts w:hint="eastAsia"/>
                <w:b/>
              </w:rPr>
              <w:t>年</w:t>
            </w:r>
            <w:r w:rsidR="006566E7">
              <w:rPr>
                <w:rFonts w:hint="eastAsia"/>
                <w:b/>
              </w:rPr>
              <w:t>5</w:t>
            </w:r>
            <w:r w:rsidR="00D0123A">
              <w:rPr>
                <w:rFonts w:hint="eastAsia"/>
                <w:b/>
              </w:rPr>
              <w:t>月</w:t>
            </w:r>
            <w:bookmarkStart w:id="0" w:name="_GoBack"/>
            <w:bookmarkEnd w:id="0"/>
            <w:r w:rsidR="001B48B0">
              <w:rPr>
                <w:rFonts w:hint="eastAsia"/>
                <w:b/>
              </w:rPr>
              <w:t>19</w:t>
            </w:r>
            <w:r w:rsidR="009E4FEB">
              <w:rPr>
                <w:rFonts w:hint="eastAsia"/>
                <w:b/>
              </w:rPr>
              <w:t>日</w:t>
            </w:r>
          </w:p>
        </w:tc>
      </w:tr>
    </w:tbl>
    <w:p w:rsidR="00F91D03" w:rsidRPr="002023AB" w:rsidRDefault="00F91D03"/>
    <w:sectPr w:rsidR="00F91D03" w:rsidRPr="002023AB" w:rsidSect="00F9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443" w:rsidRDefault="00324443" w:rsidP="0076239B">
      <w:r>
        <w:separator/>
      </w:r>
    </w:p>
  </w:endnote>
  <w:endnote w:type="continuationSeparator" w:id="1">
    <w:p w:rsidR="00324443" w:rsidRDefault="00324443" w:rsidP="00762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443" w:rsidRDefault="00324443" w:rsidP="0076239B">
      <w:r>
        <w:separator/>
      </w:r>
    </w:p>
  </w:footnote>
  <w:footnote w:type="continuationSeparator" w:id="1">
    <w:p w:rsidR="00324443" w:rsidRDefault="00324443" w:rsidP="00762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D03"/>
    <w:rsid w:val="00017C69"/>
    <w:rsid w:val="0007102A"/>
    <w:rsid w:val="000A01E4"/>
    <w:rsid w:val="000D01A9"/>
    <w:rsid w:val="0010136D"/>
    <w:rsid w:val="00190160"/>
    <w:rsid w:val="001B3A08"/>
    <w:rsid w:val="001B48B0"/>
    <w:rsid w:val="002023AB"/>
    <w:rsid w:val="002356EC"/>
    <w:rsid w:val="002B3643"/>
    <w:rsid w:val="002F15DB"/>
    <w:rsid w:val="00324443"/>
    <w:rsid w:val="00344F5A"/>
    <w:rsid w:val="00386614"/>
    <w:rsid w:val="003B4EC3"/>
    <w:rsid w:val="003E616A"/>
    <w:rsid w:val="003E665D"/>
    <w:rsid w:val="00440AE5"/>
    <w:rsid w:val="004D3986"/>
    <w:rsid w:val="004F6C7E"/>
    <w:rsid w:val="00534628"/>
    <w:rsid w:val="005804AC"/>
    <w:rsid w:val="006566E7"/>
    <w:rsid w:val="006719F7"/>
    <w:rsid w:val="006B4CB3"/>
    <w:rsid w:val="006D7B57"/>
    <w:rsid w:val="0076239B"/>
    <w:rsid w:val="007B4062"/>
    <w:rsid w:val="00821449"/>
    <w:rsid w:val="00887B6C"/>
    <w:rsid w:val="00947114"/>
    <w:rsid w:val="009722D0"/>
    <w:rsid w:val="0098611E"/>
    <w:rsid w:val="00993473"/>
    <w:rsid w:val="009E4FEB"/>
    <w:rsid w:val="009F3120"/>
    <w:rsid w:val="00A12776"/>
    <w:rsid w:val="00A500AD"/>
    <w:rsid w:val="00AD461B"/>
    <w:rsid w:val="00AE1E96"/>
    <w:rsid w:val="00B846C1"/>
    <w:rsid w:val="00B9598D"/>
    <w:rsid w:val="00D0123A"/>
    <w:rsid w:val="00D61155"/>
    <w:rsid w:val="00E36855"/>
    <w:rsid w:val="00E46021"/>
    <w:rsid w:val="00E50BE9"/>
    <w:rsid w:val="00E5675F"/>
    <w:rsid w:val="00EE11BB"/>
    <w:rsid w:val="00F91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91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1D03"/>
    <w:rPr>
      <w:sz w:val="18"/>
      <w:szCs w:val="18"/>
    </w:rPr>
  </w:style>
  <w:style w:type="paragraph" w:styleId="a5">
    <w:name w:val="footer"/>
    <w:basedOn w:val="a"/>
    <w:link w:val="Char0"/>
    <w:uiPriority w:val="99"/>
    <w:rsid w:val="00F91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1D03"/>
    <w:rPr>
      <w:sz w:val="18"/>
      <w:szCs w:val="18"/>
    </w:rPr>
  </w:style>
  <w:style w:type="paragraph" w:styleId="a6">
    <w:name w:val="Balloon Text"/>
    <w:basedOn w:val="a"/>
    <w:link w:val="Char1"/>
    <w:uiPriority w:val="99"/>
    <w:rsid w:val="00F91D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F91D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1666DF-8FEC-4112-A901-FFDC1CD6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User</cp:lastModifiedBy>
  <cp:revision>234</cp:revision>
  <cp:lastPrinted>2020-01-18T23:49:00Z</cp:lastPrinted>
  <dcterms:created xsi:type="dcterms:W3CDTF">2019-07-17T10:21:00Z</dcterms:created>
  <dcterms:modified xsi:type="dcterms:W3CDTF">2020-05-18T09:59:00Z</dcterms:modified>
</cp:coreProperties>
</file>