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E" w:rsidRDefault="00FE65A7">
      <w:pPr>
        <w:pStyle w:val="3"/>
        <w:spacing w:line="415" w:lineRule="auto"/>
        <w:jc w:val="center"/>
        <w:rPr>
          <w:b/>
        </w:rPr>
      </w:pPr>
      <w:bookmarkStart w:id="0" w:name="_Toc190849512"/>
      <w:r>
        <w:rPr>
          <w:rFonts w:hint="eastAsia"/>
          <w:b/>
        </w:rPr>
        <w:t>烟花爆竹经营（批发）许可情况</w:t>
      </w:r>
      <w:bookmarkEnd w:id="0"/>
      <w:r>
        <w:rPr>
          <w:rFonts w:hint="eastAsia"/>
          <w:b/>
        </w:rPr>
        <w:t>公告</w:t>
      </w:r>
    </w:p>
    <w:tbl>
      <w:tblPr>
        <w:tblW w:w="13852" w:type="dxa"/>
        <w:tblCellMar>
          <w:left w:w="0" w:type="dxa"/>
          <w:right w:w="0" w:type="dxa"/>
        </w:tblCellMar>
        <w:tblLook w:val="04A0"/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 w:rsidR="00990A1E">
        <w:trPr>
          <w:cantSplit/>
          <w:trHeight w:val="5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经济类型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证书有效期</w:t>
            </w:r>
          </w:p>
        </w:tc>
      </w:tr>
      <w:tr w:rsidR="00990A1E">
        <w:trPr>
          <w:trHeight w:val="69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Pr="0031784D" w:rsidRDefault="0031784D" w:rsidP="0031784D">
            <w:pPr>
              <w:spacing w:line="30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31784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盘锦鑫喜庆鞭炮烟花有限公司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大洼县东风镇</w:t>
            </w:r>
            <w:r>
              <w:rPr>
                <w:rFonts w:ascii="宋体" w:hAnsi="宋体" w:hint="eastAsia"/>
                <w:szCs w:val="21"/>
              </w:rPr>
              <w:t>叶家村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2019.8.1—2022.7.31</w:t>
            </w:r>
          </w:p>
        </w:tc>
      </w:tr>
      <w:tr w:rsidR="00990A1E">
        <w:trPr>
          <w:trHeight w:val="69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90A1E">
        <w:trPr>
          <w:cantSplit/>
          <w:trHeight w:val="67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31784D"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2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2018.8.1—2021.7.31</w:t>
            </w:r>
          </w:p>
        </w:tc>
      </w:tr>
      <w:tr w:rsidR="00990A1E">
        <w:trPr>
          <w:cantSplit/>
          <w:trHeight w:val="67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0A1E">
        <w:trPr>
          <w:cantSplit/>
          <w:trHeight w:val="6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1E" w:rsidRDefault="0031784D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</w:t>
            </w:r>
          </w:p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（盘）</w:t>
            </w:r>
            <w:r>
              <w:rPr>
                <w:rFonts w:ascii="宋体" w:hAnsi="宋体"/>
                <w:szCs w:val="21"/>
              </w:rPr>
              <w:t>YHPF[201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.12.2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—20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.12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25</w:t>
            </w:r>
          </w:p>
        </w:tc>
      </w:tr>
      <w:tr w:rsidR="00990A1E">
        <w:trPr>
          <w:cantSplit/>
          <w:trHeight w:val="7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1E" w:rsidRDefault="00990A1E"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1E" w:rsidRDefault="00990A1E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FE65A7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A1E" w:rsidRDefault="00990A1E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 w:rsidR="00990A1E" w:rsidRDefault="00990A1E"/>
    <w:sectPr w:rsidR="00990A1E" w:rsidSect="00990A1E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A7" w:rsidRDefault="00FE65A7" w:rsidP="00990A1E">
      <w:r>
        <w:separator/>
      </w:r>
    </w:p>
  </w:endnote>
  <w:endnote w:type="continuationSeparator" w:id="1">
    <w:p w:rsidR="00FE65A7" w:rsidRDefault="00FE65A7" w:rsidP="0099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A7" w:rsidRDefault="00FE65A7" w:rsidP="00990A1E">
      <w:r>
        <w:separator/>
      </w:r>
    </w:p>
  </w:footnote>
  <w:footnote w:type="continuationSeparator" w:id="1">
    <w:p w:rsidR="00FE65A7" w:rsidRDefault="00FE65A7" w:rsidP="0099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E" w:rsidRDefault="00990A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CB"/>
    <w:rsid w:val="000B3285"/>
    <w:rsid w:val="001E455D"/>
    <w:rsid w:val="001E5804"/>
    <w:rsid w:val="002461C6"/>
    <w:rsid w:val="002F02CB"/>
    <w:rsid w:val="0031784D"/>
    <w:rsid w:val="0038390D"/>
    <w:rsid w:val="004E27C2"/>
    <w:rsid w:val="00867C04"/>
    <w:rsid w:val="008C454E"/>
    <w:rsid w:val="008E48FB"/>
    <w:rsid w:val="00923855"/>
    <w:rsid w:val="00990A1E"/>
    <w:rsid w:val="009F6AF9"/>
    <w:rsid w:val="00A00DD7"/>
    <w:rsid w:val="00B356AF"/>
    <w:rsid w:val="00BD4EAA"/>
    <w:rsid w:val="00C24EB5"/>
    <w:rsid w:val="00D15892"/>
    <w:rsid w:val="00DC55A9"/>
    <w:rsid w:val="00E46490"/>
    <w:rsid w:val="00EF01A8"/>
    <w:rsid w:val="00F2315D"/>
    <w:rsid w:val="00F9603A"/>
    <w:rsid w:val="00F9608B"/>
    <w:rsid w:val="00FE65A7"/>
    <w:rsid w:val="41870976"/>
    <w:rsid w:val="769E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1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90A1E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90A1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9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3Char">
    <w:name w:val="标题 3 Char"/>
    <w:basedOn w:val="a0"/>
    <w:link w:val="3"/>
    <w:uiPriority w:val="99"/>
    <w:locked/>
    <w:rsid w:val="00990A1E"/>
    <w:rPr>
      <w:rFonts w:ascii="Times New Roman" w:eastAsia="宋体" w:hAnsi="Times New Roman" w:cs="Times New Roman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locked/>
    <w:rsid w:val="00990A1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90A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Company>www.dadighost.com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DELL</cp:lastModifiedBy>
  <cp:revision>10</cp:revision>
  <dcterms:created xsi:type="dcterms:W3CDTF">2015-01-15T07:29:00Z</dcterms:created>
  <dcterms:modified xsi:type="dcterms:W3CDTF">2020-03-09T07:16:00Z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