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-方正超大字符集" w:eastAsia="宋体-方正超大字符集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盘锦</w:t>
      </w:r>
      <w:r>
        <w:rPr>
          <w:rFonts w:hint="eastAsia" w:ascii="黑体" w:hAnsi="黑体" w:eastAsia="黑体" w:cs="黑体"/>
          <w:sz w:val="32"/>
          <w:szCs w:val="32"/>
        </w:rPr>
        <w:t>市地方标准制定年度计划（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>2019</w:t>
      </w:r>
      <w:r>
        <w:rPr>
          <w:rFonts w:hint="eastAsia" w:ascii="黑体" w:hAnsi="黑体" w:eastAsia="黑体" w:cs="黑体"/>
          <w:sz w:val="32"/>
          <w:szCs w:val="32"/>
        </w:rPr>
        <w:t>年）</w:t>
      </w:r>
      <w:bookmarkStart w:id="0" w:name="_GoBack"/>
      <w:bookmarkEnd w:id="0"/>
    </w:p>
    <w:p>
      <w:pPr>
        <w:jc w:val="center"/>
        <w:rPr>
          <w:rFonts w:hint="eastAsia" w:ascii="宋体-方正超大字符集" w:eastAsia="宋体-方正超大字符集"/>
          <w:sz w:val="32"/>
          <w:szCs w:val="32"/>
          <w:lang w:eastAsia="zh-CN"/>
        </w:rPr>
      </w:pPr>
      <w:r>
        <w:rPr>
          <w:rFonts w:hint="eastAsia" w:ascii="宋体-方正超大字符集" w:eastAsia="宋体-方正超大字符集"/>
          <w:sz w:val="32"/>
          <w:szCs w:val="32"/>
          <w:lang w:eastAsia="zh-CN"/>
        </w:rPr>
        <w:t>（征求意见稿）</w:t>
      </w:r>
    </w:p>
    <w:p/>
    <w:tbl>
      <w:tblPr>
        <w:tblStyle w:val="2"/>
        <w:tblW w:w="1327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2805"/>
        <w:gridCol w:w="765"/>
        <w:gridCol w:w="2835"/>
        <w:gridCol w:w="915"/>
        <w:gridCol w:w="2355"/>
        <w:gridCol w:w="2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02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立项编号</w:t>
            </w:r>
          </w:p>
        </w:tc>
        <w:tc>
          <w:tcPr>
            <w:tcW w:w="280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标准名称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标准类别</w:t>
            </w:r>
          </w:p>
        </w:tc>
        <w:tc>
          <w:tcPr>
            <w:tcW w:w="283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计划起止时间</w:t>
            </w:r>
          </w:p>
        </w:tc>
        <w:tc>
          <w:tcPr>
            <w:tcW w:w="91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制定或修订</w:t>
            </w:r>
          </w:p>
        </w:tc>
        <w:tc>
          <w:tcPr>
            <w:tcW w:w="2355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归口单位</w:t>
            </w:r>
          </w:p>
        </w:tc>
        <w:tc>
          <w:tcPr>
            <w:tcW w:w="2498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起草单位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noWrap w:val="0"/>
            <w:vAlign w:val="top"/>
          </w:tcPr>
          <w:p>
            <w:pPr>
              <w:spacing w:line="60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2019001</w:t>
            </w:r>
          </w:p>
        </w:tc>
        <w:tc>
          <w:tcPr>
            <w:tcW w:w="2805" w:type="dxa"/>
            <w:noWrap w:val="0"/>
            <w:vAlign w:val="top"/>
          </w:tcPr>
          <w:p>
            <w:pPr>
              <w:spacing w:line="600" w:lineRule="exact"/>
            </w:pPr>
            <w:r>
              <w:rPr>
                <w:rFonts w:hint="eastAsia" w:ascii="宋体" w:hAnsi="宋体" w:cs="宋体"/>
                <w:sz w:val="18"/>
                <w:szCs w:val="18"/>
              </w:rPr>
              <w:t>综合窗口受理工作标准编制规范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spacing w:line="60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推荐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600" w:lineRule="exact"/>
            </w:pPr>
            <w:r>
              <w:rPr>
                <w:rFonts w:hint="eastAsia"/>
                <w:lang w:val="en-US" w:eastAsia="zh-CN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  <w:lang w:val="en-US" w:eastAsia="zh-CN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60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制定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盘锦市营商环境建设局</w:t>
            </w:r>
          </w:p>
        </w:tc>
        <w:tc>
          <w:tcPr>
            <w:tcW w:w="2498" w:type="dxa"/>
            <w:noWrap w:val="0"/>
            <w:vAlign w:val="top"/>
          </w:tcPr>
          <w:p>
            <w:pPr>
              <w:spacing w:line="60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盘锦市营商环境建设局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noWrap w:val="0"/>
            <w:vAlign w:val="top"/>
          </w:tcPr>
          <w:p>
            <w:pPr>
              <w:spacing w:line="60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2019002</w:t>
            </w:r>
          </w:p>
        </w:tc>
        <w:tc>
          <w:tcPr>
            <w:tcW w:w="2805" w:type="dxa"/>
            <w:noWrap w:val="0"/>
            <w:vAlign w:val="top"/>
          </w:tcPr>
          <w:p>
            <w:pPr>
              <w:spacing w:line="600" w:lineRule="exact"/>
            </w:pPr>
            <w:r>
              <w:rPr>
                <w:rFonts w:hint="eastAsia" w:ascii="Times New Roman" w:hAnsi="Times New Roman"/>
              </w:rPr>
              <w:t>政务服务礼仪规范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spacing w:line="60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推荐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spacing w:line="600" w:lineRule="exact"/>
            </w:pPr>
            <w:r>
              <w:rPr>
                <w:rFonts w:hint="eastAsia"/>
                <w:lang w:val="en-US" w:eastAsia="zh-CN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月至</w:t>
            </w:r>
            <w:r>
              <w:rPr>
                <w:rFonts w:hint="eastAsia"/>
                <w:lang w:val="en-US" w:eastAsia="zh-CN"/>
              </w:rPr>
              <w:t>2020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60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制定</w:t>
            </w: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</w:pPr>
            <w:r>
              <w:rPr>
                <w:rFonts w:hint="eastAsia"/>
                <w:lang w:eastAsia="zh-CN"/>
              </w:rPr>
              <w:t>盘锦市营商环境建设局</w:t>
            </w:r>
          </w:p>
        </w:tc>
        <w:tc>
          <w:tcPr>
            <w:tcW w:w="2498" w:type="dxa"/>
            <w:noWrap w:val="0"/>
            <w:vAlign w:val="top"/>
          </w:tcPr>
          <w:p>
            <w:pPr>
              <w:spacing w:line="600" w:lineRule="exact"/>
            </w:pPr>
            <w:r>
              <w:rPr>
                <w:rFonts w:hint="eastAsia"/>
                <w:lang w:eastAsia="zh-CN"/>
              </w:rPr>
              <w:t>盘锦市营商环境建设局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805" w:type="dxa"/>
            <w:noWrap w:val="0"/>
            <w:vAlign w:val="top"/>
          </w:tcPr>
          <w:p>
            <w:pPr>
              <w:spacing w:line="60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以下无</w:t>
            </w:r>
          </w:p>
        </w:tc>
        <w:tc>
          <w:tcPr>
            <w:tcW w:w="76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600" w:lineRule="exac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月至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498" w:type="dxa"/>
            <w:noWrap w:val="0"/>
            <w:vAlign w:val="top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80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600" w:lineRule="exac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月至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498" w:type="dxa"/>
            <w:noWrap w:val="0"/>
            <w:vAlign w:val="top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80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600" w:lineRule="exac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月至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498" w:type="dxa"/>
            <w:noWrap w:val="0"/>
            <w:vAlign w:val="top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80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600" w:lineRule="exac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月至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498" w:type="dxa"/>
            <w:noWrap w:val="0"/>
            <w:vAlign w:val="top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80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600" w:lineRule="exac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月至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498" w:type="dxa"/>
            <w:noWrap w:val="0"/>
            <w:vAlign w:val="top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80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600" w:lineRule="exac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月至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498" w:type="dxa"/>
            <w:noWrap w:val="0"/>
            <w:vAlign w:val="top"/>
          </w:tcPr>
          <w:p>
            <w:pPr>
              <w:spacing w:line="600" w:lineRule="exac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102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80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76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835" w:type="dxa"/>
            <w:noWrap w:val="0"/>
            <w:vAlign w:val="top"/>
          </w:tcPr>
          <w:p>
            <w:pPr>
              <w:spacing w:line="600" w:lineRule="exact"/>
            </w:pPr>
            <w: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月至</w:t>
            </w:r>
            <w:r>
              <w:t xml:space="preserve">   </w:t>
            </w:r>
            <w:r>
              <w:rPr>
                <w:rFonts w:hint="eastAsia"/>
              </w:rPr>
              <w:t>年</w:t>
            </w:r>
            <w:r>
              <w:t xml:space="preserve">  </w:t>
            </w:r>
            <w:r>
              <w:rPr>
                <w:rFonts w:hint="eastAsia"/>
              </w:rPr>
              <w:t>月</w:t>
            </w:r>
          </w:p>
        </w:tc>
        <w:tc>
          <w:tcPr>
            <w:tcW w:w="91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355" w:type="dxa"/>
            <w:noWrap w:val="0"/>
            <w:vAlign w:val="top"/>
          </w:tcPr>
          <w:p>
            <w:pPr>
              <w:spacing w:line="600" w:lineRule="exact"/>
            </w:pPr>
          </w:p>
        </w:tc>
        <w:tc>
          <w:tcPr>
            <w:tcW w:w="2498" w:type="dxa"/>
            <w:noWrap w:val="0"/>
            <w:vAlign w:val="top"/>
          </w:tcPr>
          <w:p>
            <w:pPr>
              <w:spacing w:line="600" w:lineRule="exact"/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-方正超大字符集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640286"/>
    <w:rsid w:val="0A605AF6"/>
    <w:rsid w:val="31D659D1"/>
    <w:rsid w:val="49A57C04"/>
    <w:rsid w:val="53640286"/>
    <w:rsid w:val="7646750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2019-06-11T07:33:00Z</dcterms:created>
  <dc:creator>年华</dc:creator>
  <cp:lastModifiedBy>年华</cp:lastModifiedBy>
  <cp:lastPrinted>2019-06-17T08:39:43Z</cp:lastPrinted>
  <dcterms:modified xsi:type="dcterms:W3CDTF">2019-06-17T09:01:55Z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