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辽宁省计量检定机构检定能力信息公开表</w:t>
      </w:r>
    </w:p>
    <w:p>
      <w:pPr>
        <w:ind w:right="420"/>
        <w:jc w:val="center"/>
        <w:rPr>
          <w:rFonts w:hint="eastAsia"/>
          <w:b/>
          <w:sz w:val="44"/>
          <w:szCs w:val="44"/>
        </w:rPr>
      </w:pPr>
    </w:p>
    <w:p>
      <w:pPr>
        <w:ind w:right="42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机构名称：</w:t>
      </w:r>
      <w:r>
        <w:rPr>
          <w:rFonts w:hint="eastAsia"/>
          <w:szCs w:val="21"/>
          <w:u w:val="single"/>
        </w:rPr>
        <w:t>盘锦市</w:t>
      </w:r>
      <w:bookmarkStart w:id="0" w:name="_GoBack"/>
      <w:r>
        <w:rPr>
          <w:rFonts w:hint="eastAsia"/>
          <w:szCs w:val="21"/>
          <w:u w:val="single"/>
        </w:rPr>
        <w:t>大洼区计量测试所</w:t>
      </w:r>
      <w:bookmarkEnd w:id="0"/>
    </w:p>
    <w:p>
      <w:pPr>
        <w:ind w:right="42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0427－3468001         </w:t>
      </w:r>
      <w:r>
        <w:rPr>
          <w:rFonts w:hint="eastAsia"/>
          <w:szCs w:val="21"/>
        </w:rPr>
        <w:t>地址：</w:t>
      </w:r>
      <w:r>
        <w:rPr>
          <w:rFonts w:hint="eastAsia"/>
          <w:szCs w:val="21"/>
          <w:u w:val="single"/>
        </w:rPr>
        <w:t>辽宁省盘锦市大洼区大洼街道商业街 09030</w:t>
      </w:r>
    </w:p>
    <w:p>
      <w:pPr>
        <w:ind w:right="420"/>
        <w:jc w:val="left"/>
        <w:rPr>
          <w:rFonts w:hint="eastAsia"/>
          <w:szCs w:val="21"/>
          <w:u w:val="single"/>
        </w:rPr>
      </w:pPr>
    </w:p>
    <w:p>
      <w:pPr>
        <w:ind w:right="420"/>
        <w:jc w:val="left"/>
        <w:rPr>
          <w:szCs w:val="21"/>
          <w:u w:val="single"/>
        </w:rPr>
      </w:pPr>
    </w:p>
    <w:tbl>
      <w:tblPr>
        <w:tblStyle w:val="6"/>
        <w:tblW w:w="8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410"/>
        <w:gridCol w:w="226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检定项目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测量范围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不确定度/准确度等级/最大允许误差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燃油加油机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（0~99.99）L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MPE:±0.3%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砝码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1mg~200g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</w:t>
            </w:r>
            <w:r>
              <w:rPr>
                <w:rStyle w:val="8"/>
                <w:rFonts w:hint="default"/>
                <w:sz w:val="21"/>
                <w:szCs w:val="21"/>
              </w:rPr>
              <w:t>2</w:t>
            </w:r>
            <w:r>
              <w:rPr>
                <w:rStyle w:val="8"/>
                <w:rFonts w:hint="default"/>
                <w:sz w:val="21"/>
                <w:szCs w:val="21"/>
                <w:vertAlign w:val="baseline"/>
              </w:rPr>
              <w:t>等</w:t>
            </w:r>
            <w:r>
              <w:rPr>
                <w:rStyle w:val="9"/>
                <w:rFonts w:hint="default"/>
                <w:sz w:val="21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电子天平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200g及以下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\o\ac(○,</w:instrText>
            </w:r>
            <w:r>
              <w:rPr>
                <w:rFonts w:hint="eastAsia" w:ascii="Calibri"/>
                <w:position w:val="2"/>
                <w:szCs w:val="21"/>
              </w:rPr>
              <w:instrText xml:space="preserve">I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机械天平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200g及以下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\o\ac(○,</w:instrText>
            </w:r>
            <w:r>
              <w:rPr>
                <w:rFonts w:hint="eastAsia" w:ascii="Calibri"/>
                <w:position w:val="2"/>
                <w:szCs w:val="21"/>
              </w:rPr>
              <w:instrText xml:space="preserve">I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架盘天平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200g及以下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307340" cy="263525"/>
                  <wp:effectExtent l="19050" t="0" r="0" b="0"/>
                  <wp:docPr id="15" name="图片 25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5" descr="IMG_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血压计(表)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（0~40）kPa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MPE:±0.5kPa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砝码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（1~20）kg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等级及以下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增铊、定量铊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50g~2.5kg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杆秤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50g~300kg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343535" cy="255905"/>
                  <wp:effectExtent l="19050" t="0" r="0" b="0"/>
                  <wp:docPr id="16" name="图片 26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6" descr="IMG_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模拟指示秤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1kg~3t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drawing>
                <wp:inline distT="0" distB="0" distL="0" distR="0">
                  <wp:extent cx="307340" cy="263525"/>
                  <wp:effectExtent l="19050" t="0" r="0" b="0"/>
                  <wp:docPr id="17" name="图片 25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5" descr="IMG_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非自行指示秤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20kg~20t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drawing>
                <wp:inline distT="0" distB="0" distL="0" distR="0">
                  <wp:extent cx="307340" cy="263525"/>
                  <wp:effectExtent l="19050" t="0" r="0" b="0"/>
                  <wp:docPr id="18" name="图片 25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5" descr="IMG_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数字指示秤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1kg~120t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drawing>
                <wp:inline distT="0" distB="0" distL="0" distR="0">
                  <wp:extent cx="307340" cy="263525"/>
                  <wp:effectExtent l="19050" t="0" r="0" b="0"/>
                  <wp:docPr id="19" name="图片 25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5" descr="IMG_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重力式自动装料衡</w:t>
            </w:r>
            <w:r>
              <w:rPr>
                <w:rFonts w:hint="eastAsia"/>
                <w:szCs w:val="21"/>
              </w:rPr>
              <w:t>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3kg~100t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i/>
                <w:sz w:val="24"/>
                <w:szCs w:val="24"/>
              </w:rPr>
              <w:t>X</w:t>
            </w:r>
            <w:r>
              <w:rPr>
                <w:rFonts w:hint="eastAsia"/>
                <w:szCs w:val="21"/>
                <w:vertAlign w:val="subscript"/>
              </w:rPr>
              <w:t>(0.1)</w:t>
            </w:r>
            <w:r>
              <w:rPr>
                <w:rFonts w:hint="eastAsia"/>
                <w:szCs w:val="21"/>
              </w:rPr>
              <w:t>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一般压力表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（0.04~60）MPa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1.6级及以下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6" w:type="dxa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力学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精密压力表</w:t>
            </w:r>
          </w:p>
        </w:tc>
        <w:tc>
          <w:tcPr>
            <w:tcW w:w="226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（0.04~60）MPa</w:t>
            </w:r>
          </w:p>
        </w:tc>
        <w:tc>
          <w:tcPr>
            <w:tcW w:w="18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0.25级及以下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9"/>
    <w:rsid w:val="00040F37"/>
    <w:rsid w:val="0005605E"/>
    <w:rsid w:val="00096828"/>
    <w:rsid w:val="000F392B"/>
    <w:rsid w:val="00142191"/>
    <w:rsid w:val="001810C5"/>
    <w:rsid w:val="002329E4"/>
    <w:rsid w:val="002E39D7"/>
    <w:rsid w:val="003266E4"/>
    <w:rsid w:val="0033293D"/>
    <w:rsid w:val="00353B6F"/>
    <w:rsid w:val="003B6979"/>
    <w:rsid w:val="003C65D3"/>
    <w:rsid w:val="00413C96"/>
    <w:rsid w:val="00481E5C"/>
    <w:rsid w:val="004E1675"/>
    <w:rsid w:val="005868E7"/>
    <w:rsid w:val="00623ED8"/>
    <w:rsid w:val="006644A4"/>
    <w:rsid w:val="006D5837"/>
    <w:rsid w:val="007C7A29"/>
    <w:rsid w:val="007F633A"/>
    <w:rsid w:val="00853590"/>
    <w:rsid w:val="008B0E1E"/>
    <w:rsid w:val="008B6939"/>
    <w:rsid w:val="0093212E"/>
    <w:rsid w:val="00AE7459"/>
    <w:rsid w:val="00B15589"/>
    <w:rsid w:val="00B614F8"/>
    <w:rsid w:val="00C11435"/>
    <w:rsid w:val="00C82A34"/>
    <w:rsid w:val="00C87298"/>
    <w:rsid w:val="00CC34B2"/>
    <w:rsid w:val="00D661E1"/>
    <w:rsid w:val="00D66C01"/>
    <w:rsid w:val="00E53303"/>
    <w:rsid w:val="00E87190"/>
    <w:rsid w:val="00EC7854"/>
    <w:rsid w:val="00F34330"/>
    <w:rsid w:val="00FE4C58"/>
    <w:rsid w:val="335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9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2F28D-4BDE-411E-93F7-295314864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504</Characters>
  <Lines>4</Lines>
  <Paragraphs>1</Paragraphs>
  <TotalTime>25</TotalTime>
  <ScaleCrop>false</ScaleCrop>
  <LinksUpToDate>false</LinksUpToDate>
  <CharactersWithSpaces>591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2019-05-24T00:57:00Z</dcterms:created>
  <dc:creator>Microsoft</dc:creator>
  <cp:lastModifiedBy>日不落</cp:lastModifiedBy>
  <cp:lastPrinted>2019-05-24T01:18:00Z</cp:lastPrinted>
  <dcterms:modified xsi:type="dcterms:W3CDTF">2019-05-24T02:22:27Z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