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lang w:eastAsia="zh-CN"/>
        </w:rPr>
        <w:t>附件：</w:t>
      </w: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 xml:space="preserve">  </w:t>
      </w:r>
    </w:p>
    <w:p>
      <w:pPr>
        <w:jc w:val="center"/>
        <w:rPr>
          <w:rFonts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201</w:t>
      </w:r>
      <w:r>
        <w:rPr>
          <w:rFonts w:hint="eastAsia" w:ascii="黑体" w:hAnsi="宋体" w:eastAsia="黑体" w:cs="宋体"/>
          <w:b/>
          <w:bCs/>
          <w:kern w:val="0"/>
          <w:sz w:val="40"/>
          <w:szCs w:val="40"/>
          <w:lang w:val="en-US" w:eastAsia="zh-CN"/>
        </w:rPr>
        <w:t>8</w:t>
      </w: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年</w:t>
      </w:r>
      <w:r>
        <w:rPr>
          <w:rFonts w:hint="eastAsia" w:ascii="黑体" w:hAnsi="宋体" w:eastAsia="黑体" w:cs="宋体"/>
          <w:b/>
          <w:bCs/>
          <w:kern w:val="0"/>
          <w:sz w:val="40"/>
          <w:szCs w:val="40"/>
          <w:lang w:eastAsia="zh-CN"/>
        </w:rPr>
        <w:t>认</w:t>
      </w: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定市级工程技术研究中心名单</w:t>
      </w:r>
    </w:p>
    <w:p>
      <w:pPr>
        <w:jc w:val="center"/>
      </w:pPr>
    </w:p>
    <w:tbl>
      <w:tblPr>
        <w:tblStyle w:val="5"/>
        <w:tblW w:w="10217" w:type="dxa"/>
        <w:jc w:val="center"/>
        <w:tblInd w:w="-5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5422"/>
        <w:gridCol w:w="3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中心名称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碳材料技术研究中心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辽宁科安隆科技有限公司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安盛机器人技术（盘锦）有限公司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人工智能与机器人技术研究中心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合光正锦（盘锦）机器人技术有限公司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大力石油化工技术研究中心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盘锦辽河油田大力集团有限公司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盘锦天盛新型防水材料有限公司工程技术研究中心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盘锦天盛新型防水材料有限公司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辽宁恒锦建材有限公司工程技术研究中心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辽宁恒锦建材有限公司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盘锦兴牧饲料有限公司工程技术研究中心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盘锦兴牧饲料有限公司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盘锦意丰肉联加工（集团）有限公司工程技术研究中心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盘锦意丰肉联加工（集团）有限公司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盘锦辽河油田海澜化工有限公司工程技术研究中心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盘锦辽河油田海澜化工有限公司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盘锦尊诺科技有限公司工程技术研究中心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盘锦尊诺科技有限公司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辽宁瑞尔安心医疗器械有限公司工程技术研究中心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辽宁瑞尔安心医疗器械有限公司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辽宁华龙防水工程有限公司工程技术研究中心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辽宁华龙防水工程有限公司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辽宁振兴生态造纸工程技术研究中心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辽宁振兴生态造纸有限公司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辽宁中联自动化科技有限公司盘锦研发中心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辽宁中联自动化科技有限公司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赛菲化学科技研发中心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辽宁赛菲化学有限公司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盾构钻机及欠平衡钻井工艺研究中心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盘锦万维装备制造有限公司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辽宁北方盛鑫合节能技术有限公司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辽宁北方盛鑫合节能技术有限公司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苯基有机硅技术开发研究中心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辽宁新邦新材料有限公司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兴云益盛身心健康管理云平台研究中心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辽宁兴云益盛科技有限公司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辽宁正惠生物技术研究中心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辽宁希普正慧科技有限公司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碱蓬功能食品研究中心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盘锦大工碱蓬生物科技有限公司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大连理工大学盘锦产业技术研究院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盘锦国瑞升科技有限公司工程技术研究中心   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盘锦国瑞升科技有限公司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盘锦锦阳化工有限公司工程技术研究中心     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盘锦锦阳化工有限公司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盘锦亿源塑胶管业有限公司工程技术研究中心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盘锦亿源塑胶管业有限公司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盘锦宏业石油化工有限公司工程技术研究中心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盘锦双泰污水处理有限公司工程技术研究中心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盘锦双泰污水处理有限公司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盘锦市化学品绿色合成工程技术研究中心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中科院大连化学物理研究所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盘锦产业技术研究院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11"/>
              </w:tabs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ab/>
              <w:t>28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辽宁尚品非织造布有限公司工程技术研究中心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辽宁尚品非织造布有限公司</w:t>
            </w:r>
          </w:p>
        </w:tc>
      </w:tr>
    </w:tbl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06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ED"/>
    <w:rsid w:val="005E2397"/>
    <w:rsid w:val="00D228ED"/>
    <w:rsid w:val="00E00D01"/>
    <w:rsid w:val="084A72CD"/>
    <w:rsid w:val="15D3661A"/>
    <w:rsid w:val="20335407"/>
    <w:rsid w:val="244138F2"/>
    <w:rsid w:val="40BB1108"/>
    <w:rsid w:val="431A6791"/>
    <w:rsid w:val="4D014245"/>
    <w:rsid w:val="514C4B99"/>
    <w:rsid w:val="5F7F2530"/>
    <w:rsid w:val="68937582"/>
    <w:rsid w:val="6A6C7360"/>
    <w:rsid w:val="73D20C52"/>
    <w:rsid w:val="776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1</Pages>
  <Words>115</Words>
  <Characters>659</Characters>
  <Lines>5</Lines>
  <Paragraphs>1</Paragraphs>
  <TotalTime>0</TotalTime>
  <ScaleCrop>false</ScaleCrop>
  <LinksUpToDate>false</LinksUpToDate>
  <CharactersWithSpaces>773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2016-11-11T00:47:00Z</dcterms:created>
  <dc:creator>WIN</dc:creator>
  <cp:lastModifiedBy>Administrator</cp:lastModifiedBy>
  <cp:lastPrinted>2018-11-22T02:03:00Z</cp:lastPrinted>
  <dcterms:modified xsi:type="dcterms:W3CDTF">2018-11-29T02:31:34Z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