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/>
        <w:jc w:val="center"/>
        <w:rPr>
          <w:rFonts w:hint="eastAsia" w:ascii="仿宋_GB2312"/>
          <w:color w:val="000000"/>
          <w:szCs w:val="28"/>
        </w:rPr>
      </w:pPr>
      <w:r>
        <w:rPr>
          <w:rFonts w:hint="eastAsia" w:ascii="仿宋_GB2312"/>
          <w:color w:val="000000"/>
          <w:szCs w:val="28"/>
        </w:rPr>
        <w:t>联盟成员单位（排名不分先后）</w:t>
      </w:r>
    </w:p>
    <w:tbl>
      <w:tblPr>
        <w:tblStyle w:val="4"/>
        <w:tblW w:w="9167" w:type="dxa"/>
        <w:tblInd w:w="-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671"/>
        <w:gridCol w:w="3260"/>
        <w:gridCol w:w="141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序号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成员名称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通讯地址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法人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代表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渤海装备辽河重工有限公司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辽宁省盘锦市兴隆台区迎宾路32号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舒高新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2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辽宁陆海石油装备研究院有限公司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辽宁省盘锦市兴隆台区高新技术产业园公园街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戴克文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3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盘锦凯瑞能源有限公司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辽宁省盘锦市辽东湾新区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马宪军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4</w:t>
            </w:r>
          </w:p>
        </w:tc>
        <w:tc>
          <w:tcPr>
            <w:tcW w:w="2671" w:type="dxa"/>
            <w:vAlign w:val="center"/>
          </w:tcPr>
          <w:p>
            <w:pPr>
              <w:rPr>
                <w:rFonts w:hint="eastAsia"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盘锦辽河油田天意石油装备有限公司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辽宁省盘锦市兴隆台区石油高新技术产业园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李伟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5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szCs w:val="28"/>
              </w:rPr>
              <w:t>盘锦辽河油田派普钻具制造有限公司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辽宁省盘锦市兴隆台区石油高新技术产业园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陆成山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6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辽宁跨克石油装备有限公司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辽宁省盘锦市兴隆台区石油高新技术产业园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赵广友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7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辽宁祥宇特种管道有限公司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辽宁省盘锦市大洼县临港经济区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李风雨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8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盘锦国强石油装备制造有限公司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辽宁省盘锦市兴隆台区石油高新技术产业园15号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焦洋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9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szCs w:val="28"/>
              </w:rPr>
              <w:t>辽宁瑞达石油技术有限公司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辽宁省盘锦市兴隆台区兴盛东路8号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于雷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10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盘锦道博尔石油新技术开发有限公司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辽宁省盘锦市兴隆台区开发区兴隆工业园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韩信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11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 xml:space="preserve">中国科学院力学研究所  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北京市海淀区北四环西路15号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樊菁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院所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12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 xml:space="preserve">中国科学院沈阳分院  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辽宁省沈阳市和平区三好街24号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韩恩厚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院所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13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大连理工大学（盘锦校区）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辽宁省盘锦市辽东湾新区大工路2号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郭东明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14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中国石油大学（北京）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北京市昌平区府学路18号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张来斌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15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 xml:space="preserve">哈尔滨工程大学   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哈尔滨市南岗区南通大街145号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姚郁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16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 xml:space="preserve">东北石油大学  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黑龙江省大庆市高新技术开发区发展路199号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刘扬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17</w:t>
            </w:r>
          </w:p>
        </w:tc>
        <w:tc>
          <w:tcPr>
            <w:tcW w:w="2671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 xml:space="preserve">沈阳工业大学  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沈阳经济技术开发区沈辽西路111号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李荣德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color w:val="000000"/>
                <w:szCs w:val="28"/>
              </w:rPr>
            </w:pPr>
            <w:r>
              <w:rPr>
                <w:rFonts w:hint="eastAsia" w:ascii="仿宋_GB2312"/>
                <w:color w:val="000000"/>
                <w:szCs w:val="28"/>
              </w:rPr>
              <w:t>大学</w:t>
            </w:r>
          </w:p>
        </w:tc>
      </w:tr>
    </w:tbl>
    <w:p>
      <w:pPr>
        <w:pStyle w:val="2"/>
        <w:rPr>
          <w:rFonts w:hint="eastAsia" w:ascii="仿宋_GB2312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3956"/>
    <w:rsid w:val="24533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line="312" w:lineRule="auto"/>
      <w:jc w:val="left"/>
      <w:outlineLvl w:val="1"/>
    </w:pPr>
    <w:rPr>
      <w:rFonts w:ascii="Cambria" w:hAnsi="Cambria" w:eastAsia="仿宋_GB2312" w:cs="Times New Roman"/>
      <w:b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2016-05-30T03:53:00Z</dcterms:created>
  <dc:creator>Administrator</dc:creator>
  <cp:lastModifiedBy>Administrator</cp:lastModifiedBy>
  <dcterms:modified xsi:type="dcterms:W3CDTF">2016-05-30T03:53:48Z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