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38" w:rsidRDefault="004F422D" w:rsidP="004F422D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                                     </w:t>
      </w:r>
      <w:r w:rsidR="00213656">
        <w:rPr>
          <w:rFonts w:ascii="宋体" w:eastAsia="宋体" w:hAnsi="宋体" w:hint="eastAsia"/>
        </w:rPr>
        <w:t>编号：</w:t>
      </w:r>
    </w:p>
    <w:p w:rsidR="00A42638" w:rsidRDefault="0021365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3</w:t>
      </w:r>
      <w:r>
        <w:rPr>
          <w:rFonts w:ascii="黑体" w:eastAsia="黑体" w:hAnsi="黑体"/>
          <w:sz w:val="36"/>
          <w:szCs w:val="36"/>
        </w:rPr>
        <w:t>00</w:t>
      </w:r>
      <w:r>
        <w:rPr>
          <w:rFonts w:ascii="黑体" w:eastAsia="黑体" w:hAnsi="黑体" w:hint="eastAsia"/>
          <w:sz w:val="36"/>
          <w:szCs w:val="36"/>
        </w:rPr>
        <w:t>平方米以下非住宅场所装修改造验收表</w:t>
      </w:r>
    </w:p>
    <w:p w:rsidR="00A42638" w:rsidRDefault="00213656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（2</w:t>
      </w:r>
      <w:r>
        <w:rPr>
          <w:rFonts w:ascii="黑体" w:eastAsia="黑体" w:hAnsi="黑体"/>
          <w:sz w:val="30"/>
          <w:szCs w:val="30"/>
        </w:rPr>
        <w:t>025</w:t>
      </w:r>
      <w:r>
        <w:rPr>
          <w:rFonts w:ascii="黑体" w:eastAsia="黑体" w:hAnsi="黑体" w:hint="eastAsia"/>
          <w:sz w:val="30"/>
          <w:szCs w:val="30"/>
        </w:rPr>
        <w:t>版）</w:t>
      </w:r>
    </w:p>
    <w:p w:rsidR="00A42638" w:rsidRDefault="00213656">
      <w:pPr>
        <w:jc w:val="right"/>
        <w:rPr>
          <w:rFonts w:ascii="黑体" w:eastAsia="黑体" w:hAnsi="黑体"/>
          <w:sz w:val="30"/>
          <w:szCs w:val="30"/>
        </w:rPr>
      </w:pPr>
      <w:r>
        <w:rPr>
          <w:rFonts w:ascii="宋体" w:eastAsia="宋体" w:hAnsi="宋体" w:hint="eastAsia"/>
          <w:szCs w:val="21"/>
        </w:rPr>
        <w:t xml:space="preserve">填表日期： </w:t>
      </w:r>
      <w:r w:rsidR="00D1433D">
        <w:rPr>
          <w:rFonts w:ascii="宋体" w:eastAsia="宋体" w:hAnsi="宋体" w:hint="eastAsia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 xml:space="preserve">年 </w:t>
      </w:r>
      <w:r w:rsidR="00D1433D"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月 </w:t>
      </w:r>
      <w:r w:rsidR="00D1433D"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日</w:t>
      </w:r>
    </w:p>
    <w:tbl>
      <w:tblPr>
        <w:tblStyle w:val="a5"/>
        <w:tblW w:w="10383" w:type="dxa"/>
        <w:jc w:val="center"/>
        <w:tblLook w:val="04A0"/>
      </w:tblPr>
      <w:tblGrid>
        <w:gridCol w:w="1270"/>
        <w:gridCol w:w="839"/>
        <w:gridCol w:w="1572"/>
        <w:gridCol w:w="1037"/>
        <w:gridCol w:w="1037"/>
        <w:gridCol w:w="1239"/>
        <w:gridCol w:w="708"/>
        <w:gridCol w:w="1560"/>
        <w:gridCol w:w="426"/>
        <w:gridCol w:w="695"/>
      </w:tblGrid>
      <w:tr w:rsidR="00A42638">
        <w:trPr>
          <w:trHeight w:val="454"/>
          <w:jc w:val="center"/>
        </w:trPr>
        <w:tc>
          <w:tcPr>
            <w:tcW w:w="1270" w:type="dxa"/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店名/单位</w:t>
            </w:r>
          </w:p>
        </w:tc>
        <w:tc>
          <w:tcPr>
            <w:tcW w:w="3448" w:type="dxa"/>
            <w:gridSpan w:val="3"/>
            <w:vAlign w:val="center"/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37" w:type="dxa"/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法人/</w:t>
            </w: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负责人</w:t>
            </w:r>
          </w:p>
        </w:tc>
        <w:tc>
          <w:tcPr>
            <w:tcW w:w="1239" w:type="dxa"/>
            <w:vAlign w:val="center"/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560" w:type="dxa"/>
            <w:vAlign w:val="center"/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与</w:t>
            </w: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原</w:t>
            </w: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件</w:t>
            </w: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否</w:t>
            </w: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相</w:t>
            </w: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符</w:t>
            </w:r>
          </w:p>
        </w:tc>
        <w:tc>
          <w:tcPr>
            <w:tcW w:w="695" w:type="dxa"/>
            <w:vMerge w:val="restart"/>
            <w:tcBorders>
              <w:left w:val="single" w:sz="6" w:space="0" w:color="auto"/>
            </w:tcBorders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是</w:t>
            </w:r>
          </w:p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否</w:t>
            </w:r>
          </w:p>
        </w:tc>
      </w:tr>
      <w:tr w:rsidR="00A42638">
        <w:trPr>
          <w:trHeight w:val="397"/>
          <w:jc w:val="center"/>
        </w:trPr>
        <w:tc>
          <w:tcPr>
            <w:tcW w:w="1270" w:type="dxa"/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地址</w:t>
            </w:r>
          </w:p>
        </w:tc>
        <w:tc>
          <w:tcPr>
            <w:tcW w:w="3448" w:type="dxa"/>
            <w:gridSpan w:val="3"/>
            <w:vAlign w:val="center"/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法人/负责人身份证号</w:t>
            </w:r>
          </w:p>
        </w:tc>
        <w:tc>
          <w:tcPr>
            <w:tcW w:w="2268" w:type="dxa"/>
            <w:gridSpan w:val="2"/>
            <w:vAlign w:val="center"/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95" w:type="dxa"/>
            <w:vMerge/>
            <w:tcBorders>
              <w:top w:val="single" w:sz="6" w:space="0" w:color="auto"/>
              <w:left w:val="single" w:sz="6" w:space="0" w:color="auto"/>
            </w:tcBorders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</w:tr>
      <w:tr w:rsidR="00A42638">
        <w:trPr>
          <w:trHeight w:val="454"/>
          <w:jc w:val="center"/>
        </w:trPr>
        <w:tc>
          <w:tcPr>
            <w:tcW w:w="2109" w:type="dxa"/>
            <w:gridSpan w:val="2"/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不动产登记证号/证明其合法权益的有效凭证</w:t>
            </w:r>
          </w:p>
        </w:tc>
        <w:tc>
          <w:tcPr>
            <w:tcW w:w="7153" w:type="dxa"/>
            <w:gridSpan w:val="6"/>
            <w:vAlign w:val="center"/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95" w:type="dxa"/>
            <w:vMerge/>
            <w:tcBorders>
              <w:top w:val="single" w:sz="6" w:space="0" w:color="auto"/>
              <w:left w:val="single" w:sz="6" w:space="0" w:color="auto"/>
            </w:tcBorders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</w:tr>
      <w:tr w:rsidR="00A42638">
        <w:trPr>
          <w:jc w:val="center"/>
        </w:trPr>
        <w:tc>
          <w:tcPr>
            <w:tcW w:w="1270" w:type="dxa"/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使</w:t>
            </w: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用</w:t>
            </w: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</w:t>
            </w: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质</w:t>
            </w:r>
          </w:p>
        </w:tc>
        <w:tc>
          <w:tcPr>
            <w:tcW w:w="7992" w:type="dxa"/>
            <w:gridSpan w:val="7"/>
            <w:vAlign w:val="center"/>
          </w:tcPr>
          <w:p w:rsidR="00A42638" w:rsidRDefault="0021365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A类：</w:t>
            </w:r>
          </w:p>
          <w:p w:rsidR="00A42638" w:rsidRDefault="0021365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医疗门诊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住宿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餐饮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展厅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培训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服装</w:t>
            </w:r>
            <w:r w:rsidR="00385412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批发零售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超市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典当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客运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阅览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体育运动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休闲健身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美容美发美体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公共娱乐</w:t>
            </w:r>
            <w:r w:rsidR="00385412">
              <w:rPr>
                <w:rFonts w:ascii="宋体" w:eastAsia="宋体" w:hAnsi="宋体" w:hint="eastAsia"/>
              </w:rPr>
              <w:t xml:space="preserve">  </w:t>
            </w:r>
            <w:r w:rsidR="00385412">
              <w:rPr>
                <w:rFonts w:ascii="宋体" w:eastAsia="宋体" w:hAnsi="宋体"/>
              </w:rPr>
              <w:sym w:font="Wingdings 2" w:char="F0A3"/>
            </w:r>
            <w:r w:rsidR="00385412">
              <w:rPr>
                <w:rFonts w:ascii="宋体" w:eastAsia="宋体" w:hAnsi="宋体" w:hint="eastAsia"/>
              </w:rPr>
              <w:t xml:space="preserve">大众浴池  </w:t>
            </w:r>
            <w:r w:rsidR="00385412">
              <w:rPr>
                <w:rFonts w:ascii="宋体" w:eastAsia="宋体" w:hAnsi="宋体"/>
              </w:rPr>
              <w:sym w:font="Wingdings 2" w:char="F0A3"/>
            </w:r>
            <w:r w:rsidR="00385412">
              <w:rPr>
                <w:rFonts w:ascii="宋体" w:eastAsia="宋体" w:hAnsi="宋体" w:hint="eastAsia"/>
              </w:rPr>
              <w:t>其他</w:t>
            </w:r>
          </w:p>
          <w:p w:rsidR="00A42638" w:rsidRDefault="0021365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B类：</w:t>
            </w:r>
          </w:p>
          <w:p w:rsidR="00A42638" w:rsidRDefault="0021365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生产加工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旅游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中介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办公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物流</w:t>
            </w:r>
          </w:p>
          <w:p w:rsidR="00A42638" w:rsidRDefault="0021365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金融证券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社区服务 </w:t>
            </w:r>
          </w:p>
        </w:tc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A42638" w:rsidRDefault="0021365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与实际情况是否相符</w:t>
            </w:r>
          </w:p>
        </w:tc>
        <w:tc>
          <w:tcPr>
            <w:tcW w:w="695" w:type="dxa"/>
            <w:vMerge w:val="restart"/>
            <w:tcBorders>
              <w:left w:val="single" w:sz="6" w:space="0" w:color="auto"/>
            </w:tcBorders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是</w:t>
            </w:r>
          </w:p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否</w:t>
            </w:r>
          </w:p>
        </w:tc>
      </w:tr>
      <w:tr w:rsidR="00A42638">
        <w:trPr>
          <w:trHeight w:val="567"/>
          <w:jc w:val="center"/>
        </w:trPr>
        <w:tc>
          <w:tcPr>
            <w:tcW w:w="1270" w:type="dxa"/>
            <w:vMerge w:val="restart"/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</w:t>
            </w: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体</w:t>
            </w: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建</w:t>
            </w: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筑</w:t>
            </w:r>
          </w:p>
        </w:tc>
        <w:tc>
          <w:tcPr>
            <w:tcW w:w="2411" w:type="dxa"/>
            <w:gridSpan w:val="2"/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结构类型</w:t>
            </w:r>
            <w:bookmarkStart w:id="0" w:name="_GoBack"/>
            <w:bookmarkEnd w:id="0"/>
          </w:p>
        </w:tc>
        <w:tc>
          <w:tcPr>
            <w:tcW w:w="1037" w:type="dxa"/>
            <w:vAlign w:val="center"/>
          </w:tcPr>
          <w:p w:rsidR="00A42638" w:rsidRDefault="00213656">
            <w:pPr>
              <w:ind w:leftChars="-38" w:left="-8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所在层数</w:t>
            </w:r>
          </w:p>
        </w:tc>
        <w:tc>
          <w:tcPr>
            <w:tcW w:w="2276" w:type="dxa"/>
            <w:gridSpan w:val="2"/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使用建筑面积</w:t>
            </w:r>
          </w:p>
        </w:tc>
        <w:tc>
          <w:tcPr>
            <w:tcW w:w="2268" w:type="dxa"/>
            <w:gridSpan w:val="2"/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外墙保温</w:t>
            </w:r>
          </w:p>
        </w:tc>
        <w:tc>
          <w:tcPr>
            <w:tcW w:w="42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95" w:type="dxa"/>
            <w:vMerge/>
            <w:tcBorders>
              <w:top w:val="single" w:sz="6" w:space="0" w:color="auto"/>
              <w:left w:val="single" w:sz="6" w:space="0" w:color="auto"/>
            </w:tcBorders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</w:tr>
      <w:tr w:rsidR="00A42638">
        <w:trPr>
          <w:jc w:val="center"/>
        </w:trPr>
        <w:tc>
          <w:tcPr>
            <w:tcW w:w="1270" w:type="dxa"/>
            <w:vMerge/>
            <w:vAlign w:val="center"/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A42638" w:rsidRDefault="00213656">
            <w:pPr>
              <w:ind w:leftChars="-26" w:left="-55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框架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砖混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钢结构</w:t>
            </w:r>
          </w:p>
        </w:tc>
        <w:tc>
          <w:tcPr>
            <w:tcW w:w="1037" w:type="dxa"/>
            <w:vAlign w:val="center"/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/>
              </w:rPr>
              <w:t xml:space="preserve">A   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/>
              </w:rPr>
              <w:t xml:space="preserve">B  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无</w:t>
            </w:r>
          </w:p>
        </w:tc>
        <w:tc>
          <w:tcPr>
            <w:tcW w:w="42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95" w:type="dxa"/>
            <w:vMerge/>
            <w:tcBorders>
              <w:top w:val="single" w:sz="6" w:space="0" w:color="auto"/>
              <w:left w:val="single" w:sz="6" w:space="0" w:color="auto"/>
            </w:tcBorders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</w:tr>
      <w:tr w:rsidR="00A42638">
        <w:trPr>
          <w:trHeight w:val="397"/>
          <w:jc w:val="center"/>
        </w:trPr>
        <w:tc>
          <w:tcPr>
            <w:tcW w:w="2109" w:type="dxa"/>
            <w:gridSpan w:val="2"/>
            <w:vAlign w:val="center"/>
          </w:tcPr>
          <w:p w:rsidR="00A42638" w:rsidRDefault="00213656">
            <w:pPr>
              <w:ind w:leftChars="-21" w:left="-44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装修部位</w:t>
            </w:r>
          </w:p>
        </w:tc>
        <w:tc>
          <w:tcPr>
            <w:tcW w:w="7153" w:type="dxa"/>
            <w:gridSpan w:val="6"/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顶棚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墙面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地面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隔断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固定家具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装饰织物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其他</w:t>
            </w:r>
          </w:p>
        </w:tc>
        <w:tc>
          <w:tcPr>
            <w:tcW w:w="42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95" w:type="dxa"/>
            <w:vMerge/>
            <w:tcBorders>
              <w:top w:val="single" w:sz="6" w:space="0" w:color="auto"/>
              <w:left w:val="single" w:sz="6" w:space="0" w:color="auto"/>
            </w:tcBorders>
          </w:tcPr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</w:tc>
      </w:tr>
      <w:tr w:rsidR="00A42638">
        <w:trPr>
          <w:jc w:val="center"/>
        </w:trPr>
        <w:tc>
          <w:tcPr>
            <w:tcW w:w="2109" w:type="dxa"/>
            <w:gridSpan w:val="2"/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装修材料</w:t>
            </w:r>
          </w:p>
        </w:tc>
        <w:tc>
          <w:tcPr>
            <w:tcW w:w="7153" w:type="dxa"/>
            <w:gridSpan w:val="6"/>
            <w:vAlign w:val="center"/>
          </w:tcPr>
          <w:p w:rsidR="00A42638" w:rsidRDefault="0021365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验收人员现场查看装修材料检测报告。除窗帘、非固定家具、帷幕以外，所有装修材料要符合B</w:t>
            </w:r>
            <w:r>
              <w:rPr>
                <w:rFonts w:ascii="宋体" w:eastAsia="宋体" w:hAnsi="宋体" w:hint="eastAsia"/>
                <w:vertAlign w:val="subscript"/>
              </w:rPr>
              <w:t>1</w:t>
            </w:r>
            <w:r>
              <w:rPr>
                <w:rFonts w:ascii="宋体" w:eastAsia="宋体" w:hAnsi="宋体" w:hint="eastAsia"/>
              </w:rPr>
              <w:t>（含B</w:t>
            </w:r>
            <w:r>
              <w:rPr>
                <w:rFonts w:ascii="宋体" w:eastAsia="宋体" w:hAnsi="宋体" w:hint="eastAsia"/>
                <w:vertAlign w:val="subscript"/>
              </w:rPr>
              <w:t>1</w:t>
            </w:r>
            <w:r>
              <w:rPr>
                <w:rFonts w:ascii="宋体" w:eastAsia="宋体" w:hAnsi="宋体" w:hint="eastAsia"/>
              </w:rPr>
              <w:t>）以上等级。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42638" w:rsidRDefault="0021365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是否相符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是</w:t>
            </w:r>
          </w:p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否</w:t>
            </w:r>
          </w:p>
        </w:tc>
      </w:tr>
      <w:tr w:rsidR="00A42638">
        <w:trPr>
          <w:jc w:val="center"/>
        </w:trPr>
        <w:tc>
          <w:tcPr>
            <w:tcW w:w="1270" w:type="dxa"/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消</w:t>
            </w: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防</w:t>
            </w: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</w:t>
            </w: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施</w:t>
            </w:r>
          </w:p>
        </w:tc>
        <w:tc>
          <w:tcPr>
            <w:tcW w:w="7992" w:type="dxa"/>
            <w:gridSpan w:val="7"/>
            <w:vAlign w:val="center"/>
          </w:tcPr>
          <w:p w:rsidR="00A42638" w:rsidRDefault="0021365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消防设施：</w:t>
            </w:r>
          </w:p>
          <w:p w:rsidR="00A42638" w:rsidRDefault="00213656">
            <w:pPr>
              <w:jc w:val="left"/>
              <w:rPr>
                <w:rFonts w:ascii="宋体" w:eastAsia="宋体" w:hAnsi="宋体"/>
                <w:spacing w:val="28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消防软盘（A类2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平方米以上必有</w:t>
            </w:r>
            <w:r>
              <w:rPr>
                <w:rFonts w:ascii="宋体" w:eastAsia="宋体" w:hAnsi="宋体"/>
              </w:rPr>
              <w:t>）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疏散指示标志（必有</w:t>
            </w:r>
            <w:r>
              <w:rPr>
                <w:rFonts w:ascii="宋体" w:eastAsia="宋体" w:hAnsi="宋体"/>
              </w:rPr>
              <w:t>）</w:t>
            </w:r>
          </w:p>
          <w:p w:rsidR="00D1433D" w:rsidRDefault="00213656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消防应急照明（必有</w:t>
            </w:r>
            <w:r>
              <w:rPr>
                <w:rFonts w:ascii="宋体" w:eastAsia="宋体" w:hAnsi="宋体"/>
              </w:rPr>
              <w:t>）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灭火器（必有</w:t>
            </w:r>
            <w:r>
              <w:rPr>
                <w:rFonts w:ascii="宋体" w:eastAsia="宋体" w:hAnsi="宋体"/>
              </w:rPr>
              <w:t>）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室内消火栓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火灾自动报警系统</w:t>
            </w:r>
          </w:p>
          <w:p w:rsidR="00A42638" w:rsidRDefault="0021365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自动喷水灭火系统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其他灭火系统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防烟排烟系统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其他 </w:t>
            </w:r>
          </w:p>
        </w:tc>
        <w:tc>
          <w:tcPr>
            <w:tcW w:w="426" w:type="dxa"/>
            <w:vMerge w:val="restart"/>
            <w:tcBorders>
              <w:right w:val="single" w:sz="6" w:space="0" w:color="auto"/>
            </w:tcBorders>
            <w:vAlign w:val="center"/>
          </w:tcPr>
          <w:p w:rsidR="00A42638" w:rsidRDefault="0021365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与实际情况是否相符</w:t>
            </w:r>
          </w:p>
        </w:tc>
        <w:tc>
          <w:tcPr>
            <w:tcW w:w="695" w:type="dxa"/>
            <w:vMerge w:val="restart"/>
            <w:tcBorders>
              <w:left w:val="single" w:sz="6" w:space="0" w:color="auto"/>
            </w:tcBorders>
            <w:vAlign w:val="center"/>
          </w:tcPr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是</w:t>
            </w:r>
          </w:p>
          <w:p w:rsidR="00A42638" w:rsidRDefault="00A42638">
            <w:pPr>
              <w:jc w:val="center"/>
              <w:rPr>
                <w:rFonts w:ascii="宋体" w:eastAsia="宋体" w:hAnsi="宋体"/>
              </w:rPr>
            </w:pPr>
          </w:p>
          <w:p w:rsidR="00A42638" w:rsidRDefault="0021365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00A3"/>
            </w:r>
            <w:r>
              <w:rPr>
                <w:rFonts w:ascii="宋体" w:eastAsia="宋体" w:hAnsi="宋体" w:hint="eastAsia"/>
              </w:rPr>
              <w:t>否</w:t>
            </w:r>
          </w:p>
        </w:tc>
      </w:tr>
      <w:tr w:rsidR="00A42638">
        <w:trPr>
          <w:jc w:val="center"/>
        </w:trPr>
        <w:tc>
          <w:tcPr>
            <w:tcW w:w="9262" w:type="dxa"/>
            <w:gridSpan w:val="8"/>
            <w:vAlign w:val="center"/>
          </w:tcPr>
          <w:p w:rsidR="00A42638" w:rsidRDefault="0021365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其它：1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原建筑物门窗</w:t>
            </w:r>
            <w:r w:rsidR="004F422D">
              <w:rPr>
                <w:rFonts w:ascii="宋体" w:eastAsia="宋体" w:hAnsi="宋体" w:hint="eastAsia"/>
              </w:rPr>
              <w:t>消防通道不存在擅自改建、封闭的情况</w:t>
            </w:r>
            <w:r w:rsidR="00385412">
              <w:rPr>
                <w:rFonts w:ascii="宋体" w:eastAsia="宋体" w:hAnsi="宋体" w:hint="eastAsia"/>
              </w:rPr>
              <w:t>；主体及承重结构未拆改，或改造后符合相关规范要求。</w:t>
            </w:r>
          </w:p>
          <w:p w:rsidR="00A42638" w:rsidRDefault="0021365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 w:rsidR="004F422D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2.</w:t>
            </w:r>
            <w:r>
              <w:rPr>
                <w:rFonts w:ascii="宋体" w:eastAsia="宋体" w:hAnsi="宋体" w:hint="eastAsia"/>
              </w:rPr>
              <w:t>所用电气元件符合现行国家行业标准</w:t>
            </w:r>
            <w:r w:rsidR="00385412">
              <w:rPr>
                <w:rFonts w:ascii="宋体" w:eastAsia="宋体" w:hAnsi="宋体" w:hint="eastAsia"/>
              </w:rPr>
              <w:t>。</w:t>
            </w:r>
          </w:p>
          <w:p w:rsidR="00A42638" w:rsidRDefault="00213656" w:rsidP="004F422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 </w:t>
            </w:r>
            <w:r w:rsidR="004F422D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3.</w:t>
            </w:r>
            <w:r w:rsidR="004F422D">
              <w:rPr>
                <w:rFonts w:ascii="宋体" w:eastAsia="宋体" w:hAnsi="宋体" w:hint="eastAsia"/>
              </w:rPr>
              <w:t>不存在</w:t>
            </w:r>
            <w:r w:rsidR="004F422D" w:rsidRPr="00464788">
              <w:rPr>
                <w:rFonts w:ascii="宋体" w:eastAsia="宋体" w:hAnsi="宋体" w:hint="eastAsia"/>
              </w:rPr>
              <w:t>擅自拆卸、改装燃气、供热管道或相关设施</w:t>
            </w:r>
            <w:r w:rsidR="004F422D">
              <w:rPr>
                <w:rFonts w:ascii="宋体" w:eastAsia="宋体" w:hAnsi="宋体" w:hint="eastAsia"/>
              </w:rPr>
              <w:t>的情况</w:t>
            </w:r>
            <w:r>
              <w:rPr>
                <w:rFonts w:ascii="宋体" w:eastAsia="宋体" w:hAnsi="宋体" w:hint="eastAsia"/>
              </w:rPr>
              <w:t xml:space="preserve">。 </w:t>
            </w:r>
          </w:p>
        </w:tc>
        <w:tc>
          <w:tcPr>
            <w:tcW w:w="426" w:type="dxa"/>
            <w:vMerge/>
            <w:tcBorders>
              <w:right w:val="single" w:sz="6" w:space="0" w:color="auto"/>
            </w:tcBorders>
          </w:tcPr>
          <w:p w:rsidR="00A42638" w:rsidRDefault="00A42638">
            <w:pPr>
              <w:rPr>
                <w:rFonts w:ascii="宋体" w:eastAsia="宋体" w:hAnsi="宋体"/>
              </w:rPr>
            </w:pPr>
          </w:p>
        </w:tc>
        <w:tc>
          <w:tcPr>
            <w:tcW w:w="695" w:type="dxa"/>
            <w:vMerge/>
            <w:tcBorders>
              <w:left w:val="single" w:sz="6" w:space="0" w:color="auto"/>
            </w:tcBorders>
          </w:tcPr>
          <w:p w:rsidR="00A42638" w:rsidRDefault="00A42638">
            <w:pPr>
              <w:rPr>
                <w:rFonts w:ascii="宋体" w:eastAsia="宋体" w:hAnsi="宋体"/>
              </w:rPr>
            </w:pPr>
          </w:p>
        </w:tc>
      </w:tr>
    </w:tbl>
    <w:p w:rsidR="00A42638" w:rsidRDefault="00A42638">
      <w:pPr>
        <w:rPr>
          <w:rFonts w:ascii="宋体" w:eastAsia="宋体" w:hAnsi="宋体"/>
        </w:rPr>
      </w:pPr>
    </w:p>
    <w:p w:rsidR="00A42638" w:rsidRPr="00385412" w:rsidRDefault="00213656">
      <w:pPr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验收人：</w:t>
      </w:r>
      <w:r w:rsidR="007058BF" w:rsidRPr="007058BF">
        <w:rPr>
          <w:rFonts w:ascii="宋体" w:eastAsia="宋体" w:hAnsi="宋体" w:hint="eastAsia"/>
          <w:u w:val="single"/>
        </w:rPr>
        <w:t xml:space="preserve">     </w:t>
      </w:r>
      <w:r w:rsidR="007058BF">
        <w:rPr>
          <w:rFonts w:ascii="宋体" w:eastAsia="宋体" w:hAnsi="宋体" w:hint="eastAsia"/>
          <w:u w:val="single"/>
        </w:rPr>
        <w:t xml:space="preserve">  </w:t>
      </w:r>
      <w:r w:rsidR="007058BF" w:rsidRPr="007058BF">
        <w:rPr>
          <w:rFonts w:ascii="宋体" w:eastAsia="宋体" w:hAnsi="宋体" w:hint="eastAsia"/>
          <w:u w:val="single"/>
        </w:rPr>
        <w:t xml:space="preserve">     </w:t>
      </w:r>
      <w:r w:rsidR="007058BF">
        <w:rPr>
          <w:rFonts w:ascii="宋体" w:eastAsia="宋体" w:hAnsi="宋体" w:hint="eastAsia"/>
          <w:u w:val="single"/>
        </w:rPr>
        <w:t xml:space="preserve">  </w:t>
      </w:r>
      <w:r w:rsidR="007058BF">
        <w:rPr>
          <w:rFonts w:ascii="宋体" w:eastAsia="宋体" w:hAnsi="宋体" w:hint="eastAsia"/>
        </w:rPr>
        <w:t xml:space="preserve">   </w:t>
      </w:r>
      <w:r w:rsidR="007058BF">
        <w:rPr>
          <w:rFonts w:ascii="宋体" w:eastAsia="宋体" w:hAnsi="宋体" w:hint="eastAsia"/>
          <w:u w:val="single"/>
        </w:rPr>
        <w:t xml:space="preserve">                </w:t>
      </w:r>
    </w:p>
    <w:p w:rsidR="00A42638" w:rsidRDefault="0021365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7058BF">
        <w:rPr>
          <w:rFonts w:ascii="宋体" w:eastAsia="宋体" w:hAnsi="宋体" w:hint="eastAsia"/>
        </w:rPr>
        <w:t>印</w:t>
      </w:r>
      <w:r>
        <w:rPr>
          <w:rFonts w:ascii="宋体" w:eastAsia="宋体" w:hAnsi="宋体" w:hint="eastAsia"/>
        </w:rPr>
        <w:t>章）</w:t>
      </w:r>
    </w:p>
    <w:p w:rsidR="00385412" w:rsidRDefault="00385412" w:rsidP="00385412">
      <w:pPr>
        <w:ind w:firstLineChars="200" w:firstLine="420"/>
        <w:rPr>
          <w:rFonts w:ascii="宋体" w:eastAsia="宋体" w:hAnsi="宋体" w:hint="eastAsia"/>
        </w:rPr>
      </w:pPr>
    </w:p>
    <w:p w:rsidR="00D1433D" w:rsidRDefault="00D1433D" w:rsidP="00385412">
      <w:pPr>
        <w:ind w:firstLineChars="200" w:firstLine="420"/>
        <w:rPr>
          <w:rFonts w:ascii="宋体" w:eastAsia="宋体" w:hAnsi="宋体"/>
        </w:rPr>
      </w:pPr>
    </w:p>
    <w:p w:rsidR="00385412" w:rsidRPr="00AD5D99" w:rsidRDefault="00385412" w:rsidP="00385412">
      <w:pPr>
        <w:ind w:firstLineChars="200" w:firstLine="420"/>
        <w:rPr>
          <w:rFonts w:ascii="宋体" w:eastAsia="宋体" w:hAnsi="宋体"/>
        </w:rPr>
      </w:pPr>
      <w:r w:rsidRPr="00AD5D99">
        <w:rPr>
          <w:rFonts w:ascii="宋体" w:eastAsia="宋体" w:hAnsi="宋体" w:hint="eastAsia"/>
        </w:rPr>
        <w:t>（本</w:t>
      </w:r>
      <w:r>
        <w:rPr>
          <w:rFonts w:ascii="宋体" w:eastAsia="宋体" w:hAnsi="宋体" w:hint="eastAsia"/>
        </w:rPr>
        <w:t>验收</w:t>
      </w:r>
      <w:r w:rsidRPr="00AD5D99">
        <w:rPr>
          <w:rFonts w:ascii="宋体" w:eastAsia="宋体" w:hAnsi="宋体" w:hint="eastAsia"/>
        </w:rPr>
        <w:t>表一式两份，</w:t>
      </w:r>
      <w:r w:rsidR="007054FE">
        <w:rPr>
          <w:rFonts w:ascii="宋体" w:eastAsia="宋体" w:hAnsi="宋体" w:hint="eastAsia"/>
        </w:rPr>
        <w:t>装修</w:t>
      </w:r>
      <w:r w:rsidRPr="00AD5D99">
        <w:rPr>
          <w:rFonts w:ascii="宋体" w:eastAsia="宋体" w:hAnsi="宋体" w:hint="eastAsia"/>
        </w:rPr>
        <w:t>人和</w:t>
      </w:r>
      <w:r>
        <w:rPr>
          <w:rFonts w:ascii="宋体" w:eastAsia="宋体" w:hAnsi="宋体" w:hint="eastAsia"/>
        </w:rPr>
        <w:t>验收</w:t>
      </w:r>
      <w:r w:rsidRPr="00AD5D99">
        <w:rPr>
          <w:rFonts w:ascii="宋体" w:eastAsia="宋体" w:hAnsi="宋体" w:hint="eastAsia"/>
        </w:rPr>
        <w:t>单位各留存一份）</w:t>
      </w:r>
    </w:p>
    <w:p w:rsidR="00A42638" w:rsidRPr="00385412" w:rsidRDefault="00A42638">
      <w:pPr>
        <w:rPr>
          <w:rFonts w:ascii="宋体" w:eastAsia="宋体" w:hAnsi="宋体"/>
          <w:sz w:val="15"/>
          <w:szCs w:val="15"/>
        </w:rPr>
      </w:pPr>
    </w:p>
    <w:sectPr w:rsidR="00A42638" w:rsidRPr="00385412" w:rsidSect="00A42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7CC" w:rsidRDefault="006207CC" w:rsidP="004F422D">
      <w:r>
        <w:separator/>
      </w:r>
    </w:p>
  </w:endnote>
  <w:endnote w:type="continuationSeparator" w:id="1">
    <w:p w:rsidR="006207CC" w:rsidRDefault="006207CC" w:rsidP="004F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7CC" w:rsidRDefault="006207CC" w:rsidP="004F422D">
      <w:r>
        <w:separator/>
      </w:r>
    </w:p>
  </w:footnote>
  <w:footnote w:type="continuationSeparator" w:id="1">
    <w:p w:rsidR="006207CC" w:rsidRDefault="006207CC" w:rsidP="004F4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3BB"/>
    <w:rsid w:val="BFFBE112"/>
    <w:rsid w:val="FFFBA1D2"/>
    <w:rsid w:val="00082B43"/>
    <w:rsid w:val="000F2AC2"/>
    <w:rsid w:val="001C20EC"/>
    <w:rsid w:val="001D5698"/>
    <w:rsid w:val="00213656"/>
    <w:rsid w:val="00214C43"/>
    <w:rsid w:val="002B4308"/>
    <w:rsid w:val="00351A62"/>
    <w:rsid w:val="00385412"/>
    <w:rsid w:val="003A65EA"/>
    <w:rsid w:val="004178D1"/>
    <w:rsid w:val="00432251"/>
    <w:rsid w:val="00451174"/>
    <w:rsid w:val="00491C28"/>
    <w:rsid w:val="004F422D"/>
    <w:rsid w:val="00556A39"/>
    <w:rsid w:val="006207CC"/>
    <w:rsid w:val="00650CF8"/>
    <w:rsid w:val="006D40CE"/>
    <w:rsid w:val="007054FE"/>
    <w:rsid w:val="007058BF"/>
    <w:rsid w:val="007468DE"/>
    <w:rsid w:val="007B0D61"/>
    <w:rsid w:val="00895F36"/>
    <w:rsid w:val="008B43BB"/>
    <w:rsid w:val="008B51E0"/>
    <w:rsid w:val="009A314C"/>
    <w:rsid w:val="00A07862"/>
    <w:rsid w:val="00A42638"/>
    <w:rsid w:val="00AD757F"/>
    <w:rsid w:val="00AE2C97"/>
    <w:rsid w:val="00C02471"/>
    <w:rsid w:val="00C04AAA"/>
    <w:rsid w:val="00C91C2E"/>
    <w:rsid w:val="00CE5DE6"/>
    <w:rsid w:val="00D0710C"/>
    <w:rsid w:val="00D1433D"/>
    <w:rsid w:val="00D76BBC"/>
    <w:rsid w:val="00EA2771"/>
    <w:rsid w:val="00F0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42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42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A42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qFormat/>
    <w:rsid w:val="00A426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qFormat/>
    <w:rsid w:val="00A426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426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426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126</Words>
  <Characters>720</Characters>
  <Application>Microsoft Office Word</Application>
  <DocSecurity>0</DocSecurity>
  <Lines>6</Lines>
  <Paragraphs>1</Paragraphs>
  <ScaleCrop>false</ScaleCrop>
  <Company>Micorosoft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Micorosoft</cp:lastModifiedBy>
  <cp:revision>18</cp:revision>
  <cp:lastPrinted>2025-05-15T16:50:00Z</cp:lastPrinted>
  <dcterms:created xsi:type="dcterms:W3CDTF">2025-05-15T16:07:00Z</dcterms:created>
  <dcterms:modified xsi:type="dcterms:W3CDTF">2025-05-16T08:15:00Z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