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p>
    <w:p>
      <w:pPr>
        <w:pStyle w:val="2"/>
        <w:rPr>
          <w:rFonts w:hint="eastAsia" w:ascii="仿宋_GB2312" w:eastAsia="仿宋_GB2312"/>
          <w:sz w:val="32"/>
          <w:szCs w:val="32"/>
          <w:lang w:val="en-US" w:eastAsia="zh-CN"/>
        </w:rPr>
      </w:pPr>
    </w:p>
    <w:p>
      <w:pPr>
        <w:spacing w:line="560" w:lineRule="exact"/>
        <w:jc w:val="center"/>
        <w:rPr>
          <w:bCs/>
          <w:sz w:val="32"/>
          <w:szCs w:val="32"/>
          <w:u w:val="single"/>
        </w:rPr>
      </w:pPr>
    </w:p>
    <w:p>
      <w:pPr>
        <w:spacing w:line="560" w:lineRule="exact"/>
        <w:jc w:val="center"/>
        <w:rPr>
          <w:b/>
          <w:sz w:val="44"/>
          <w:szCs w:val="44"/>
          <w:u w:val="single"/>
        </w:rPr>
      </w:pPr>
    </w:p>
    <w:p>
      <w:pPr>
        <w:pStyle w:val="2"/>
      </w:pPr>
    </w:p>
    <w:p/>
    <w:p>
      <w:pPr>
        <w:spacing w:line="560" w:lineRule="exact"/>
        <w:jc w:val="center"/>
        <w:rPr>
          <w:b/>
          <w:sz w:val="44"/>
          <w:szCs w:val="44"/>
          <w:u w:val="single"/>
        </w:rPr>
      </w:pPr>
    </w:p>
    <w:p>
      <w:pPr>
        <w:spacing w:line="560" w:lineRule="exact"/>
        <w:jc w:val="both"/>
        <w:rPr>
          <w:rFonts w:hint="eastAsia"/>
          <w:b/>
          <w:sz w:val="44"/>
          <w:szCs w:val="44"/>
        </w:rPr>
      </w:pPr>
    </w:p>
    <w:p>
      <w:pPr>
        <w:spacing w:line="560" w:lineRule="exact"/>
        <w:jc w:val="center"/>
        <w:rPr>
          <w:rFonts w:hint="eastAsia"/>
          <w:b/>
          <w:sz w:val="44"/>
          <w:szCs w:val="44"/>
          <w:lang w:eastAsia="zh-CN"/>
        </w:rPr>
      </w:pPr>
      <w:r>
        <w:rPr>
          <w:rFonts w:hint="eastAsia"/>
          <w:b/>
          <w:sz w:val="44"/>
          <w:szCs w:val="44"/>
          <w:lang w:eastAsia="zh-CN"/>
        </w:rPr>
        <w:t>中共盘锦市委政法委员会</w:t>
      </w:r>
    </w:p>
    <w:p>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both"/>
        <w:rPr>
          <w:rFonts w:hint="eastAsia"/>
          <w:b/>
          <w:sz w:val="44"/>
          <w:szCs w:val="44"/>
        </w:rPr>
      </w:pPr>
    </w:p>
    <w:p>
      <w:pPr>
        <w:spacing w:line="560" w:lineRule="exact"/>
        <w:jc w:val="center"/>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中共盘锦市委政法委员会</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单位</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中共盘锦市委政法委员会</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jc w:val="lef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中共盘锦市委政法委员会</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numPr>
          <w:ilvl w:val="0"/>
          <w:numId w:val="1"/>
        </w:numPr>
        <w:tabs>
          <w:tab w:val="left" w:pos="1500"/>
        </w:tabs>
        <w:spacing w:line="560" w:lineRule="exact"/>
        <w:ind w:left="639" w:leftChars="300" w:firstLine="0" w:firstLineChars="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1"/>
        </w:numPr>
        <w:tabs>
          <w:tab w:val="left" w:pos="1260"/>
        </w:tabs>
        <w:spacing w:line="560" w:lineRule="exact"/>
        <w:ind w:left="690" w:leftChars="324" w:firstLine="0" w:firstLineChars="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pPr>
        <w:spacing w:line="560" w:lineRule="exact"/>
        <w:jc w:val="center"/>
        <w:rPr>
          <w:rFonts w:ascii="宋体" w:hAnsi="宋体"/>
          <w:b/>
          <w:sz w:val="36"/>
          <w:szCs w:val="36"/>
        </w:rPr>
      </w:pPr>
    </w:p>
    <w:p>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中共盘锦市委政法委员会</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中共盘锦市委政法委员会的三定方案是机密文件，保密期限20年，不能公开。</w:t>
      </w:r>
    </w:p>
    <w:p>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中共盘锦市委政法委员会</w:t>
      </w:r>
      <w:r>
        <w:rPr>
          <w:rFonts w:hint="eastAsia" w:ascii="仿宋_GB2312" w:eastAsia="仿宋_GB2312"/>
          <w:b/>
          <w:sz w:val="32"/>
          <w:szCs w:val="32"/>
          <w:lang w:val="en-US" w:eastAsia="zh-CN"/>
        </w:rPr>
        <w:t>2025</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预算编制范围的预算单位包括：</w:t>
      </w:r>
    </w:p>
    <w:p>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中共盘锦市委政法委员会</w:t>
      </w:r>
      <w:r>
        <w:rPr>
          <w:rFonts w:hint="eastAsia" w:ascii="仿宋_GB2312" w:eastAsia="仿宋_GB2312"/>
          <w:sz w:val="32"/>
          <w:szCs w:val="32"/>
        </w:rPr>
        <w:t>本级</w:t>
      </w:r>
    </w:p>
    <w:p>
      <w:pPr>
        <w:pStyle w:val="2"/>
        <w:rPr>
          <w:rFonts w:ascii="黑体" w:eastAsia="黑体"/>
          <w:sz w:val="36"/>
          <w:szCs w:val="36"/>
        </w:rPr>
      </w:pPr>
    </w:p>
    <w:p>
      <w:pPr>
        <w:rPr>
          <w:rFonts w:ascii="黑体" w:eastAsia="黑体"/>
          <w:sz w:val="36"/>
          <w:szCs w:val="36"/>
        </w:rPr>
      </w:pPr>
    </w:p>
    <w:p>
      <w:pPr>
        <w:pStyle w:val="2"/>
        <w:rPr>
          <w:rFonts w:ascii="黑体" w:eastAsia="黑体"/>
          <w:sz w:val="36"/>
          <w:szCs w:val="36"/>
        </w:rPr>
      </w:pPr>
    </w:p>
    <w:p>
      <w:pPr>
        <w:rPr>
          <w:rFonts w:ascii="黑体" w:eastAsia="黑体"/>
          <w:sz w:val="36"/>
          <w:szCs w:val="36"/>
        </w:rPr>
      </w:pPr>
    </w:p>
    <w:p>
      <w:pPr>
        <w:pStyle w:val="2"/>
      </w:pPr>
    </w:p>
    <w:p>
      <w:pPr>
        <w:pStyle w:val="2"/>
      </w:pPr>
    </w:p>
    <w:p/>
    <w:p>
      <w:pPr>
        <w:numPr>
          <w:ilvl w:val="0"/>
          <w:numId w:val="2"/>
        </w:numPr>
        <w:spacing w:line="560" w:lineRule="exact"/>
        <w:jc w:val="center"/>
        <w:rPr>
          <w:rFonts w:hint="eastAsia" w:ascii="宋体" w:hAnsi="宋体"/>
          <w:b/>
          <w:sz w:val="36"/>
          <w:szCs w:val="36"/>
          <w:lang w:eastAsia="zh-CN"/>
        </w:rPr>
      </w:pPr>
      <w:r>
        <w:rPr>
          <w:rFonts w:hint="eastAsia" w:ascii="宋体" w:hAnsi="宋体"/>
          <w:b/>
          <w:sz w:val="36"/>
          <w:szCs w:val="36"/>
          <w:lang w:eastAsia="zh-CN"/>
        </w:rPr>
        <w:t>中共盘锦市委政法委员会</w:t>
      </w:r>
    </w:p>
    <w:p>
      <w:pPr>
        <w:numPr>
          <w:ilvl w:val="0"/>
          <w:numId w:val="0"/>
        </w:numPr>
        <w:spacing w:line="560" w:lineRule="exact"/>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default" w:ascii="楷体" w:hAnsi="楷体" w:eastAsia="楷体"/>
          <w:b/>
          <w:sz w:val="32"/>
          <w:szCs w:val="32"/>
          <w:highlight w:val="none"/>
          <w:lang w:val="en"/>
        </w:rPr>
        <w:t>745.77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default" w:ascii="仿宋_GB2312" w:hAnsi="宋体" w:eastAsia="仿宋_GB2312"/>
          <w:sz w:val="32"/>
          <w:szCs w:val="32"/>
          <w:highlight w:val="none"/>
          <w:lang w:val="en" w:eastAsia="zh-CN"/>
        </w:rPr>
        <w:t>745.77</w:t>
      </w:r>
      <w:r>
        <w:rPr>
          <w:rFonts w:hint="eastAsia" w:ascii="仿宋_GB2312" w:hAnsi="宋体" w:eastAsia="仿宋_GB2312"/>
          <w:sz w:val="32"/>
          <w:szCs w:val="32"/>
          <w:highlight w:val="none"/>
        </w:rPr>
        <w:t>万元；</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default" w:ascii="楷体" w:hAnsi="楷体" w:eastAsia="楷体"/>
          <w:b/>
          <w:sz w:val="32"/>
          <w:szCs w:val="32"/>
          <w:highlight w:val="none"/>
          <w:lang w:val="en" w:eastAsia="zh-CN"/>
        </w:rPr>
        <w:t>745.77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default" w:ascii="仿宋_GB2312" w:hAnsi="宋体" w:eastAsia="仿宋_GB2312"/>
          <w:sz w:val="32"/>
          <w:szCs w:val="32"/>
          <w:highlight w:val="none"/>
          <w:lang w:val="en" w:eastAsia="zh-CN"/>
        </w:rPr>
        <w:t>576.47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169.3</w:t>
      </w:r>
      <w:r>
        <w:rPr>
          <w:rFonts w:hint="eastAsia" w:ascii="仿宋_GB2312" w:eastAsia="仿宋_GB2312"/>
          <w:sz w:val="32"/>
          <w:szCs w:val="32"/>
          <w:highlight w:val="none"/>
        </w:rPr>
        <w:t>万元。</w:t>
      </w:r>
    </w:p>
    <w:p>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8</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139.30</w:t>
      </w:r>
      <w:r>
        <w:rPr>
          <w:rFonts w:hint="eastAsia" w:ascii="仿宋_GB2312" w:eastAsia="仿宋_GB2312" w:cs="仿宋_GB2312"/>
          <w:sz w:val="32"/>
          <w:szCs w:val="32"/>
          <w:highlight w:val="none"/>
        </w:rPr>
        <w:t xml:space="preserve">万元。 </w:t>
      </w:r>
    </w:p>
    <w:p>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default" w:ascii="黑体" w:hAnsi="黑体" w:eastAsia="黑体"/>
          <w:sz w:val="32"/>
          <w:szCs w:val="32"/>
          <w:highlight w:val="none"/>
          <w:lang w:val="en" w:eastAsia="zh-CN"/>
        </w:rPr>
        <w:t>32.56</w:t>
      </w:r>
      <w:r>
        <w:rPr>
          <w:rFonts w:hint="eastAsia" w:ascii="黑体" w:hAnsi="黑体" w:eastAsia="黑体"/>
          <w:sz w:val="32"/>
          <w:szCs w:val="32"/>
          <w:highlight w:val="none"/>
        </w:rPr>
        <w:t>万元，变化的主要原因为</w:t>
      </w:r>
      <w:r>
        <w:rPr>
          <w:rFonts w:hint="eastAsia" w:ascii="黑体" w:hAnsi="黑体" w:eastAsia="黑体"/>
          <w:sz w:val="32"/>
          <w:szCs w:val="32"/>
          <w:highlight w:val="none"/>
          <w:lang w:eastAsia="zh-CN"/>
        </w:rPr>
        <w:t>压缩项目支出</w:t>
      </w:r>
      <w:r>
        <w:rPr>
          <w:rFonts w:hint="eastAsia" w:ascii="黑体" w:hAnsi="黑体" w:eastAsia="黑体"/>
          <w:sz w:val="32"/>
          <w:szCs w:val="32"/>
          <w:highlight w:val="none"/>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中共盘锦市委政法委员会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，中共盘锦市委政法委员会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33.85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4.52万元</w:t>
      </w:r>
      <w:r>
        <w:rPr>
          <w:rFonts w:hint="eastAsia" w:ascii="仿宋_GB2312" w:hAnsi="宋体" w:eastAsia="仿宋_GB2312"/>
          <w:sz w:val="32"/>
          <w:szCs w:val="32"/>
          <w:lang w:eastAsia="zh-CN"/>
        </w:rPr>
        <w:t>、邮电费</w:t>
      </w:r>
      <w:r>
        <w:rPr>
          <w:rFonts w:hint="eastAsia" w:ascii="仿宋_GB2312" w:hAnsi="宋体" w:eastAsia="仿宋_GB2312"/>
          <w:sz w:val="32"/>
          <w:szCs w:val="32"/>
          <w:lang w:val="en-US" w:eastAsia="zh-CN"/>
        </w:rPr>
        <w:t>3万元</w:t>
      </w:r>
      <w:r>
        <w:rPr>
          <w:rFonts w:hint="eastAsia" w:ascii="仿宋_GB2312" w:hAnsi="宋体" w:eastAsia="仿宋_GB2312"/>
          <w:sz w:val="32"/>
          <w:szCs w:val="32"/>
          <w:lang w:eastAsia="zh-CN"/>
        </w:rPr>
        <w:t>、取暖费</w:t>
      </w:r>
      <w:r>
        <w:rPr>
          <w:rFonts w:hint="eastAsia" w:ascii="仿宋_GB2312" w:hAnsi="宋体" w:eastAsia="仿宋_GB2312"/>
          <w:sz w:val="32"/>
          <w:szCs w:val="32"/>
          <w:lang w:val="en-US" w:eastAsia="zh-CN"/>
        </w:rPr>
        <w:t>2.69万元</w:t>
      </w:r>
      <w:r>
        <w:rPr>
          <w:rFonts w:hint="eastAsia" w:ascii="仿宋_GB2312" w:hAnsi="宋体" w:eastAsia="仿宋_GB2312"/>
          <w:sz w:val="32"/>
          <w:szCs w:val="32"/>
          <w:lang w:eastAsia="zh-CN"/>
        </w:rPr>
        <w:t>、维修（护）费</w:t>
      </w:r>
      <w:r>
        <w:rPr>
          <w:rFonts w:hint="eastAsia" w:ascii="仿宋_GB2312" w:hAnsi="宋体" w:eastAsia="仿宋_GB2312"/>
          <w:sz w:val="32"/>
          <w:szCs w:val="32"/>
          <w:lang w:val="en-US" w:eastAsia="zh-CN"/>
        </w:rPr>
        <w:t>3万元</w:t>
      </w:r>
      <w:r>
        <w:rPr>
          <w:rFonts w:hint="eastAsia" w:ascii="仿宋_GB2312" w:hAnsi="宋体" w:eastAsia="仿宋_GB2312"/>
          <w:sz w:val="32"/>
          <w:szCs w:val="32"/>
          <w:lang w:eastAsia="zh-CN"/>
        </w:rPr>
        <w:t>、劳务费</w:t>
      </w:r>
      <w:r>
        <w:rPr>
          <w:rFonts w:hint="eastAsia" w:ascii="仿宋_GB2312" w:hAnsi="宋体" w:eastAsia="仿宋_GB2312"/>
          <w:sz w:val="32"/>
          <w:szCs w:val="32"/>
          <w:lang w:val="en-US" w:eastAsia="zh-CN"/>
        </w:rPr>
        <w:t>2.04万元</w:t>
      </w:r>
      <w:r>
        <w:rPr>
          <w:rFonts w:hint="eastAsia" w:ascii="仿宋_GB2312" w:hAnsi="宋体" w:eastAsia="仿宋_GB2312"/>
          <w:sz w:val="32"/>
          <w:szCs w:val="32"/>
          <w:lang w:eastAsia="zh-CN"/>
        </w:rPr>
        <w:t>、工会经费</w:t>
      </w:r>
      <w:r>
        <w:rPr>
          <w:rFonts w:hint="eastAsia" w:ascii="仿宋_GB2312" w:hAnsi="宋体" w:eastAsia="仿宋_GB2312"/>
          <w:sz w:val="32"/>
          <w:szCs w:val="32"/>
          <w:lang w:val="en-US" w:eastAsia="zh-CN"/>
        </w:rPr>
        <w:t>4.84万元</w:t>
      </w:r>
      <w:r>
        <w:rPr>
          <w:rFonts w:hint="eastAsia" w:ascii="仿宋_GB2312" w:hAnsi="宋体" w:eastAsia="仿宋_GB2312"/>
          <w:sz w:val="32"/>
          <w:szCs w:val="32"/>
          <w:lang w:eastAsia="zh-CN"/>
        </w:rPr>
        <w:t>、福利费</w:t>
      </w:r>
      <w:r>
        <w:rPr>
          <w:rFonts w:hint="eastAsia" w:ascii="仿宋_GB2312" w:hAnsi="宋体" w:eastAsia="仿宋_GB2312"/>
          <w:sz w:val="32"/>
          <w:szCs w:val="32"/>
          <w:lang w:val="en-US" w:eastAsia="zh-CN"/>
        </w:rPr>
        <w:t>0.38万元</w:t>
      </w:r>
      <w:r>
        <w:rPr>
          <w:rFonts w:hint="eastAsia" w:ascii="仿宋_GB2312" w:hAnsi="宋体" w:eastAsia="仿宋_GB2312"/>
          <w:sz w:val="32"/>
          <w:szCs w:val="32"/>
          <w:lang w:eastAsia="zh-CN"/>
        </w:rPr>
        <w:t>、公务用车运行维护费</w:t>
      </w:r>
      <w:r>
        <w:rPr>
          <w:rFonts w:hint="eastAsia" w:ascii="仿宋_GB2312" w:hAnsi="宋体" w:eastAsia="仿宋_GB2312"/>
          <w:sz w:val="32"/>
          <w:szCs w:val="32"/>
          <w:lang w:val="en-US" w:eastAsia="zh-CN"/>
        </w:rPr>
        <w:t>9万元</w:t>
      </w:r>
      <w:r>
        <w:rPr>
          <w:rFonts w:hint="eastAsia" w:ascii="仿宋_GB2312" w:hAnsi="宋体" w:eastAsia="仿宋_GB2312"/>
          <w:sz w:val="32"/>
          <w:szCs w:val="32"/>
          <w:lang w:eastAsia="zh-CN"/>
        </w:rPr>
        <w:t>、其他商品和服务支出</w:t>
      </w:r>
      <w:r>
        <w:rPr>
          <w:rFonts w:hint="eastAsia" w:ascii="仿宋_GB2312" w:hAnsi="宋体" w:eastAsia="仿宋_GB2312"/>
          <w:sz w:val="32"/>
          <w:szCs w:val="32"/>
          <w:lang w:val="en-US" w:eastAsia="zh-CN"/>
        </w:rPr>
        <w:t>2.38万元</w:t>
      </w:r>
      <w:r>
        <w:rPr>
          <w:rFonts w:hint="eastAsia" w:ascii="仿宋_GB2312" w:hAnsi="宋体" w:eastAsia="仿宋_GB2312"/>
          <w:sz w:val="32"/>
          <w:szCs w:val="32"/>
          <w:lang w:eastAsia="zh-CN"/>
        </w:rPr>
        <w:t>、办公设备购置</w:t>
      </w:r>
      <w:r>
        <w:rPr>
          <w:rFonts w:hint="eastAsia" w:ascii="仿宋_GB2312" w:hAnsi="宋体" w:eastAsia="仿宋_GB2312"/>
          <w:sz w:val="32"/>
          <w:szCs w:val="32"/>
          <w:lang w:val="en-US" w:eastAsia="zh-CN"/>
        </w:rPr>
        <w:t>2万元。</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2025年，中共盘锦市委政法委员会无政府采购预算安排。</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中共盘锦市委政法委员会财政拨款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9</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；公务用车运行费</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pPr>
        <w:pStyle w:val="2"/>
      </w:pPr>
    </w:p>
    <w:p/>
    <w:p>
      <w:pPr>
        <w:pStyle w:val="2"/>
      </w:pPr>
    </w:p>
    <w:p/>
    <w:p>
      <w:pPr>
        <w:pStyle w:val="2"/>
      </w:pPr>
    </w:p>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中共盘锦市委政法委员会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中共盘锦市委政法委员会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default" w:ascii="仿宋_GB2312" w:hAnsi="宋体" w:eastAsia="仿宋_GB2312"/>
          <w:sz w:val="32"/>
          <w:szCs w:val="32"/>
          <w:lang w:val="en" w:eastAsia="zh-CN"/>
        </w:rPr>
        <w:t>1</w:t>
      </w:r>
      <w:r>
        <w:rPr>
          <w:rFonts w:hint="eastAsia" w:ascii="仿宋_GB2312" w:hAnsi="宋体" w:eastAsia="仿宋_GB2312"/>
          <w:sz w:val="32"/>
          <w:szCs w:val="32"/>
        </w:rPr>
        <w:t>个，实际编制部门（单位）整体绩效目标共</w:t>
      </w:r>
      <w:r>
        <w:rPr>
          <w:rFonts w:hint="default" w:ascii="仿宋_GB2312" w:hAnsi="宋体" w:eastAsia="仿宋_GB2312"/>
          <w:sz w:val="32"/>
          <w:szCs w:val="32"/>
          <w:lang w:val="en"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139.3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pStyle w:val="2"/>
        <w:rPr>
          <w:rFonts w:hint="eastAsia" w:ascii="仿宋_GB2312" w:hAnsi="宋体" w:eastAsia="仿宋_GB2312"/>
          <w:color w:val="auto"/>
          <w:sz w:val="32"/>
          <w:szCs w:val="32"/>
          <w:highlight w:val="none"/>
        </w:rPr>
      </w:pPr>
    </w:p>
    <w:p>
      <w:pPr>
        <w:rPr>
          <w:rFonts w:hint="eastAsia"/>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pPr>
        <w:spacing w:line="560" w:lineRule="exact"/>
        <w:rPr>
          <w:rFonts w:ascii="宋体" w:hAnsi="宋体"/>
          <w:b/>
          <w:sz w:val="36"/>
          <w:szCs w:val="36"/>
        </w:rPr>
      </w:pPr>
    </w:p>
    <w:p>
      <w:pPr>
        <w:spacing w:line="560" w:lineRule="exact"/>
        <w:jc w:val="center"/>
        <w:rPr>
          <w:rFonts w:ascii="宋体" w:hAnsi="宋体"/>
          <w:b/>
          <w:sz w:val="36"/>
          <w:szCs w:val="36"/>
        </w:rPr>
      </w:pPr>
    </w:p>
    <w:p>
      <w:pPr>
        <w:tabs>
          <w:tab w:val="left" w:pos="2343"/>
        </w:tabs>
        <w:spacing w:line="560" w:lineRule="exact"/>
        <w:jc w:val="center"/>
        <w:rPr>
          <w:rFonts w:hint="eastAsia" w:ascii="宋体" w:hAnsi="宋体"/>
          <w:b/>
          <w:sz w:val="36"/>
          <w:szCs w:val="36"/>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中共盘锦市委政法</w:t>
      </w:r>
      <w:bookmarkStart w:id="0" w:name="_GoBack"/>
      <w:bookmarkEnd w:id="0"/>
      <w:r>
        <w:rPr>
          <w:rFonts w:hint="eastAsia" w:ascii="宋体" w:hAnsi="宋体"/>
          <w:b/>
          <w:sz w:val="36"/>
          <w:szCs w:val="36"/>
          <w:lang w:eastAsia="zh-CN"/>
        </w:rPr>
        <w:t>委员会单位</w:t>
      </w: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pPr>
        <w:pStyle w:val="2"/>
        <w:rPr>
          <w:rFonts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DD0F7"/>
    <w:multiLevelType w:val="singleLevel"/>
    <w:tmpl w:val="DE3DD0F7"/>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ADB5AD6"/>
    <w:rsid w:val="0B053EC8"/>
    <w:rsid w:val="0B642054"/>
    <w:rsid w:val="0BB208C5"/>
    <w:rsid w:val="0C423125"/>
    <w:rsid w:val="0D2427C1"/>
    <w:rsid w:val="0D7C7D0F"/>
    <w:rsid w:val="0E5D2B9E"/>
    <w:rsid w:val="0E6D4386"/>
    <w:rsid w:val="0F2A085F"/>
    <w:rsid w:val="0F7349CC"/>
    <w:rsid w:val="106E56DE"/>
    <w:rsid w:val="11B20219"/>
    <w:rsid w:val="126B66EF"/>
    <w:rsid w:val="127267ED"/>
    <w:rsid w:val="130D280B"/>
    <w:rsid w:val="132428BF"/>
    <w:rsid w:val="16947B3C"/>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3EC7366"/>
    <w:rsid w:val="24D3660E"/>
    <w:rsid w:val="24DB746F"/>
    <w:rsid w:val="260E190B"/>
    <w:rsid w:val="266A177F"/>
    <w:rsid w:val="270615B9"/>
    <w:rsid w:val="270B1A4A"/>
    <w:rsid w:val="27727FFE"/>
    <w:rsid w:val="27773A27"/>
    <w:rsid w:val="28772406"/>
    <w:rsid w:val="298C6232"/>
    <w:rsid w:val="29990502"/>
    <w:rsid w:val="29E6061F"/>
    <w:rsid w:val="2A3E5AEE"/>
    <w:rsid w:val="2B7DC5E7"/>
    <w:rsid w:val="2BDF5243"/>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DFAE465"/>
    <w:rsid w:val="3EB7A014"/>
    <w:rsid w:val="3EC14D35"/>
    <w:rsid w:val="3F732F2F"/>
    <w:rsid w:val="3FBF7077"/>
    <w:rsid w:val="3FBFDA26"/>
    <w:rsid w:val="3FF3C106"/>
    <w:rsid w:val="3FFF4FC7"/>
    <w:rsid w:val="40353DED"/>
    <w:rsid w:val="40A44D1B"/>
    <w:rsid w:val="40D02D3C"/>
    <w:rsid w:val="41852724"/>
    <w:rsid w:val="419C619B"/>
    <w:rsid w:val="42296E75"/>
    <w:rsid w:val="43243DE7"/>
    <w:rsid w:val="43F97ACA"/>
    <w:rsid w:val="4602561E"/>
    <w:rsid w:val="46460D56"/>
    <w:rsid w:val="46784212"/>
    <w:rsid w:val="46E13712"/>
    <w:rsid w:val="470E1B72"/>
    <w:rsid w:val="4792414F"/>
    <w:rsid w:val="479A5FB8"/>
    <w:rsid w:val="47B807F3"/>
    <w:rsid w:val="47E81BB1"/>
    <w:rsid w:val="47FC6910"/>
    <w:rsid w:val="490C6224"/>
    <w:rsid w:val="4A623313"/>
    <w:rsid w:val="4A726690"/>
    <w:rsid w:val="4B1B6C71"/>
    <w:rsid w:val="4C0F6131"/>
    <w:rsid w:val="4C281EF3"/>
    <w:rsid w:val="4CDD4B47"/>
    <w:rsid w:val="4CE12E15"/>
    <w:rsid w:val="4D312DA7"/>
    <w:rsid w:val="4D3B09BB"/>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0706E1"/>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BFD1379"/>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4BF665C"/>
    <w:rsid w:val="8F5F2450"/>
    <w:rsid w:val="8F5FE4D6"/>
    <w:rsid w:val="9B2AD334"/>
    <w:rsid w:val="9BEBB4AE"/>
    <w:rsid w:val="A7FEB36C"/>
    <w:rsid w:val="AAB77870"/>
    <w:rsid w:val="ABB79F31"/>
    <w:rsid w:val="ABDB09F4"/>
    <w:rsid w:val="ADF7198A"/>
    <w:rsid w:val="AEDF96FA"/>
    <w:rsid w:val="B6F9097E"/>
    <w:rsid w:val="B77FA827"/>
    <w:rsid w:val="B7BC8609"/>
    <w:rsid w:val="B7E7FED3"/>
    <w:rsid w:val="B7EECBBE"/>
    <w:rsid w:val="B8DF05D8"/>
    <w:rsid w:val="B9DE2A08"/>
    <w:rsid w:val="BADBFC01"/>
    <w:rsid w:val="BDF94A48"/>
    <w:rsid w:val="BDFF2131"/>
    <w:rsid w:val="BE9BB8A5"/>
    <w:rsid w:val="BEFF9D61"/>
    <w:rsid w:val="BF7F6555"/>
    <w:rsid w:val="BFD95782"/>
    <w:rsid w:val="BFDFE6F7"/>
    <w:rsid w:val="C1FB2E92"/>
    <w:rsid w:val="CD9F141D"/>
    <w:rsid w:val="D33F08CB"/>
    <w:rsid w:val="D76E404F"/>
    <w:rsid w:val="D7EFECC6"/>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CDD3B12"/>
    <w:rsid w:val="EDACC7A3"/>
    <w:rsid w:val="EED58912"/>
    <w:rsid w:val="EF3DC6D9"/>
    <w:rsid w:val="EFCDB375"/>
    <w:rsid w:val="EFE70C54"/>
    <w:rsid w:val="EFF95983"/>
    <w:rsid w:val="EFFF6BF9"/>
    <w:rsid w:val="F0FF611E"/>
    <w:rsid w:val="F2F9C0B8"/>
    <w:rsid w:val="F3E58846"/>
    <w:rsid w:val="F4BF53B3"/>
    <w:rsid w:val="F4E6B735"/>
    <w:rsid w:val="F53F602B"/>
    <w:rsid w:val="F7DDA3C1"/>
    <w:rsid w:val="F7E9F212"/>
    <w:rsid w:val="F7FFC9F3"/>
    <w:rsid w:val="FA9B081B"/>
    <w:rsid w:val="FBD9C8D6"/>
    <w:rsid w:val="FBDF0488"/>
    <w:rsid w:val="FBFCC1D3"/>
    <w:rsid w:val="FC5BA0D1"/>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2433</Words>
  <Characters>2589</Characters>
  <Lines>22</Lines>
  <Paragraphs>6</Paragraphs>
  <TotalTime>355</TotalTime>
  <ScaleCrop>false</ScaleCrop>
  <LinksUpToDate>false</LinksUpToDate>
  <CharactersWithSpaces>2622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2017-02-26T17:02:00Z</dcterms:created>
  <dc:creator>预算处(税政处、编审中心)-王威</dc:creator>
  <cp:lastModifiedBy>user</cp:lastModifiedBy>
  <cp:lastPrinted>2025-02-18T14:38:46Z</cp:lastPrinted>
  <dcterms:modified xsi:type="dcterms:W3CDTF">2025-02-18T14:39:05Z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3309D263664E444B96092A4D351069FD_13</vt:lpwstr>
  </property>
  <property fmtid="{D5CDD505-2E9C-101B-9397-08002B2CF9AE}" pid="4" name="KSOTemplateDocerSaveRecord">
    <vt:lpwstr>eyJoZGlkIjoiZDEyNmVlNjk3NGIzMDYwNGQxOWFmMmRhZmYxYmEyNWUiLCJ1c2VySWQiOiI2MTM0MDk5MDIifQ==</vt:lpwstr>
  </property>
</Properties>
</file>