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C1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盘锦市民族和宗教事务局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  <w:t>政府信息公开申请表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14:paraId="0303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 w14:paraId="5AC521FD"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5766FE0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59445D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61A69A4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7EBBD22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53149F7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031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B1C684D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10DFBF70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0D77E95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42F72E3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27FEB3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106693D7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453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3BEB288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5B9D70C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39338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13CF3F6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709A6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4421D782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11F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F46FDD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36831E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54662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 w14:paraId="3886D490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FEB47F5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3CF3B80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C34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36C8E56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538329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2529EE2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492511E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27F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C89DBF2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 w14:paraId="500E456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0D0B1FC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3E6C862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5C1178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 w14:paraId="5CB9D54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AC9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36F12A6E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0218FDB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4BD3E9B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1D5321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7FBBA7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 w14:paraId="3DAC4AFC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DAC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F98EB7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E0DBD7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B657C5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E3D65AF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1B94C6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 w14:paraId="0DBEE14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72D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E632B5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CD72F6E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644B43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7A4461A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C95B2F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 w14:paraId="12AA77EA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99E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C0FB03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096F1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B4D605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0B1BCC7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C5D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 w14:paraId="1276F1CC"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 w14:paraId="7B7CBCA5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429AF444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74696BD8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66034CC7"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 w14:paraId="1174B2A7"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 w14:paraId="7A9C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 w14:paraId="45F938A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123C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1005F7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35875F4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E44CD0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0AD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 w14:paraId="41019E8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050184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A804D4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70D3699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8F209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F70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 w14:paraId="6CDD3A2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4C5772E6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45CEE05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 w14:paraId="01BC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 w14:paraId="69ED8241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38E0359F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3CB3B02E"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 w14:paraId="72369A38"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 w14:paraId="0AA7A9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1.公民提出申请时，应当同时提供有效身份证件复印件;法人或者其他组织提出申请时，应当同时提供统一社会信用代码证书复印件；</w:t>
      </w:r>
    </w:p>
    <w:p w14:paraId="5E9CBD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2.请尽可能详细的描述所需政府信息的名称、文号或其他特征，便于本机关查询、提供。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3658"/>
    <w:rsid w:val="16BD1134"/>
    <w:rsid w:val="19030A1D"/>
    <w:rsid w:val="1AB4354A"/>
    <w:rsid w:val="29D463A1"/>
    <w:rsid w:val="34E75B34"/>
    <w:rsid w:val="395E2EC3"/>
    <w:rsid w:val="3FF74C02"/>
    <w:rsid w:val="42817B51"/>
    <w:rsid w:val="44666E66"/>
    <w:rsid w:val="47AB266D"/>
    <w:rsid w:val="4EC90DDE"/>
    <w:rsid w:val="4FBF0675"/>
    <w:rsid w:val="55AC29E9"/>
    <w:rsid w:val="5971454D"/>
    <w:rsid w:val="DF3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306</Characters>
  <Paragraphs>89</Paragraphs>
  <TotalTime>3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2025-04-14T09:55:00Z</dcterms:created>
  <dc:creator>赵大平</dc:creator>
  <cp:lastModifiedBy>市民宗局</cp:lastModifiedBy>
  <dcterms:modified xsi:type="dcterms:W3CDTF">2025-04-24T06:09:32Z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9225F66BEC3449CCA80B8B5C738596AA_13</vt:lpwstr>
  </property>
  <property fmtid="{D5CDD505-2E9C-101B-9397-08002B2CF9AE}" pid="4" name="KSOTemplateDocerSaveRecord">
    <vt:lpwstr>eyJoZGlkIjoiNjg2YzM0ZWRlMmIyMzcwZTU3YTU3ZDkwZGRiYTAyNzQifQ==</vt:lpwstr>
  </property>
</Properties>
</file>