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C5E01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7CAF20F4"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z w:val="48"/>
          <w:szCs w:val="48"/>
          <w:shd w:val="clear" w:color="auto" w:fill="FFFFFF"/>
        </w:rPr>
        <w:t>关于盘锦市环卫作业车辆及设备更新项目可行性研究报告的批复</w:t>
      </w:r>
    </w:p>
    <w:bookmarkEnd w:id="0"/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 w14:paraId="216FA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vAlign w:val="center"/>
          </w:tcPr>
          <w:p w14:paraId="6590339D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文   号</w:t>
            </w:r>
          </w:p>
        </w:tc>
        <w:tc>
          <w:tcPr>
            <w:tcW w:w="11589" w:type="dxa"/>
            <w:vAlign w:val="center"/>
          </w:tcPr>
          <w:p w14:paraId="6818FB5A"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盘发改投发〔2025〕5号</w:t>
            </w:r>
          </w:p>
        </w:tc>
      </w:tr>
      <w:tr w14:paraId="494F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54368752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11589" w:type="dxa"/>
            <w:vAlign w:val="center"/>
          </w:tcPr>
          <w:p w14:paraId="4AF237B2"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关于盘锦市环卫作业车辆及设备更新项目可行性研究报告的批复</w:t>
            </w:r>
          </w:p>
        </w:tc>
      </w:tr>
      <w:tr w14:paraId="1F74F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08CF130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内容概述</w:t>
            </w:r>
          </w:p>
        </w:tc>
        <w:tc>
          <w:tcPr>
            <w:tcW w:w="11589" w:type="dxa"/>
            <w:vAlign w:val="center"/>
          </w:tcPr>
          <w:p w14:paraId="0B1AD548"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购置环卫作业车辆及设备。</w:t>
            </w:r>
          </w:p>
        </w:tc>
      </w:tr>
      <w:tr w14:paraId="501A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vAlign w:val="center"/>
          </w:tcPr>
          <w:p w14:paraId="6492FBBC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形成日期</w:t>
            </w:r>
          </w:p>
        </w:tc>
        <w:tc>
          <w:tcPr>
            <w:tcW w:w="11589" w:type="dxa"/>
            <w:vAlign w:val="center"/>
          </w:tcPr>
          <w:p w14:paraId="75D038A8">
            <w:pPr>
              <w:widowControl/>
              <w:textAlignment w:val="top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2025年2月28日</w:t>
            </w:r>
          </w:p>
        </w:tc>
      </w:tr>
      <w:tr w14:paraId="385E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vAlign w:val="center"/>
          </w:tcPr>
          <w:p w14:paraId="20938D4B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589" w:type="dxa"/>
            <w:vAlign w:val="center"/>
          </w:tcPr>
          <w:p w14:paraId="57A036AF">
            <w:pP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依申请公开</w:t>
            </w:r>
          </w:p>
        </w:tc>
      </w:tr>
      <w:tr w14:paraId="0131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24FF7337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获取方式</w:t>
            </w:r>
          </w:p>
        </w:tc>
        <w:tc>
          <w:tcPr>
            <w:tcW w:w="11589" w:type="dxa"/>
            <w:vAlign w:val="center"/>
          </w:tcPr>
          <w:p w14:paraId="76F3C74A">
            <w:pPr>
              <w:widowControl/>
              <w:spacing w:line="300" w:lineRule="exac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此政务信息为依申请公开，请按我委政务公开申请程序提出申请，经审核后获取。</w:t>
            </w:r>
          </w:p>
        </w:tc>
      </w:tr>
      <w:tr w14:paraId="2E0B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5D1FA816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制作科室</w:t>
            </w:r>
          </w:p>
        </w:tc>
        <w:tc>
          <w:tcPr>
            <w:tcW w:w="11589" w:type="dxa"/>
            <w:vAlign w:val="center"/>
          </w:tcPr>
          <w:p w14:paraId="22804609">
            <w:pP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固定资产投资科</w:t>
            </w:r>
          </w:p>
        </w:tc>
      </w:tr>
      <w:tr w14:paraId="5016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 w14:paraId="0DC93103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589" w:type="dxa"/>
            <w:vAlign w:val="center"/>
          </w:tcPr>
          <w:p w14:paraId="7A6A0386">
            <w:pPr>
              <w:widowControl/>
              <w:spacing w:line="300" w:lineRule="exac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0427-2</w:t>
            </w:r>
            <w: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  <w:t>825804</w:t>
            </w:r>
          </w:p>
        </w:tc>
      </w:tr>
    </w:tbl>
    <w:p w14:paraId="7A9BF181"/>
    <w:p w14:paraId="4B8CE07E">
      <w:r>
        <w:rPr>
          <w:rFonts w:hint="eastAsia"/>
        </w:rPr>
        <w:t xml:space="preserve">                                    作者：市发展改革委          发布时间：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2025年2月28日</w:t>
      </w:r>
      <w:r>
        <w:rPr>
          <w:rFonts w:hint="eastAsia"/>
        </w:rPr>
        <w:t xml:space="preserve">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D44C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ACBC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ACBC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jVmMTAwOWFhMDgwMTg3ZGY2MGZlMWE2OThkN2EifQ=="/>
  </w:docVars>
  <w:rsids>
    <w:rsidRoot w:val="0027152F"/>
    <w:rsid w:val="00172A87"/>
    <w:rsid w:val="00217368"/>
    <w:rsid w:val="0027152F"/>
    <w:rsid w:val="0031380D"/>
    <w:rsid w:val="00422B01"/>
    <w:rsid w:val="00524011"/>
    <w:rsid w:val="00547E41"/>
    <w:rsid w:val="00636D36"/>
    <w:rsid w:val="00794D8F"/>
    <w:rsid w:val="007F6728"/>
    <w:rsid w:val="00877E3E"/>
    <w:rsid w:val="00965C6C"/>
    <w:rsid w:val="00A2190B"/>
    <w:rsid w:val="00A503FF"/>
    <w:rsid w:val="00AC4203"/>
    <w:rsid w:val="00C37927"/>
    <w:rsid w:val="00DF6CA8"/>
    <w:rsid w:val="00E03389"/>
    <w:rsid w:val="00F42883"/>
    <w:rsid w:val="00FE02B3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862182"/>
    <w:rsid w:val="127E28E2"/>
    <w:rsid w:val="131E40C5"/>
    <w:rsid w:val="15335FD0"/>
    <w:rsid w:val="15A620DE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2A69D3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AEC2D0C"/>
    <w:rsid w:val="6C021361"/>
    <w:rsid w:val="6D254FA9"/>
    <w:rsid w:val="6E453429"/>
    <w:rsid w:val="6E6909F0"/>
    <w:rsid w:val="6E7F693B"/>
    <w:rsid w:val="710B5A0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99"/>
    <w:rPr>
      <w:rFonts w:ascii="Arial" w:hAnsi="Arial"/>
      <w:b/>
    </w:rPr>
  </w:style>
  <w:style w:type="paragraph" w:customStyle="1" w:styleId="3">
    <w:name w:val="Index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209</Characters>
  <Lines>2</Lines>
  <Paragraphs>1</Paragraphs>
  <TotalTime>1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Administrator</cp:lastModifiedBy>
  <dcterms:modified xsi:type="dcterms:W3CDTF">2025-04-11T06:11:51Z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2DA41C7019154F028FCE11B9E4354D67_13</vt:lpwstr>
  </property>
  <property fmtid="{D5CDD505-2E9C-101B-9397-08002B2CF9AE}" pid="4" name="KSOTemplateDocerSaveRecord">
    <vt:lpwstr>eyJoZGlkIjoiMzU0ZTA5NzBjZTQ1M2ZlZmY0YzM2MDllYzU2MTU4NDAifQ==</vt:lpwstr>
  </property>
</Properties>
</file>