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D30014D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统计局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统计局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统计局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30C0B4D1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71BB3554">
      <w:pPr>
        <w:pStyle w:val="2"/>
        <w:spacing w:before="44"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6EF6D74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组织领导和管理协调全区统计工作，确保统计数据真实、准确、及时的责任；贯彻执行统计法律、法规、规章和方针政策，查处统计违法违纪行为，承办统计行政复议等法律事务；核算全区生产总值；搜集、整理和提供国民经济核算有关资料；组织实施全区一、二、三产业有关统计调查；搜集、整理和提供有关国民经济、社会发展、科技进步、能源资源和环境等统计数据；会同有关部门拟订区情区力普查方案，组织实施全区人口、经济、农业等有关普查、专项调查，搜集、整理和提供有关统计数据；制定并组织实施全区统计信息化建设规划；建设和管理全区经济社会发展综合统计数据库和数据中心等职责。</w:t>
      </w:r>
    </w:p>
    <w:p w14:paraId="160BB98F">
      <w:pPr>
        <w:numPr>
          <w:ilvl w:val="0"/>
          <w:numId w:val="1"/>
        </w:numPr>
        <w:spacing w:before="217" w:line="228" w:lineRule="auto"/>
        <w:ind w:left="676" w:leftChars="0" w:firstLine="0" w:firstLineChars="0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0F5B5E04">
      <w:pPr>
        <w:spacing w:line="540" w:lineRule="exact"/>
        <w:ind w:firstLine="640" w:firstLineChars="200"/>
        <w:jc w:val="left"/>
        <w:rPr>
          <w:rFonts w:hint="eastAsia" w:asci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个股室和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，其中股室有：办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公室、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综合办公室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业务办公室（一），业务办公室（二）</w:t>
      </w:r>
      <w:r>
        <w:rPr>
          <w:rFonts w:hint="eastAsia" w:ascii="楷体_GB2312" w:eastAsia="楷体_GB2312"/>
          <w:color w:val="000000"/>
          <w:sz w:val="32"/>
          <w:szCs w:val="32"/>
        </w:rPr>
        <w:t>；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中心：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普查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中心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统计局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ACF7BE9">
      <w:pPr>
        <w:pStyle w:val="2"/>
        <w:spacing w:before="194" w:line="295" w:lineRule="auto"/>
        <w:ind w:firstLine="620" w:firstLineChars="200"/>
        <w:rPr>
          <w:rFonts w:hint="default" w:eastAsia="FangSong_GB2312"/>
          <w:lang w:val="en-US"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lang w:val="en-US" w:eastAsia="zh-CN"/>
        </w:rPr>
        <w:t>盘锦市双台子区普查中心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69.06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69.06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69.06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63.66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5.4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5.4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0.53</w:t>
      </w:r>
      <w:r>
        <w:rPr>
          <w:rFonts w:ascii="黑体" w:hAnsi="黑体" w:eastAsia="黑体" w:cs="黑体"/>
          <w:spacing w:val="18"/>
          <w:sz w:val="31"/>
          <w:szCs w:val="31"/>
        </w:rPr>
        <w:t>万元，减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少</w:t>
      </w:r>
      <w:r>
        <w:rPr>
          <w:rFonts w:ascii="黑体" w:hAnsi="黑体" w:eastAsia="黑体" w:cs="黑体"/>
          <w:spacing w:val="7"/>
          <w:sz w:val="31"/>
          <w:szCs w:val="31"/>
        </w:rPr>
        <w:t>的主要原因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是人员变化。</w:t>
      </w: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66285F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2025年，盘锦市双台子区统计局管理专项资金共1个，涉及资金5.4万元。其中：1.(印刷年鉴、统计公报、经济指标完成情况2.6万元)为全面反应我区经济和社会发展情况，及时全面的为领导提供我区经济动态所需的重要基础性资料。</w:t>
      </w:r>
    </w:p>
    <w:p w14:paraId="4C1BBC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2.（杂志征订0.8万元）征订上级统计部门、区委、纪委、政法委、组织部报刊杂志.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3.（统计事务宣传费2万元）宣传统计法、条例及规模企业统计业务知识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default" w:eastAsia="FangSong_GB2312"/>
          <w:color w:val="auto"/>
          <w:lang w:val="en-US" w:eastAsia="zh-CN"/>
        </w:rPr>
      </w:pPr>
      <w:r>
        <w:rPr>
          <w:rFonts w:hint="eastAsia"/>
          <w:color w:val="auto"/>
          <w:spacing w:val="12"/>
          <w:lang w:val="en-US" w:eastAsia="zh-CN"/>
        </w:rPr>
        <w:t>2025</w:t>
      </w:r>
      <w:r>
        <w:rPr>
          <w:color w:val="auto"/>
          <w:spacing w:val="12"/>
        </w:rPr>
        <w:t>年</w:t>
      </w:r>
      <w:r>
        <w:rPr>
          <w:rFonts w:hint="eastAsia"/>
          <w:color w:val="auto"/>
          <w:spacing w:val="12"/>
          <w:lang w:eastAsia="zh-CN"/>
        </w:rPr>
        <w:t>盘锦市双台子区</w:t>
      </w:r>
      <w:r>
        <w:rPr>
          <w:rFonts w:hint="eastAsia"/>
          <w:color w:val="auto"/>
          <w:spacing w:val="12"/>
          <w:lang w:val="en-US" w:eastAsia="zh-CN"/>
        </w:rPr>
        <w:t>统计局</w:t>
      </w:r>
      <w:r>
        <w:rPr>
          <w:color w:val="auto"/>
          <w:spacing w:val="12"/>
        </w:rPr>
        <w:t>运行经费预算为</w:t>
      </w:r>
      <w:r>
        <w:rPr>
          <w:rFonts w:hint="eastAsia"/>
          <w:color w:val="auto"/>
          <w:spacing w:val="12"/>
          <w:lang w:val="en-US" w:eastAsia="zh-CN"/>
        </w:rPr>
        <w:t>63.66</w:t>
      </w:r>
      <w:r>
        <w:rPr>
          <w:color w:val="auto"/>
          <w:spacing w:val="12"/>
        </w:rPr>
        <w:t>万元，主要包括</w:t>
      </w:r>
      <w:r>
        <w:rPr>
          <w:rFonts w:hint="eastAsia"/>
          <w:color w:val="auto"/>
          <w:spacing w:val="12"/>
          <w:lang w:eastAsia="zh-CN"/>
        </w:rPr>
        <w:t>人员经费</w:t>
      </w:r>
      <w:r>
        <w:rPr>
          <w:rFonts w:hint="eastAsia"/>
          <w:color w:val="auto"/>
          <w:spacing w:val="12"/>
          <w:lang w:val="en-US" w:eastAsia="zh-CN"/>
        </w:rPr>
        <w:t>60.77万元。其中：工资福利支出55.35、商品和服务支出3.78、对个人和家庭补助1.64；公用经费支出2.89万元</w:t>
      </w:r>
      <w:r>
        <w:rPr>
          <w:color w:val="auto"/>
          <w:spacing w:val="12"/>
        </w:rPr>
        <w:t>。</w:t>
      </w:r>
      <w:r>
        <w:rPr>
          <w:rFonts w:hint="eastAsia"/>
          <w:color w:val="auto"/>
          <w:spacing w:val="12"/>
          <w:lang w:eastAsia="zh-CN"/>
        </w:rPr>
        <w:t>其中：办公费</w:t>
      </w:r>
      <w:r>
        <w:rPr>
          <w:rFonts w:hint="eastAsia"/>
          <w:color w:val="auto"/>
          <w:spacing w:val="12"/>
          <w:lang w:val="en-US" w:eastAsia="zh-CN"/>
        </w:rPr>
        <w:t>0.84万元、印刷费1.08万元、委托业务费0.3万元、工会经费0.61万元、福利费0.06万元。</w:t>
      </w:r>
    </w:p>
    <w:p w14:paraId="21527A44">
      <w:pPr>
        <w:spacing w:before="51" w:line="229" w:lineRule="auto"/>
        <w:ind w:firstLine="65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2025年盘锦市双台子区统计局安排政府采购预算0万元，具体为货物0万元，服务0万元，工程0万元；预留面向中小企业采购份额0万元，其中预留给小微企业0万元。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统计局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  <w:bookmarkStart w:id="0" w:name="_GoBack"/>
      <w:bookmarkEnd w:id="0"/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CBD0E28">
      <w:pPr>
        <w:pStyle w:val="2"/>
        <w:spacing w:before="53" w:line="319" w:lineRule="auto"/>
        <w:ind w:left="40" w:right="66" w:firstLine="662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统计局2025年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统计局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3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5.4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3FB4D984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0569ED7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749EF9B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盘锦市双台子区统计局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72"/>
        <w:gridCol w:w="2505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72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05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  <w:jc w:val="center"/>
            </w:pPr>
          </w:p>
          <w:p w14:paraId="4CA5FE03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72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05" w:type="dxa"/>
            <w:vAlign w:val="top"/>
          </w:tcPr>
          <w:p w14:paraId="107327F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53.64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05" w:type="dxa"/>
            <w:vAlign w:val="top"/>
          </w:tcPr>
          <w:p w14:paraId="05A0AB0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7.95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05" w:type="dxa"/>
            <w:vAlign w:val="top"/>
          </w:tcPr>
          <w:p w14:paraId="7128AA6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2.68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05" w:type="dxa"/>
            <w:vAlign w:val="top"/>
          </w:tcPr>
          <w:p w14:paraId="0CF5BA2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4.79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05" w:type="dxa"/>
            <w:vAlign w:val="top"/>
          </w:tcPr>
          <w:p w14:paraId="76E79585">
            <w:pPr>
              <w:pStyle w:val="6"/>
              <w:jc w:val="center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05" w:type="dxa"/>
            <w:vAlign w:val="top"/>
          </w:tcPr>
          <w:p w14:paraId="1132CF08">
            <w:pPr>
              <w:pStyle w:val="6"/>
              <w:jc w:val="center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05" w:type="dxa"/>
            <w:vAlign w:val="top"/>
          </w:tcPr>
          <w:p w14:paraId="3C700D97">
            <w:pPr>
              <w:pStyle w:val="6"/>
              <w:jc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05" w:type="dxa"/>
            <w:vAlign w:val="top"/>
          </w:tcPr>
          <w:p w14:paraId="1A03BC3D">
            <w:pPr>
              <w:pStyle w:val="6"/>
              <w:jc w:val="center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05" w:type="dxa"/>
            <w:vAlign w:val="top"/>
          </w:tcPr>
          <w:p w14:paraId="498FB39C">
            <w:pPr>
              <w:pStyle w:val="6"/>
              <w:jc w:val="center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05" w:type="dxa"/>
            <w:vAlign w:val="top"/>
          </w:tcPr>
          <w:p w14:paraId="1B149B3C">
            <w:pPr>
              <w:pStyle w:val="6"/>
              <w:jc w:val="center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72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05" w:type="dxa"/>
            <w:vAlign w:val="top"/>
          </w:tcPr>
          <w:p w14:paraId="2FD8AA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05" w:type="dxa"/>
            <w:vAlign w:val="top"/>
          </w:tcPr>
          <w:p w14:paraId="178605F0">
            <w:pPr>
              <w:pStyle w:val="6"/>
              <w:jc w:val="center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05" w:type="dxa"/>
            <w:vAlign w:val="top"/>
          </w:tcPr>
          <w:p w14:paraId="1B80ED85">
            <w:pPr>
              <w:pStyle w:val="6"/>
              <w:jc w:val="center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72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05" w:type="dxa"/>
            <w:vAlign w:val="top"/>
          </w:tcPr>
          <w:p w14:paraId="24A8CE3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</w:tr>
    </w:tbl>
    <w:p w14:paraId="3D3AB736">
      <w:pPr>
        <w:rPr>
          <w:rFonts w:ascii="Arial"/>
          <w:sz w:val="21"/>
        </w:rPr>
      </w:pPr>
    </w:p>
    <w:p w14:paraId="502E14A3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792580A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1032" w:type="dxa"/>
            <w:shd w:val="clear" w:color="auto" w:fill="auto"/>
            <w:vAlign w:val="top"/>
          </w:tcPr>
          <w:p w14:paraId="2EDF46B1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E950716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020001盘锦市双台子区统计局本级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762" w:type="dxa"/>
            <w:vAlign w:val="top"/>
          </w:tcPr>
          <w:p w14:paraId="70B4C52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49A2463">
      <w:pPr>
        <w:rPr>
          <w:rFonts w:ascii="Arial"/>
          <w:sz w:val="21"/>
        </w:rPr>
      </w:pPr>
    </w:p>
    <w:p w14:paraId="463EA5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Style w:val="3"/>
        <w:tblpPr w:leftFromText="180" w:rightFromText="180" w:vertAnchor="text" w:horzAnchor="page" w:tblpX="680" w:tblpY="418"/>
        <w:tblOverlap w:val="never"/>
        <w:tblW w:w="14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763"/>
        <w:gridCol w:w="1009"/>
        <w:gridCol w:w="1255"/>
        <w:gridCol w:w="995"/>
        <w:gridCol w:w="1405"/>
        <w:gridCol w:w="3460"/>
      </w:tblGrid>
      <w:tr w14:paraId="00D3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4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4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E97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84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A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7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3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75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4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5D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3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D6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0E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42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03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A8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3FA7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E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AD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A2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34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DF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FC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74EA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E9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5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40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0D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0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2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2084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2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7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1F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B2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F4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62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DB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5081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AA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F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20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74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23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85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A3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7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DE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8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C1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DE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6AF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A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00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6DC6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39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1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CA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D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D7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51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00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E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9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0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AB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3D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9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9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09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D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C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2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C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D7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AD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18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EB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0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4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9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5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77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30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90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0E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9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D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2B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F3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22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F0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54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08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A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23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C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07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D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D7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A0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FF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0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0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0E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1B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A5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64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8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F0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6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DA3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13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76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2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8F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1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7A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9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C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6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66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01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F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A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7C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E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F6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3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5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CF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64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EC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32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5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FB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D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F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7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75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C9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9B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5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B1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F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7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8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3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8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7E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D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D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A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9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1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E3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FB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E8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516A289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40" w:right="720" w:bottom="40" w:left="720" w:header="0" w:footer="0" w:gutter="0"/>
          <w:cols w:space="0" w:num="1"/>
          <w:rtlGutter w:val="0"/>
          <w:docGrid w:linePitch="0" w:charSpace="0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jc w:val="center"/>
            </w:pPr>
          </w:p>
          <w:p w14:paraId="21FF0716">
            <w:pPr>
              <w:tabs>
                <w:tab w:val="left" w:pos="1806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jc w:val="center"/>
            </w:pPr>
          </w:p>
          <w:p w14:paraId="17D4237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53.64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7.95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2D175B7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2.68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4.79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  <w:jc w:val="center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  <w:jc w:val="center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  <w:jc w:val="center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  <w:jc w:val="center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  <w:jc w:val="center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jc w:val="center"/>
            </w:pPr>
          </w:p>
          <w:p w14:paraId="6E75134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69.06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C30E13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4F77349">
      <w:pPr>
        <w:rPr>
          <w:rFonts w:ascii="Arial"/>
          <w:sz w:val="21"/>
        </w:rPr>
      </w:pPr>
    </w:p>
    <w:tbl>
      <w:tblPr>
        <w:tblStyle w:val="3"/>
        <w:tblW w:w="15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091"/>
        <w:gridCol w:w="764"/>
        <w:gridCol w:w="1909"/>
        <w:gridCol w:w="2046"/>
        <w:gridCol w:w="1840"/>
        <w:gridCol w:w="3117"/>
      </w:tblGrid>
      <w:tr w14:paraId="1FB2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6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0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0A31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B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C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B8C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4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AA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F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6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1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6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34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79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97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1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1F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DB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2513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C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96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19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85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33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3A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3E1E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40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01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3E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1A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B7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C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589B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E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AB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95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63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3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D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6138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7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0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C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2F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D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9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5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1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E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5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B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B2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59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7C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11B8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A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04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4C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92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34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72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C3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1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D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5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8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13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94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47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3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BB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6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2B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7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E3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81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F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4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1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A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95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8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68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4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A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A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6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3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4B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9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8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D7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23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9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21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C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F5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11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4D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D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0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6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A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C1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4A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C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D2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E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A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6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37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8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A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CF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2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5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C9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5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5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1B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6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3E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8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F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13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B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F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6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0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7A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8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D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C7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4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DD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1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AE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F4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0A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0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2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C9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13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82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C2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93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7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1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2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2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71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9E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32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68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13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D89B8D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493" w:bottom="720" w:left="493" w:header="0" w:footer="0" w:gutter="0"/>
          <w:cols w:space="0" w:num="1"/>
          <w:rtlGutter w:val="0"/>
          <w:docGrid w:linePitch="0" w:charSpace="0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pPr w:leftFromText="180" w:rightFromText="180" w:vertAnchor="text" w:horzAnchor="page" w:tblpX="618" w:tblpY="234"/>
        <w:tblOverlap w:val="never"/>
        <w:tblW w:w="15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415"/>
        <w:gridCol w:w="2458"/>
        <w:gridCol w:w="2458"/>
        <w:gridCol w:w="1883"/>
      </w:tblGrid>
      <w:tr w14:paraId="1481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D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1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95E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AD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F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7CC8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2B1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6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86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AF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0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042E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2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9A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F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1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6F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6AE3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7E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4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B4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D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04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2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C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D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D3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7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E3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6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38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C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7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9A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7A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6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48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F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1A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49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93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2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7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AB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B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48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44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27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6D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64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F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5B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AD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2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BB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EE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F2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A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EE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0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7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C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1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5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C3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6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B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4E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6B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05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0C30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2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DA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91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1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F1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</w:tr>
      <w:tr w14:paraId="197D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FF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D6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44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99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7D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 w14:paraId="4882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2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5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19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8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8F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F25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7C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79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D8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9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2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 w14:paraId="501D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F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BD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A1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A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CE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0B55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F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0E9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25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ED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3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D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33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15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A2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D5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FC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C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C2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9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3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A6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7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00F285">
      <w:pPr>
        <w:rPr>
          <w:rFonts w:ascii="Arial"/>
          <w:sz w:val="21"/>
        </w:rPr>
      </w:pPr>
    </w:p>
    <w:p w14:paraId="762DA4BD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437" w:bottom="720" w:left="437" w:header="0" w:footer="0" w:gutter="0"/>
          <w:cols w:space="0" w:num="1"/>
          <w:rtlGutter w:val="0"/>
          <w:docGrid w:linePitch="0" w:charSpace="0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 盘锦市双台子区统计局本级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77037B2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60060A1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2767"/>
        <w:gridCol w:w="430"/>
        <w:gridCol w:w="1133"/>
        <w:gridCol w:w="862"/>
        <w:gridCol w:w="682"/>
        <w:gridCol w:w="603"/>
        <w:gridCol w:w="79"/>
        <w:gridCol w:w="561"/>
        <w:gridCol w:w="852"/>
        <w:gridCol w:w="852"/>
        <w:gridCol w:w="862"/>
        <w:gridCol w:w="622"/>
        <w:gridCol w:w="614"/>
        <w:gridCol w:w="8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40" w:type="dxa"/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767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710" w:type="dxa"/>
            <w:gridSpan w:val="5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7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2767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430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gridSpan w:val="2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gridSpan w:val="2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2767" w:type="dxa"/>
            <w:vAlign w:val="top"/>
          </w:tcPr>
          <w:p w14:paraId="74E4F4D2">
            <w:pPr>
              <w:pStyle w:val="6"/>
            </w:pPr>
          </w:p>
        </w:tc>
        <w:tc>
          <w:tcPr>
            <w:tcW w:w="430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盘锦市双台子区统计局本级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2767" w:type="dxa"/>
            <w:vAlign w:val="top"/>
          </w:tcPr>
          <w:p w14:paraId="3BACFB5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1.(印刷年鉴、统计公报、经济指标完成情况2.6万元)为全面反应我区经济和社会发展情况，及时全面的为领导提供我区经济动态所需的重要基础性资料。</w:t>
            </w:r>
          </w:p>
          <w:p w14:paraId="21055D0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2.（杂志征订0.8万元）征订上级统计部门、区委、纪委、政法委、组织部报刊杂志.</w:t>
            </w:r>
          </w:p>
          <w:p w14:paraId="4E6B2EFC">
            <w:pPr>
              <w:pStyle w:val="6"/>
            </w:pPr>
            <w:r>
              <w:rPr>
                <w:rFonts w:hint="eastAsia"/>
              </w:rPr>
              <w:t>3.（统计事务宣传费2万元）宣传统计法、条例及规模企业统计业务知识</w:t>
            </w:r>
          </w:p>
        </w:tc>
        <w:tc>
          <w:tcPr>
            <w:tcW w:w="430" w:type="dxa"/>
            <w:vAlign w:val="top"/>
          </w:tcPr>
          <w:p w14:paraId="733BC1FD">
            <w:pPr>
              <w:pStyle w:val="6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2767" w:type="dxa"/>
            <w:vAlign w:val="top"/>
          </w:tcPr>
          <w:p w14:paraId="19458995">
            <w:pPr>
              <w:pStyle w:val="6"/>
            </w:pPr>
          </w:p>
        </w:tc>
        <w:tc>
          <w:tcPr>
            <w:tcW w:w="430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2767" w:type="dxa"/>
            <w:vAlign w:val="top"/>
          </w:tcPr>
          <w:p w14:paraId="35B443F3">
            <w:pPr>
              <w:pStyle w:val="6"/>
            </w:pPr>
          </w:p>
        </w:tc>
        <w:tc>
          <w:tcPr>
            <w:tcW w:w="430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2767" w:type="dxa"/>
            <w:vAlign w:val="top"/>
          </w:tcPr>
          <w:p w14:paraId="5758D282">
            <w:pPr>
              <w:pStyle w:val="6"/>
            </w:pPr>
          </w:p>
        </w:tc>
        <w:tc>
          <w:tcPr>
            <w:tcW w:w="430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2767" w:type="dxa"/>
            <w:vAlign w:val="top"/>
          </w:tcPr>
          <w:p w14:paraId="2337AFDC">
            <w:pPr>
              <w:pStyle w:val="6"/>
            </w:pPr>
          </w:p>
        </w:tc>
        <w:tc>
          <w:tcPr>
            <w:tcW w:w="430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02DBB45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3"/>
        <w:tblW w:w="158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3"/>
        <w:gridCol w:w="1353"/>
        <w:gridCol w:w="1432"/>
        <w:gridCol w:w="1133"/>
        <w:gridCol w:w="938"/>
        <w:gridCol w:w="677"/>
        <w:gridCol w:w="677"/>
        <w:gridCol w:w="677"/>
        <w:gridCol w:w="1043"/>
        <w:gridCol w:w="1023"/>
        <w:gridCol w:w="955"/>
        <w:gridCol w:w="927"/>
        <w:gridCol w:w="695"/>
        <w:gridCol w:w="641"/>
      </w:tblGrid>
      <w:tr w14:paraId="4F17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2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F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1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7FF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1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A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19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A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8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8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4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6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8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0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B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D95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85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3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F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35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B5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29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B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2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B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15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1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F1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BB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C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57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C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BB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3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2C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C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36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9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74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06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9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46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C1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AA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DA4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C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05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9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F7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07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8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1D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DB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F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DB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67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B1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A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0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5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6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1A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6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C0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AB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31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D9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C6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D8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19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B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3E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7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DE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6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7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45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BD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A1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E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A5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FA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09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08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E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9A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9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9A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25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72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E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C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4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59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D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A7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C8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EE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83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CC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92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A6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D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53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1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C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0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C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00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BC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D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9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D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D9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4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3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B2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E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25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2B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D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2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2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D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4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B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67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B7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01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CA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77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58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4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40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0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BD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27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D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10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B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6D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22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E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EB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0D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C5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D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B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53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BE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E93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07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7E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1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5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AC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0C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EF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CD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0F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C4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4A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08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2F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F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DC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C3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F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B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3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B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16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CC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C5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41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FB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81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CF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2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05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E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5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91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4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1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A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02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E4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0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F2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8E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6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3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9D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D9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3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50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F6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A0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8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4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A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2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E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9C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5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FB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FF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E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D5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B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D8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38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7C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82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5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20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DB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93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7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E1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48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9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AC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B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59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B9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70E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D0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7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79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E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73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D4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C5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5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B8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1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A1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FE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F4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B3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1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2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F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3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4E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99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DB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D4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96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C8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C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A0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2E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CC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B1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5E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46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93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F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FA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27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0F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46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29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99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77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F7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3A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79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25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7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43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A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C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3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86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C4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3E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0F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DD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90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8E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3A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F0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F0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2A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0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3F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5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0D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6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E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7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BE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CB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7F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5B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58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A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1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D4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D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62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37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0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3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1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D5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71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8B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9B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0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BF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F9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D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4C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2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47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E7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C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C4C695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550" w:bottom="720" w:left="720" w:header="0" w:footer="0" w:gutter="0"/>
          <w:cols w:space="0" w:num="1"/>
          <w:rtlGutter w:val="0"/>
          <w:docGrid w:linePitch="0" w:charSpace="0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9B5021C">
      <w:pPr>
        <w:rPr>
          <w:rFonts w:ascii="Arial"/>
          <w:sz w:val="21"/>
        </w:rPr>
      </w:pPr>
    </w:p>
    <w:tbl>
      <w:tblPr>
        <w:tblStyle w:val="3"/>
        <w:tblW w:w="15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5"/>
        <w:gridCol w:w="1353"/>
        <w:gridCol w:w="999"/>
        <w:gridCol w:w="1200"/>
        <w:gridCol w:w="1303"/>
        <w:gridCol w:w="677"/>
        <w:gridCol w:w="677"/>
        <w:gridCol w:w="677"/>
        <w:gridCol w:w="580"/>
        <w:gridCol w:w="1336"/>
        <w:gridCol w:w="1187"/>
        <w:gridCol w:w="709"/>
        <w:gridCol w:w="722"/>
        <w:gridCol w:w="764"/>
      </w:tblGrid>
      <w:tr w14:paraId="55C3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1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9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3EA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5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72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95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8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5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3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6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D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B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1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DB0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B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1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D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E0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F0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26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A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94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D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D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A7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6E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D2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E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4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A0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B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4F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B5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4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32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1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1A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FB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D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10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1B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21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8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4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0C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59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A2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62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F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6E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48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7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59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2E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37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36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7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8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6E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F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C3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53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28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CE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00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5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EA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62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4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2D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1A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C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4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AC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D3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C0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1B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9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B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E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2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A2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8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3A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7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5F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8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34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0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52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E1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60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61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CA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77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46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63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B6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05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3C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3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00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EB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1E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14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CB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96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52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9B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1A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0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B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21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6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8B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1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5E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5E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5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3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0A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C9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3D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ED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CA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D1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E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7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DE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E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96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BC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5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0F9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E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D5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7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A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9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61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BB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2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45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06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5B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0E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1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7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23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18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B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4E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0F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E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F8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8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6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F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E3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8E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86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96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0D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E6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5A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19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0F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2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97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2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2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5E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6C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35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32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C9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25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9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33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96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71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CF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08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B0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2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B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82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D6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68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76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47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A1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FF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3D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9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CA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5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8E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56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9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9E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E1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7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C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1B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B7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8F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2B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83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11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CF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E3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A8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C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B6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7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9C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89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7B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07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26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D5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91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DD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A5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531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83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4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7C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B7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CC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D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8D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44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48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C2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61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5A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E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76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E8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1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62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5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6B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E2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E1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18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9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6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DB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16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65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4E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9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9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982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89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8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96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88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DA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6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E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A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F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8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9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0E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A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1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7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96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18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41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09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22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14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B2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2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74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6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1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46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E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C8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AA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AA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E4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B3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31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2F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09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5D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E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95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B2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6A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F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1F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E0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4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6E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27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75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C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87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E2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F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AF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8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66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B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93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4E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3C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3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0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EB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2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3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8C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D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A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F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57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6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1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29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FA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1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1C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91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6C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40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D3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71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FD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0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EE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B3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3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F5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D2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79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19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E2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55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B0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29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D9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11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B3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86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2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8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66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15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F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F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38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E9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FE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C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77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3B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4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5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39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8A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A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0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16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33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D4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8F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79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DC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4B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0F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1D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12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6C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D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5F2E2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720" w:right="720" w:bottom="720" w:left="720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22427E4">
      <w:pPr>
        <w:rPr>
          <w:rFonts w:ascii="Arial"/>
          <w:sz w:val="21"/>
        </w:rPr>
      </w:pPr>
    </w:p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3"/>
        <w:gridCol w:w="1353"/>
        <w:gridCol w:w="1432"/>
        <w:gridCol w:w="1133"/>
        <w:gridCol w:w="938"/>
        <w:gridCol w:w="677"/>
        <w:gridCol w:w="677"/>
        <w:gridCol w:w="677"/>
        <w:gridCol w:w="1432"/>
        <w:gridCol w:w="1132"/>
        <w:gridCol w:w="938"/>
        <w:gridCol w:w="677"/>
        <w:gridCol w:w="677"/>
        <w:gridCol w:w="677"/>
      </w:tblGrid>
      <w:tr w14:paraId="5A51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9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8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1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0BF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FF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F8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1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6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F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7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D08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F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D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C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A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81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D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C0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35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7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1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0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B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3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85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C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CF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E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BB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B4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8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1A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04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F6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6E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EF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D4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7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39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71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4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2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0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3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89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5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D6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6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BA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56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8E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F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D86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40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8E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3B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E3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4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9D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41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8E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AF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D0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58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E7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74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8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06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3B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7A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61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D6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D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8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E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84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F9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5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6A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7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A9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23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1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8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CA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3C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83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B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4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12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0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64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BA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BA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C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7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1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35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5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B0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4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42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C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C9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9A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6D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5A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63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3B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4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2D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1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36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96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97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44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B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7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0E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1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4A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82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0A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C3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F4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B2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E1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F2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36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AC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F2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D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79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C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8F7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E6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C4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1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0B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92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88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22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06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2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28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C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B0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D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1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CA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C8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2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3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74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9C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B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A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4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16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7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48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54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8D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C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A9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3A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18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4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2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7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B6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50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60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6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8B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5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2F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6A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04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7C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7E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33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AD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46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E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6F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A2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54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86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4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BC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34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2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4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1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75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EA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F7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B5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F6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E9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E0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22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42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DD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DA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17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B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3AD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D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EF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B6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09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1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F3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8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55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81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18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69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70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F6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4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88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D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38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8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1A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DB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43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90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B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A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80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D9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0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6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5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7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45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4B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A8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24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92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FF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60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13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DE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E1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93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D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7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F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83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4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38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1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84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DE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1F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5F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9A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B5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3A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2D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55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3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1E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8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34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58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C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5C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D1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A3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EB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B8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F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4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8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0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1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B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B7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D6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2D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B1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83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C3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0B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D2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C5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8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BD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9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3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05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AC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06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D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07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0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A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C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5B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01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7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E9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15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CC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8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2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9A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9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93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DF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35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CD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56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24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17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EC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95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50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64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5C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D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E8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B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7C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7F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F6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6B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8C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40A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F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1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2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B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0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7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EE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6C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A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A0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8D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18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B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06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15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58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D6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3A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ED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2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3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C9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75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E7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AC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13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47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D8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1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3D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6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B0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CF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B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2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E4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A4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D7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9E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D0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60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C4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F4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40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B6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B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1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96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60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C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38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9D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F6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8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6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5B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64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1A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A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C8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0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AD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50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DD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E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F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F1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E8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E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DF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F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2C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6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EB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8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10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EA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99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13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3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1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F8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6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17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F7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FD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BD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9E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F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F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0D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E7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95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B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7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6E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1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5E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50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D4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5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4B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1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5F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0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B7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96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D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0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0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1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EE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B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67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3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A1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4D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A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5B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1E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C0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D0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9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39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8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3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BC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5F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55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14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06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01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14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1C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F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18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76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1A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DB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B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7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D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67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9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F8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9E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8E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8B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26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93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46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6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FA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3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DE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6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99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FC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16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0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3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BE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32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76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C2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C5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3E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1B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E7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74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F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B6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A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DA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33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3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6C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28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2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F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A7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3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9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FA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09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8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5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C5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73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09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E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9E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24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E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7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8E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EC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E9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54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66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5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B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D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4A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B9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77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81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66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BC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8B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43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F0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45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8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9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4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4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4D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B5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D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4A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B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0D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A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2E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E1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1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1C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8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F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DB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9E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42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76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7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0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54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05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4C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AD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6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F1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65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66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4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89B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22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3E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AB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CE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A0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7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C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9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9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44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5C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7D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B9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4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D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7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7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6D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C7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D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80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19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7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A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C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4E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E8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28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4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29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23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C6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16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98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BA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13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F4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D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5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B5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BD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DF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8A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3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81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E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C6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47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56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8D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1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A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6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50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5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D5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05E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C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9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9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74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77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C9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BD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02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D6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E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84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5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D1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CE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E4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8D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7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A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E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F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CD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B5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0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B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5E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2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DB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ED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2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7C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7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71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F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48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4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DD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B3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49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76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09E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2A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6E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B9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8B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3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94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7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CA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F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40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9F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B9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04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DE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E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38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F6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37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BC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1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F8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6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2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8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8EF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E9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38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C1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AF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08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24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AC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45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28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2D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78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3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0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8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70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33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D5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E9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61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E8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2C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1D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2E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8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40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81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01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14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426D97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13" w:right="612" w:bottom="403" w:left="533" w:header="0" w:footer="0" w:gutter="0"/>
          <w:cols w:space="0" w:num="1"/>
          <w:rtlGutter w:val="0"/>
          <w:docGrid w:linePitch="0" w:charSpace="0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24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4A96491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29C19CE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0914A98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p w14:paraId="7AABFDE2">
      <w:pPr>
        <w:rPr>
          <w:rFonts w:ascii="Arial"/>
          <w:sz w:val="21"/>
        </w:rPr>
      </w:pPr>
    </w:p>
    <w:tbl>
      <w:tblPr>
        <w:tblStyle w:val="3"/>
        <w:tblW w:w="16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0"/>
        <w:gridCol w:w="2031"/>
        <w:gridCol w:w="2031"/>
        <w:gridCol w:w="2030"/>
        <w:gridCol w:w="2031"/>
        <w:gridCol w:w="2030"/>
        <w:gridCol w:w="2031"/>
      </w:tblGrid>
      <w:tr w14:paraId="737D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B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020001盘锦市双台子区统计局本级-211102000</w:t>
            </w:r>
          </w:p>
        </w:tc>
      </w:tr>
      <w:tr w14:paraId="2751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4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679A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1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C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49.25</w:t>
            </w:r>
          </w:p>
        </w:tc>
      </w:tr>
      <w:tr w14:paraId="6AB3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4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0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2A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</w:tr>
      <w:tr w14:paraId="5401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F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A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02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0113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4C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合理完成2024年度各项经费支出</w:t>
            </w:r>
          </w:p>
        </w:tc>
      </w:tr>
      <w:tr w14:paraId="2A9F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C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D0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B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D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59C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0E0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9B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A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2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3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0B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51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0DB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1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4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6E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DF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823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FD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D96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66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E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0F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600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98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28F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EE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54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DA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2F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3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8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0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F8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1F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88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4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5B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D7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3E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9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D9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A3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AD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9F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9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职工群众满意率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8B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19C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65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01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9C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0FB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人才培养机制健全性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0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190E1C9B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47" w:right="544" w:bottom="403" w:left="465" w:header="0" w:footer="0" w:gutter="0"/>
          <w:cols w:space="0" w:num="1"/>
          <w:rtlGutter w:val="0"/>
          <w:docGrid w:linePitch="0" w:charSpace="0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</w:p>
    <w:tbl>
      <w:tblPr>
        <w:tblStyle w:val="3"/>
        <w:tblW w:w="16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585"/>
        <w:gridCol w:w="2521"/>
        <w:gridCol w:w="4096"/>
        <w:gridCol w:w="1822"/>
        <w:gridCol w:w="1273"/>
        <w:gridCol w:w="1354"/>
        <w:gridCol w:w="1585"/>
      </w:tblGrid>
      <w:tr w14:paraId="3406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D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03DD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2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F7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</w:tr>
      <w:tr w14:paraId="04D5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B3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1BC9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(印刷年鉴、统计公报、经济指标完成情况2.6万元)为全面反应我区经济和社会发展情况，及时全面的为领导提供我区经济动态所需的重要基础性资料。2.（杂志征订0.8万元）征订上级统计部门、区委、纪委、政法委、组织部报刊杂志.3.（统计事务宣传费2万元）宣传统计法、条例及规模企业统计业务知识</w:t>
            </w:r>
          </w:p>
        </w:tc>
      </w:tr>
      <w:tr w14:paraId="1197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C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7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5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622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材料印刷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F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6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0E16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7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AB6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A9F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B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D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8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6626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2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FA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9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8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宣传主题合规率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8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6A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265E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9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3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2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印刷宣传材料内容合格率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2D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668C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B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数据利用率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2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4E48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44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D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数据共享率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9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2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</w:tbl>
    <w:p w14:paraId="59D9EC78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47" w:right="465" w:bottom="403" w:left="448" w:header="0" w:footer="0" w:gutter="0"/>
          <w:cols w:space="0" w:num="1"/>
          <w:rtlGutter w:val="0"/>
          <w:docGrid w:linePitch="0" w:charSpace="0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81FE82"/>
    <w:multiLevelType w:val="singleLevel"/>
    <w:tmpl w:val="FE81F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FkMjAyNDk5Mjc2MTYwNDJjNzg0NWQ5ZWRjOTUyZWQifQ=="/>
  </w:docVars>
  <w:rsids>
    <w:rsidRoot w:val="00000000"/>
    <w:rsid w:val="001570FF"/>
    <w:rsid w:val="005C088A"/>
    <w:rsid w:val="012F5F9F"/>
    <w:rsid w:val="01852063"/>
    <w:rsid w:val="01BE7323"/>
    <w:rsid w:val="027218CF"/>
    <w:rsid w:val="029F53A6"/>
    <w:rsid w:val="03004097"/>
    <w:rsid w:val="03F67248"/>
    <w:rsid w:val="05123C0E"/>
    <w:rsid w:val="05545FD4"/>
    <w:rsid w:val="0556624A"/>
    <w:rsid w:val="057C5A9B"/>
    <w:rsid w:val="0580501B"/>
    <w:rsid w:val="05E66669"/>
    <w:rsid w:val="07047ECE"/>
    <w:rsid w:val="074402CA"/>
    <w:rsid w:val="07D258D6"/>
    <w:rsid w:val="08A059D4"/>
    <w:rsid w:val="094B1DE4"/>
    <w:rsid w:val="09F4422A"/>
    <w:rsid w:val="0A026946"/>
    <w:rsid w:val="0A110938"/>
    <w:rsid w:val="0AB76CDE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0945E1E"/>
    <w:rsid w:val="10EC5C5A"/>
    <w:rsid w:val="11951E4E"/>
    <w:rsid w:val="11C10E95"/>
    <w:rsid w:val="13DA7FEC"/>
    <w:rsid w:val="13DC1FB6"/>
    <w:rsid w:val="13E9022F"/>
    <w:rsid w:val="147E3783"/>
    <w:rsid w:val="1528122B"/>
    <w:rsid w:val="156E30E2"/>
    <w:rsid w:val="16677B31"/>
    <w:rsid w:val="166D339A"/>
    <w:rsid w:val="16DB34C7"/>
    <w:rsid w:val="17F21DFC"/>
    <w:rsid w:val="18226406"/>
    <w:rsid w:val="19097372"/>
    <w:rsid w:val="19427EFB"/>
    <w:rsid w:val="1A2E2E40"/>
    <w:rsid w:val="1A3F329F"/>
    <w:rsid w:val="1ACE471E"/>
    <w:rsid w:val="1ADC6D40"/>
    <w:rsid w:val="1AFC6A9A"/>
    <w:rsid w:val="1B5204E8"/>
    <w:rsid w:val="1C3F7586"/>
    <w:rsid w:val="1E5434D3"/>
    <w:rsid w:val="1E696B3C"/>
    <w:rsid w:val="214C004F"/>
    <w:rsid w:val="21933ED0"/>
    <w:rsid w:val="240D7D94"/>
    <w:rsid w:val="26452B30"/>
    <w:rsid w:val="267B565F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A9206F"/>
    <w:rsid w:val="2B275DB5"/>
    <w:rsid w:val="2B6F5066"/>
    <w:rsid w:val="2C5C383D"/>
    <w:rsid w:val="2D12214D"/>
    <w:rsid w:val="2DA910DB"/>
    <w:rsid w:val="2DA95F68"/>
    <w:rsid w:val="2E1D349F"/>
    <w:rsid w:val="2E383E35"/>
    <w:rsid w:val="2E4B3B69"/>
    <w:rsid w:val="30E91417"/>
    <w:rsid w:val="3243100D"/>
    <w:rsid w:val="325A081E"/>
    <w:rsid w:val="326343FE"/>
    <w:rsid w:val="328C29A2"/>
    <w:rsid w:val="32B36180"/>
    <w:rsid w:val="32DC6FF6"/>
    <w:rsid w:val="33134E71"/>
    <w:rsid w:val="33196670"/>
    <w:rsid w:val="33DB773D"/>
    <w:rsid w:val="342A06C4"/>
    <w:rsid w:val="35966267"/>
    <w:rsid w:val="35E52AF5"/>
    <w:rsid w:val="36347E29"/>
    <w:rsid w:val="363539C6"/>
    <w:rsid w:val="36897924"/>
    <w:rsid w:val="3781684D"/>
    <w:rsid w:val="37976071"/>
    <w:rsid w:val="3917409B"/>
    <w:rsid w:val="394960CC"/>
    <w:rsid w:val="39641F82"/>
    <w:rsid w:val="398E34A3"/>
    <w:rsid w:val="39C26CA9"/>
    <w:rsid w:val="39F725E1"/>
    <w:rsid w:val="3A7A77C8"/>
    <w:rsid w:val="3A7B11FD"/>
    <w:rsid w:val="3A995C5C"/>
    <w:rsid w:val="3AFE01B5"/>
    <w:rsid w:val="3B1654FE"/>
    <w:rsid w:val="3B542D41"/>
    <w:rsid w:val="3B915F04"/>
    <w:rsid w:val="3C79126B"/>
    <w:rsid w:val="3D51281E"/>
    <w:rsid w:val="3D564773"/>
    <w:rsid w:val="3E5D51F2"/>
    <w:rsid w:val="3EA6303D"/>
    <w:rsid w:val="3F5D7BA0"/>
    <w:rsid w:val="3F850EA5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59B6D2C"/>
    <w:rsid w:val="462D66FA"/>
    <w:rsid w:val="467F21AA"/>
    <w:rsid w:val="47110682"/>
    <w:rsid w:val="476C231A"/>
    <w:rsid w:val="47BE4F54"/>
    <w:rsid w:val="483B0352"/>
    <w:rsid w:val="48D60C67"/>
    <w:rsid w:val="4A96265D"/>
    <w:rsid w:val="4AC24D5B"/>
    <w:rsid w:val="4C4628B5"/>
    <w:rsid w:val="4CA20EF8"/>
    <w:rsid w:val="4E173610"/>
    <w:rsid w:val="4F530677"/>
    <w:rsid w:val="4F7433EE"/>
    <w:rsid w:val="51402E7D"/>
    <w:rsid w:val="51AC0513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CC44E5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1C4015"/>
    <w:rsid w:val="68282249"/>
    <w:rsid w:val="69AD3787"/>
    <w:rsid w:val="69E71C90"/>
    <w:rsid w:val="6A9A6D03"/>
    <w:rsid w:val="6AD55F8D"/>
    <w:rsid w:val="6BA6556B"/>
    <w:rsid w:val="6C6B6BA9"/>
    <w:rsid w:val="6CC4450B"/>
    <w:rsid w:val="6F2179F2"/>
    <w:rsid w:val="70B34FC2"/>
    <w:rsid w:val="72294188"/>
    <w:rsid w:val="72914E8F"/>
    <w:rsid w:val="72F13B80"/>
    <w:rsid w:val="73A34E7A"/>
    <w:rsid w:val="73BF3BE6"/>
    <w:rsid w:val="75023E22"/>
    <w:rsid w:val="7524023C"/>
    <w:rsid w:val="76606C42"/>
    <w:rsid w:val="769D3E02"/>
    <w:rsid w:val="769E7B7B"/>
    <w:rsid w:val="777022BA"/>
    <w:rsid w:val="779C2BDE"/>
    <w:rsid w:val="78AC47D1"/>
    <w:rsid w:val="78C95383"/>
    <w:rsid w:val="790F0AA9"/>
    <w:rsid w:val="79222CE5"/>
    <w:rsid w:val="7A316DFD"/>
    <w:rsid w:val="7A9419C0"/>
    <w:rsid w:val="7BB74ACC"/>
    <w:rsid w:val="7BDD2EF3"/>
    <w:rsid w:val="7C077F70"/>
    <w:rsid w:val="7CC06A9D"/>
    <w:rsid w:val="7D112ADB"/>
    <w:rsid w:val="7D412A8D"/>
    <w:rsid w:val="7D747887"/>
    <w:rsid w:val="7DF35EDA"/>
    <w:rsid w:val="7E2B71EE"/>
    <w:rsid w:val="7ED44A81"/>
    <w:rsid w:val="7F754799"/>
    <w:rsid w:val="7F9E29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7408</Words>
  <Characters>9586</Characters>
  <TotalTime>22</TotalTime>
  <ScaleCrop>false</ScaleCrop>
  <LinksUpToDate>false</LinksUpToDate>
  <CharactersWithSpaces>10503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大胖墩的小胖丫</cp:lastModifiedBy>
  <dcterms:modified xsi:type="dcterms:W3CDTF">2025-03-10T07:14:26Z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2052-12.1.0.18276</vt:lpwstr>
  </property>
  <property fmtid="{D5CDD505-2E9C-101B-9397-08002B2CF9AE}" pid="5" name="ICV">
    <vt:lpwstr>C2B8029328AD47698C5DD9EC37C58BAC_13</vt:lpwstr>
  </property>
</Properties>
</file>