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7" w:lineRule="auto"/>
        <w:rPr>
          <w:rFonts w:ascii="Arial"/>
          <w:sz w:val="21"/>
        </w:rPr>
      </w:pPr>
    </w:p>
    <w:p>
      <w:pPr>
        <w:spacing w:line="328"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社工部本级</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社工部本级部门</w:t>
      </w:r>
      <w:r>
        <w:rPr>
          <w:rFonts w:ascii="黑体" w:hAnsi="黑体" w:eastAsia="黑体" w:cs="黑体"/>
          <w:spacing w:val="10"/>
          <w:sz w:val="31"/>
          <w:szCs w:val="31"/>
        </w:rPr>
        <w:t>概况</w:t>
      </w:r>
    </w:p>
    <w:p>
      <w:pPr>
        <w:pStyle w:val="2"/>
        <w:spacing w:before="234" w:line="219" w:lineRule="auto"/>
        <w:ind w:left="583"/>
        <w:rPr>
          <w:spacing w:val="5"/>
          <w:lang w:val="en-US" w:eastAsia="en-US"/>
        </w:rPr>
      </w:pPr>
      <w:r>
        <w:rPr>
          <w:spacing w:val="5"/>
          <w:lang w:val="en-US" w:eastAsia="en-US"/>
        </w:rPr>
        <w:t>一、部门职责</w:t>
      </w:r>
    </w:p>
    <w:p>
      <w:pPr>
        <w:pStyle w:val="2"/>
        <w:spacing w:before="234" w:line="219" w:lineRule="auto"/>
        <w:ind w:left="583"/>
        <w:rPr>
          <w:spacing w:val="5"/>
        </w:rPr>
      </w:pPr>
      <w:r>
        <w:rPr>
          <w:spacing w:val="5"/>
        </w:rPr>
        <w:t>二、机构设置</w:t>
      </w:r>
    </w:p>
    <w:p>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社工部本级部门</w:t>
            </w:r>
            <w:r>
              <w:rPr>
                <w:rFonts w:ascii="黑体" w:hAnsi="黑体" w:eastAsia="黑体" w:cs="黑体"/>
                <w:spacing w:val="11"/>
                <w:sz w:val="31"/>
                <w:szCs w:val="31"/>
              </w:rPr>
              <w:t>预算情况说明</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社工部本级部门</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pPr>
        <w:pStyle w:val="2"/>
        <w:spacing w:before="234" w:line="219" w:lineRule="auto"/>
        <w:ind w:left="583"/>
        <w:rPr>
          <w:spacing w:val="5"/>
          <w:lang w:val="en-US" w:eastAsia="en-US"/>
        </w:rPr>
      </w:pPr>
      <w:r>
        <w:rPr>
          <w:spacing w:val="5"/>
          <w:lang w:val="en-US" w:eastAsia="en-US"/>
        </w:rPr>
        <w:t>一、收支预算总表</w:t>
      </w:r>
    </w:p>
    <w:p>
      <w:pPr>
        <w:pStyle w:val="2"/>
        <w:spacing w:before="234" w:line="219" w:lineRule="auto"/>
        <w:ind w:left="583"/>
        <w:rPr>
          <w:spacing w:val="5"/>
          <w:lang w:val="en-US" w:eastAsia="en-US"/>
        </w:rPr>
      </w:pPr>
      <w:r>
        <w:rPr>
          <w:spacing w:val="5"/>
          <w:lang w:val="en-US" w:eastAsia="en-US"/>
        </w:rPr>
        <w:t>二、收入预算总表</w:t>
      </w:r>
    </w:p>
    <w:p>
      <w:pPr>
        <w:pStyle w:val="2"/>
        <w:spacing w:before="234" w:line="219" w:lineRule="auto"/>
        <w:ind w:left="583"/>
        <w:rPr>
          <w:spacing w:val="5"/>
          <w:lang w:val="en-US" w:eastAsia="en-US"/>
        </w:rPr>
      </w:pPr>
      <w:r>
        <w:rPr>
          <w:spacing w:val="5"/>
          <w:lang w:val="en-US" w:eastAsia="en-US"/>
        </w:rPr>
        <w:t>三、支出预算总表</w:t>
      </w:r>
    </w:p>
    <w:p>
      <w:pPr>
        <w:pStyle w:val="2"/>
        <w:spacing w:before="234" w:line="219" w:lineRule="auto"/>
        <w:ind w:left="583"/>
        <w:rPr>
          <w:spacing w:val="5"/>
          <w:lang w:val="en-US" w:eastAsia="en-US"/>
        </w:rPr>
      </w:pPr>
      <w:r>
        <w:rPr>
          <w:spacing w:val="5"/>
          <w:lang w:val="en-US" w:eastAsia="en-US"/>
        </w:rPr>
        <w:t>四、财政拨款收支预算总表</w:t>
      </w:r>
    </w:p>
    <w:p>
      <w:pPr>
        <w:pStyle w:val="2"/>
        <w:spacing w:before="234" w:line="219" w:lineRule="auto"/>
        <w:ind w:left="583"/>
        <w:rPr>
          <w:spacing w:val="5"/>
          <w:lang w:val="en-US" w:eastAsia="en-US"/>
        </w:rPr>
      </w:pPr>
      <w:r>
        <w:rPr>
          <w:spacing w:val="5"/>
          <w:lang w:val="en-US" w:eastAsia="en-US"/>
        </w:rPr>
        <w:t>五、一般公共预算支出表</w:t>
      </w:r>
    </w:p>
    <w:p>
      <w:pPr>
        <w:pStyle w:val="2"/>
        <w:spacing w:before="234" w:line="219" w:lineRule="auto"/>
        <w:ind w:left="583"/>
        <w:rPr>
          <w:spacing w:val="5"/>
          <w:lang w:val="en-US" w:eastAsia="en-US"/>
        </w:rPr>
      </w:pPr>
      <w:r>
        <w:rPr>
          <w:spacing w:val="5"/>
          <w:lang w:val="en-US" w:eastAsia="en-US"/>
        </w:rPr>
        <w:t>六、一般公共预算基本支出表</w:t>
      </w:r>
    </w:p>
    <w:p>
      <w:pPr>
        <w:pStyle w:val="2"/>
        <w:spacing w:before="234" w:line="219" w:lineRule="auto"/>
        <w:ind w:left="583"/>
        <w:rPr>
          <w:spacing w:val="5"/>
          <w:lang w:val="en-US" w:eastAsia="en-US"/>
        </w:rPr>
      </w:pPr>
      <w:r>
        <w:rPr>
          <w:spacing w:val="5"/>
          <w:lang w:val="en-US" w:eastAsia="en-US"/>
        </w:rPr>
        <w:t>七、财政拨款预算“三公”经费支出表</w:t>
      </w:r>
    </w:p>
    <w:p>
      <w:pPr>
        <w:pStyle w:val="2"/>
        <w:spacing w:before="234" w:line="219" w:lineRule="auto"/>
        <w:ind w:left="583"/>
        <w:rPr>
          <w:spacing w:val="5"/>
          <w:lang w:val="en-US" w:eastAsia="en-US"/>
        </w:rPr>
      </w:pPr>
      <w:r>
        <w:rPr>
          <w:spacing w:val="5"/>
          <w:lang w:val="en-US" w:eastAsia="en-US"/>
        </w:rPr>
        <w:t>八、政府性基金预算支出表</w:t>
      </w:r>
    </w:p>
    <w:p>
      <w:pPr>
        <w:pStyle w:val="2"/>
        <w:spacing w:before="234" w:line="219" w:lineRule="auto"/>
        <w:ind w:left="583"/>
        <w:rPr>
          <w:spacing w:val="5"/>
          <w:lang w:val="en-US" w:eastAsia="en-US"/>
        </w:rPr>
      </w:pPr>
      <w:r>
        <w:rPr>
          <w:spacing w:val="5"/>
          <w:lang w:val="en-US" w:eastAsia="en-US"/>
        </w:rPr>
        <w:t>九、项目支出预算表</w:t>
      </w:r>
    </w:p>
    <w:p>
      <w:pPr>
        <w:pStyle w:val="2"/>
        <w:spacing w:before="234" w:line="219" w:lineRule="auto"/>
        <w:ind w:left="583"/>
        <w:rPr>
          <w:spacing w:val="5"/>
          <w:lang w:val="en-US" w:eastAsia="en-US"/>
        </w:rPr>
      </w:pPr>
      <w:r>
        <w:rPr>
          <w:spacing w:val="5"/>
          <w:lang w:val="en-US" w:eastAsia="en-US"/>
        </w:rPr>
        <w:t>十、支出功能分类预算表</w:t>
      </w:r>
    </w:p>
    <w:p>
      <w:pPr>
        <w:pStyle w:val="2"/>
        <w:spacing w:before="234" w:line="219" w:lineRule="auto"/>
        <w:ind w:left="583"/>
        <w:rPr>
          <w:spacing w:val="5"/>
          <w:lang w:val="en-US" w:eastAsia="en-US"/>
        </w:rPr>
      </w:pPr>
      <w:r>
        <w:rPr>
          <w:spacing w:val="5"/>
          <w:lang w:val="en-US" w:eastAsia="en-US"/>
        </w:rPr>
        <w:t>十一、支出经济分类预算表（政府预算）</w:t>
      </w:r>
    </w:p>
    <w:p>
      <w:pPr>
        <w:pStyle w:val="2"/>
        <w:spacing w:before="234" w:line="219" w:lineRule="auto"/>
        <w:ind w:left="583"/>
        <w:rPr>
          <w:spacing w:val="5"/>
          <w:lang w:val="en-US" w:eastAsia="en-US"/>
        </w:rPr>
      </w:pPr>
      <w:r>
        <w:rPr>
          <w:spacing w:val="5"/>
          <w:lang w:val="en-US" w:eastAsia="en-US"/>
        </w:rPr>
        <w:t>十二、支出经济分类预算表（部门预算）</w:t>
      </w:r>
    </w:p>
    <w:p>
      <w:pPr>
        <w:pStyle w:val="2"/>
        <w:spacing w:before="234" w:line="219" w:lineRule="auto"/>
        <w:ind w:left="583"/>
        <w:rPr>
          <w:spacing w:val="5"/>
          <w:lang w:val="en-US" w:eastAsia="en-US"/>
        </w:rPr>
      </w:pPr>
      <w:r>
        <w:rPr>
          <w:spacing w:val="5"/>
          <w:lang w:val="en-US" w:eastAsia="en-US"/>
        </w:rPr>
        <w:t>十三、债务支出预算表</w:t>
      </w:r>
    </w:p>
    <w:p>
      <w:pPr>
        <w:pStyle w:val="2"/>
        <w:spacing w:before="234" w:line="219" w:lineRule="auto"/>
        <w:ind w:left="583"/>
        <w:rPr>
          <w:spacing w:val="5"/>
          <w:lang w:val="en-US" w:eastAsia="en-US"/>
        </w:rPr>
      </w:pPr>
      <w:r>
        <w:rPr>
          <w:spacing w:val="5"/>
          <w:lang w:val="en-US" w:eastAsia="en-US"/>
        </w:rPr>
        <w:t>十四、政府采购支出预算表</w:t>
      </w:r>
    </w:p>
    <w:p>
      <w:pPr>
        <w:pStyle w:val="2"/>
        <w:spacing w:before="234" w:line="219" w:lineRule="auto"/>
        <w:ind w:left="583"/>
        <w:rPr>
          <w:spacing w:val="5"/>
          <w:lang w:val="en-US" w:eastAsia="en-US"/>
        </w:rPr>
      </w:pPr>
      <w:r>
        <w:rPr>
          <w:spacing w:val="5"/>
          <w:lang w:val="en-US" w:eastAsia="en-US"/>
        </w:rPr>
        <w:t>十五、政府购买服务支出预算表</w:t>
      </w:r>
    </w:p>
    <w:p>
      <w:pPr>
        <w:pStyle w:val="2"/>
        <w:spacing w:before="234" w:line="219" w:lineRule="auto"/>
        <w:ind w:left="583"/>
        <w:rPr>
          <w:spacing w:val="5"/>
          <w:lang w:val="en-US" w:eastAsia="en-US"/>
        </w:rPr>
      </w:pPr>
      <w:r>
        <w:rPr>
          <w:spacing w:val="5"/>
          <w:lang w:val="en-US" w:eastAsia="en-US"/>
        </w:rPr>
        <w:t>十六、部门（单位）整体绩效目标表</w:t>
      </w:r>
    </w:p>
    <w:p>
      <w:pPr>
        <w:pStyle w:val="2"/>
        <w:spacing w:before="234" w:line="219" w:lineRule="auto"/>
        <w:ind w:left="583"/>
        <w:rPr>
          <w:spacing w:val="5"/>
          <w:lang w:val="en-US" w:eastAsia="en-US"/>
        </w:rPr>
      </w:pPr>
      <w:r>
        <w:rPr>
          <w:spacing w:val="5"/>
          <w:lang w:val="en-US" w:eastAsia="en-US"/>
        </w:rPr>
        <w:t>十七、部门预算项目（政策）绩效目标表</w:t>
      </w:r>
    </w:p>
    <w:p>
      <w:pPr>
        <w:pStyle w:val="2"/>
        <w:spacing w:before="234" w:line="219" w:lineRule="auto"/>
        <w:ind w:left="583"/>
      </w:pPr>
      <w:r>
        <w:rPr>
          <w:spacing w:val="5"/>
          <w:lang w:val="en-US" w:eastAsia="en-US"/>
        </w:rPr>
        <w:t>十八、部门管理专项资金预算表</w:t>
      </w:r>
    </w:p>
    <w:p>
      <w:pPr>
        <w:spacing w:line="220" w:lineRule="auto"/>
        <w:sectPr>
          <w:footerReference r:id="rId6" w:type="default"/>
          <w:pgSz w:w="11905" w:h="16840"/>
          <w:pgMar w:top="1431" w:right="1785" w:bottom="1156" w:left="1785" w:header="0" w:footer="995" w:gutter="0"/>
          <w:cols w:space="720" w:num="1"/>
        </w:sectPr>
      </w:pPr>
    </w:p>
    <w:p>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pPr>
        <w:spacing w:line="301" w:lineRule="auto"/>
        <w:rPr>
          <w:rFonts w:ascii="Arial"/>
          <w:sz w:val="21"/>
        </w:rPr>
      </w:pPr>
    </w:p>
    <w:p>
      <w:pPr>
        <w:spacing w:line="301" w:lineRule="auto"/>
        <w:rPr>
          <w:rFonts w:ascii="Arial"/>
          <w:sz w:val="21"/>
        </w:rPr>
      </w:pPr>
    </w:p>
    <w:p>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pPr>
        <w:pStyle w:val="2"/>
        <w:spacing w:before="44" w:line="222" w:lineRule="auto"/>
        <w:ind w:left="1324"/>
      </w:pPr>
      <w:r>
        <w:rPr>
          <w:spacing w:val="7"/>
        </w:rPr>
        <w:t>正文内容</w:t>
      </w:r>
    </w:p>
    <w:p>
      <w:pPr>
        <w:spacing w:line="222" w:lineRule="auto"/>
        <w:sectPr>
          <w:footerReference r:id="rId7" w:type="default"/>
          <w:pgSz w:w="11905" w:h="16840"/>
          <w:pgMar w:top="1431" w:right="1785" w:bottom="1156" w:left="1785" w:header="0" w:footer="995" w:gutter="0"/>
          <w:cols w:space="720" w:num="1"/>
        </w:sectPr>
      </w:pPr>
    </w:p>
    <w:p>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社工部本级部门</w:t>
      </w:r>
      <w:r>
        <w:rPr>
          <w:rFonts w:ascii="宋体" w:hAnsi="宋体" w:eastAsia="宋体" w:cs="宋体"/>
          <w:b/>
          <w:bCs/>
          <w:spacing w:val="-1"/>
          <w:sz w:val="36"/>
          <w:szCs w:val="36"/>
        </w:rPr>
        <w:t>概况</w:t>
      </w:r>
    </w:p>
    <w:p>
      <w:pPr>
        <w:spacing w:line="311" w:lineRule="auto"/>
        <w:rPr>
          <w:rFonts w:ascii="Arial"/>
          <w:sz w:val="21"/>
        </w:rPr>
      </w:pPr>
    </w:p>
    <w:p>
      <w:pPr>
        <w:spacing w:line="311" w:lineRule="auto"/>
        <w:rPr>
          <w:rFonts w:ascii="Arial"/>
          <w:sz w:val="21"/>
        </w:rPr>
      </w:pPr>
    </w:p>
    <w:p>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20" w:firstLineChars="200"/>
        <w:textAlignment w:val="baseline"/>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区委社会工作部在履行职责过程中坚持党中央的集中统一领导，贯彻落实党中央有关方针政策和决策部署及省委、市委、区委工作要求。主要职责是:</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20" w:firstLineChars="200"/>
        <w:textAlignment w:val="baseline"/>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(一)研究相关理论、政策和规划，贯彻落实相关党内法规、地方性法规，制定相关规范性文件并组织实施。深入调查研究，及时向区委报告工作情况并提出建议。</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20" w:firstLineChars="200"/>
        <w:textAlignment w:val="baseline"/>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二)统筹指导群众利益协调、诉求表达、矛盾调处、权益保障等人民信访工作，协调解决人民群众急难愁盼的重大问题。指导人民建议征集工作，负责征集、办理公民、法人和其他组织提出的意见建议，向区委、区政府及时反映公民、法人和其他组织对全区党的建设和经济社会发展提出的重要意见建议。</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20" w:firstLineChars="200"/>
        <w:textAlignment w:val="baseline"/>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三)统筹推进党建引领基层治理和基层政权建设，协调推进城乡社区治理体系和治理能力建设，推动基层民主政治建设，指导监督基层群众自治制度的有效实施，健全基层群众自治机制。统筹指导基层治理网格化管理及体系建设工作。</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20" w:firstLineChars="200"/>
        <w:textAlignment w:val="baseline"/>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(四)指导全区性社会组织党建工作，统一领导全区性行业协会商会党的工作，负责无业务主管单位的全区性社会组织党建工作,协调推动行业协会商会深化改革和转型发展。</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20" w:firstLineChars="200"/>
        <w:textAlignment w:val="baseline"/>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五)指导混合所有制企业、非公有制企业和新经济组织、新社会组织、新就业群体(以下简称“两企三新”)党建工作，指导协调相关企业单位、社会组织、就业群体中党员的教育、管理、监督和服务工作，研究完善相关领域群众利益协调机制。</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20" w:firstLineChars="200"/>
        <w:textAlignment w:val="baseline"/>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(六)负责全区志愿服务工作的统筹规划、协调指导、督促检查。指导社会工作人才队伍建设。</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20" w:firstLineChars="200"/>
        <w:textAlignment w:val="baseline"/>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(七)完成区委交办的其他任务。</w:t>
      </w:r>
    </w:p>
    <w:p>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pPr>
        <w:pStyle w:val="2"/>
        <w:spacing w:before="179" w:line="317" w:lineRule="auto"/>
        <w:ind w:left="30" w:right="301" w:firstLine="648"/>
        <w:rPr>
          <w:b/>
          <w:bCs/>
          <w:spacing w:val="-11"/>
        </w:rPr>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社工部本级部门</w:t>
      </w:r>
      <w:r>
        <w:rPr>
          <w:b/>
          <w:bCs/>
          <w:spacing w:val="9"/>
        </w:rPr>
        <w:t>预算编制范围的二级预算</w:t>
      </w:r>
      <w:r>
        <w:rPr>
          <w:b/>
          <w:bCs/>
          <w:spacing w:val="-11"/>
        </w:rPr>
        <w:t>单位包括：</w:t>
      </w:r>
    </w:p>
    <w:p>
      <w:pPr>
        <w:pStyle w:val="2"/>
        <w:spacing w:before="179" w:line="317" w:lineRule="auto"/>
        <w:ind w:left="30" w:right="301" w:firstLine="648"/>
        <w:rPr>
          <w:rFonts w:hint="eastAsia" w:eastAsia="FangSong_GB2312"/>
          <w:b/>
          <w:bCs/>
          <w:spacing w:val="-11"/>
          <w:lang w:val="en-US" w:eastAsia="zh-CN"/>
        </w:rPr>
      </w:pPr>
      <w:r>
        <w:rPr>
          <w:rFonts w:hint="eastAsia"/>
          <w:b/>
          <w:bCs/>
          <w:spacing w:val="-11"/>
          <w:lang w:val="en-US" w:eastAsia="zh-CN"/>
        </w:rPr>
        <w:t>无</w:t>
      </w:r>
    </w:p>
    <w:p>
      <w:pPr>
        <w:spacing w:line="220" w:lineRule="auto"/>
        <w:sectPr>
          <w:footerReference r:id="rId8" w:type="default"/>
          <w:pgSz w:w="11905" w:h="16840"/>
          <w:pgMar w:top="1431" w:right="1702" w:bottom="1153" w:left="1785" w:header="0" w:footer="995" w:gutter="0"/>
          <w:cols w:space="720" w:num="1"/>
        </w:sectPr>
      </w:pPr>
    </w:p>
    <w:p>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社工部本级部门</w:t>
      </w:r>
      <w:r>
        <w:rPr>
          <w:rFonts w:ascii="宋体" w:hAnsi="宋体" w:eastAsia="宋体" w:cs="宋体"/>
          <w:b/>
          <w:bCs/>
          <w:spacing w:val="-1"/>
          <w:sz w:val="36"/>
          <w:szCs w:val="36"/>
        </w:rPr>
        <w:t>预算情况说明</w:t>
      </w:r>
    </w:p>
    <w:p>
      <w:pPr>
        <w:spacing w:line="310" w:lineRule="auto"/>
        <w:rPr>
          <w:rFonts w:ascii="Arial"/>
          <w:sz w:val="21"/>
        </w:rPr>
      </w:pPr>
    </w:p>
    <w:p>
      <w:pPr>
        <w:spacing w:line="311" w:lineRule="auto"/>
        <w:rPr>
          <w:rFonts w:ascii="Arial"/>
          <w:sz w:val="21"/>
        </w:rPr>
      </w:pPr>
    </w:p>
    <w:p>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rPr>
        <w:t>30.21</w:t>
      </w:r>
      <w:r>
        <w:rPr>
          <w:rFonts w:ascii="楷体" w:hAnsi="楷体" w:eastAsia="楷体" w:cs="楷体"/>
          <w:b/>
          <w:bCs/>
          <w:spacing w:val="-1"/>
        </w:rPr>
        <w:t>万元，</w:t>
      </w:r>
      <w:r>
        <w:rPr>
          <w:spacing w:val="-1"/>
        </w:rPr>
        <w:t>其中：</w:t>
      </w:r>
    </w:p>
    <w:p>
      <w:pPr>
        <w:pStyle w:val="2"/>
        <w:spacing w:before="180" w:line="220" w:lineRule="auto"/>
        <w:ind w:left="703"/>
      </w:pPr>
      <w:r>
        <w:rPr>
          <w:spacing w:val="3"/>
        </w:rPr>
        <w:t>1.一般公共预算拨款收入</w:t>
      </w:r>
      <w:r>
        <w:rPr>
          <w:rFonts w:hint="eastAsia"/>
        </w:rPr>
        <w:t>30.21</w:t>
      </w:r>
      <w:r>
        <w:rPr>
          <w:spacing w:val="3"/>
        </w:rPr>
        <w:t>万元；</w:t>
      </w:r>
    </w:p>
    <w:p>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rPr>
        <w:t>30.21</w:t>
      </w:r>
      <w:r>
        <w:rPr>
          <w:rFonts w:ascii="楷体" w:hAnsi="楷体" w:eastAsia="楷体" w:cs="楷体"/>
          <w:b/>
          <w:bCs/>
          <w:spacing w:val="-1"/>
        </w:rPr>
        <w:t>万元，</w:t>
      </w:r>
      <w:r>
        <w:rPr>
          <w:spacing w:val="-1"/>
        </w:rPr>
        <w:t>其中：</w:t>
      </w:r>
    </w:p>
    <w:p>
      <w:pPr>
        <w:pStyle w:val="2"/>
        <w:spacing w:before="180" w:line="219" w:lineRule="auto"/>
        <w:ind w:left="691"/>
      </w:pPr>
      <w:r>
        <w:rPr>
          <w:spacing w:val="1"/>
        </w:rPr>
        <w:t>1.基本支出</w:t>
      </w:r>
      <w:r>
        <w:rPr>
          <w:rFonts w:hint="eastAsia"/>
          <w:spacing w:val="1"/>
        </w:rPr>
        <w:t>30.21</w:t>
      </w:r>
      <w:r>
        <w:rPr>
          <w:spacing w:val="1"/>
        </w:rPr>
        <w:t>万元；</w:t>
      </w:r>
    </w:p>
    <w:p>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z w:val="31"/>
          <w:szCs w:val="31"/>
        </w:rPr>
        <w:t>30.21</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z w:val="31"/>
          <w:szCs w:val="31"/>
          <w:lang w:val="en-US" w:eastAsia="zh-CN"/>
        </w:rPr>
        <w:t>单位去年新成立，今年第一年使用财政预算一体化</w:t>
      </w:r>
      <w:r>
        <w:rPr>
          <w:rFonts w:ascii="黑体" w:hAnsi="黑体" w:eastAsia="黑体" w:cs="黑体"/>
          <w:spacing w:val="7"/>
          <w:sz w:val="31"/>
          <w:szCs w:val="31"/>
        </w:rPr>
        <w:t>。</w:t>
      </w:r>
    </w:p>
    <w:p>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2025年，盘锦市双台子区社工部本级部门管理专项资金共0个。</w:t>
      </w:r>
    </w:p>
    <w:p>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pPr>
        <w:pStyle w:val="2"/>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12"/>
          <w:lang w:val="en-US" w:eastAsia="zh-CN"/>
        </w:rPr>
        <w:t>社工部本级部门</w:t>
      </w:r>
      <w:r>
        <w:rPr>
          <w:spacing w:val="12"/>
        </w:rPr>
        <w:t>运行经费预算为</w:t>
      </w:r>
      <w:r>
        <w:rPr>
          <w:rFonts w:hint="eastAsia"/>
          <w:spacing w:val="12"/>
        </w:rPr>
        <w:t>3.03</w:t>
      </w:r>
      <w:r>
        <w:rPr>
          <w:spacing w:val="12"/>
        </w:rPr>
        <w:t>万元，主要包括</w:t>
      </w:r>
      <w:r>
        <w:rPr>
          <w:rFonts w:hint="eastAsia"/>
          <w:spacing w:val="12"/>
          <w:lang w:val="en-US" w:eastAsia="zh-CN"/>
        </w:rPr>
        <w:t>办公费、印刷费、业务委托费、工会福利费等</w:t>
      </w:r>
      <w:r>
        <w:rPr>
          <w:spacing w:val="12"/>
        </w:rPr>
        <w:t>。</w:t>
      </w:r>
    </w:p>
    <w:p>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pPr>
        <w:pStyle w:val="2"/>
        <w:spacing w:before="173" w:line="323" w:lineRule="auto"/>
        <w:ind w:left="25" w:right="5" w:firstLine="663"/>
        <w:rPr>
          <w:spacing w:val="6"/>
        </w:rPr>
      </w:pPr>
      <w:r>
        <w:rPr>
          <w:rFonts w:hint="eastAsia"/>
          <w:spacing w:val="6"/>
          <w:lang w:val="en-US" w:eastAsia="zh-CN"/>
        </w:rPr>
        <w:t>2025年盘锦市双台子区社工部本级部门安排政府采购预算0万元.</w:t>
      </w:r>
    </w:p>
    <w:p>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社工部本级部门</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w:t>
      </w:r>
    </w:p>
    <w:p>
      <w:pPr>
        <w:pStyle w:val="2"/>
        <w:spacing w:before="181" w:line="322" w:lineRule="auto"/>
        <w:ind w:left="27" w:right="12" w:firstLine="673"/>
        <w:rPr>
          <w:spacing w:val="10"/>
        </w:rPr>
        <w:sectPr>
          <w:footerReference r:id="rId9" w:type="default"/>
          <w:pgSz w:w="11905" w:h="16840"/>
          <w:pgMar w:top="1431" w:right="1782" w:bottom="1156" w:left="1785" w:header="0" w:footer="995" w:gutter="0"/>
          <w:cols w:space="720" w:num="1"/>
        </w:sectPr>
      </w:pPr>
    </w:p>
    <w:p>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pPr>
        <w:pStyle w:val="2"/>
        <w:spacing w:before="179" w:line="323" w:lineRule="auto"/>
        <w:ind w:left="42" w:right="503" w:firstLine="640"/>
      </w:pPr>
      <w:r>
        <w:rPr>
          <w:rFonts w:hint="eastAsia"/>
          <w:spacing w:val="10"/>
          <w:lang w:eastAsia="zh-CN"/>
        </w:rPr>
        <w:t>盘锦市双台子区</w:t>
      </w:r>
      <w:r>
        <w:rPr>
          <w:rFonts w:hint="eastAsia"/>
          <w:spacing w:val="10"/>
          <w:lang w:val="en-US" w:eastAsia="zh-CN"/>
        </w:rPr>
        <w:t>社工部本级部门2025年</w:t>
      </w:r>
      <w:r>
        <w:rPr>
          <w:spacing w:val="2"/>
        </w:rPr>
        <w:t>年初预算购置车辆</w:t>
      </w:r>
      <w:r>
        <w:rPr>
          <w:rFonts w:hint="eastAsia"/>
          <w:spacing w:val="2"/>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0"/>
          <w:lang w:val="en-US" w:eastAsia="zh-CN"/>
        </w:rPr>
        <w:t>社工部本级部门</w:t>
      </w:r>
      <w:r>
        <w:rPr>
          <w:rFonts w:hint="eastAsia"/>
          <w:spacing w:val="9"/>
          <w:lang w:val="en-US" w:eastAsia="zh-CN"/>
        </w:rPr>
        <w:t>2025</w:t>
      </w:r>
      <w:r>
        <w:rPr>
          <w:spacing w:val="9"/>
        </w:rPr>
        <w:t>年应编制部门</w:t>
      </w:r>
      <w:r>
        <w:rPr>
          <w:spacing w:val="12"/>
        </w:rPr>
        <w:t>（单位）整体绩效目标共</w:t>
      </w:r>
      <w:r>
        <w:rPr>
          <w:rFonts w:hint="eastAsia"/>
          <w:lang w:val="en-US" w:eastAsia="zh-CN"/>
        </w:rPr>
        <w:t>1</w:t>
      </w:r>
      <w:r>
        <w:rPr>
          <w:spacing w:val="12"/>
        </w:rPr>
        <w:t>个，实际编制部门（单位）整</w:t>
      </w:r>
      <w:r>
        <w:rPr>
          <w:spacing w:val="14"/>
        </w:rPr>
        <w:t>体绩效目标共</w:t>
      </w:r>
      <w:r>
        <w:rPr>
          <w:rFonts w:hint="eastAsia"/>
          <w:lang w:val="en-US" w:eastAsia="zh-CN"/>
        </w:rPr>
        <w:t>1</w:t>
      </w:r>
      <w:r>
        <w:rPr>
          <w:spacing w:val="14"/>
        </w:rPr>
        <w:t>个，编制部门（单位）整体绩效目标覆盖</w:t>
      </w:r>
      <w:r>
        <w:rPr>
          <w:spacing w:val="12"/>
        </w:rPr>
        <w:t>率（实际编制绩效目标的数量/应编制绩效目标的数量）为</w:t>
      </w:r>
      <w:r>
        <w:rPr>
          <w:rFonts w:hint="eastAsia"/>
          <w:lang w:val="en-US" w:eastAsia="zh-CN"/>
        </w:rPr>
        <w:t>100</w:t>
      </w:r>
      <w:r>
        <w:rPr>
          <w:spacing w:val="15"/>
        </w:rPr>
        <w:t>%。</w:t>
      </w:r>
    </w:p>
    <w:p>
      <w:pPr>
        <w:spacing w:line="330" w:lineRule="auto"/>
        <w:sectPr>
          <w:footerReference r:id="rId10" w:type="default"/>
          <w:pgSz w:w="11905" w:h="16840"/>
          <w:pgMar w:top="1431" w:right="1283" w:bottom="1156" w:left="1777" w:header="0" w:footer="995" w:gutter="0"/>
          <w:cols w:space="720" w:num="1"/>
        </w:sectPr>
      </w:pPr>
    </w:p>
    <w:p>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pPr>
        <w:spacing w:line="309" w:lineRule="auto"/>
        <w:rPr>
          <w:rFonts w:ascii="Arial"/>
          <w:sz w:val="21"/>
        </w:rPr>
      </w:pPr>
    </w:p>
    <w:p>
      <w:pPr>
        <w:spacing w:line="309" w:lineRule="auto"/>
        <w:rPr>
          <w:rFonts w:ascii="Arial"/>
          <w:sz w:val="21"/>
        </w:rPr>
      </w:pPr>
    </w:p>
    <w:p>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pPr>
        <w:spacing w:line="329" w:lineRule="auto"/>
        <w:sectPr>
          <w:footerReference r:id="rId11" w:type="default"/>
          <w:pgSz w:w="11905" w:h="16840"/>
          <w:pgMar w:top="1431" w:right="1551" w:bottom="1156" w:left="1785" w:header="0" w:footer="995" w:gutter="0"/>
          <w:cols w:space="720" w:num="1"/>
        </w:sectPr>
      </w:pPr>
    </w:p>
    <w:p>
      <w:pPr>
        <w:pStyle w:val="2"/>
        <w:spacing w:before="179" w:line="221" w:lineRule="auto"/>
        <w:jc w:val="right"/>
        <w:outlineLvl w:val="5"/>
      </w:pPr>
      <w:r>
        <w:rPr>
          <w:b/>
          <w:bCs/>
          <w:spacing w:val="-23"/>
        </w:rPr>
        <w:t>7.一般公共服务支出（类）财政事务（款）行政运行（项</w:t>
      </w:r>
      <w:r>
        <w:rPr>
          <w:b/>
          <w:bCs/>
          <w:spacing w:val="-81"/>
        </w:rPr>
        <w:t>）：</w:t>
      </w:r>
    </w:p>
    <w:p>
      <w:pPr>
        <w:pStyle w:val="2"/>
        <w:spacing w:before="194" w:line="322" w:lineRule="auto"/>
        <w:ind w:left="63" w:right="90" w:hanging="39"/>
      </w:pPr>
      <w:r>
        <w:rPr>
          <w:spacing w:val="9"/>
        </w:rPr>
        <w:t>反映行政单位（包括实行公务员管理的事业单位）的基本支</w:t>
      </w:r>
      <w:r>
        <w:rPr>
          <w:spacing w:val="-26"/>
        </w:rPr>
        <w:t>出。</w:t>
      </w:r>
    </w:p>
    <w:p>
      <w:pPr>
        <w:pStyle w:val="2"/>
        <w:spacing w:before="33" w:line="221" w:lineRule="auto"/>
        <w:ind w:left="686"/>
        <w:outlineLvl w:val="5"/>
      </w:pPr>
      <w:r>
        <w:rPr>
          <w:b/>
          <w:bCs/>
          <w:spacing w:val="4"/>
        </w:rPr>
        <w:t>8.一般公共服务支出（类）财政事务（款）一般行政管</w:t>
      </w:r>
    </w:p>
    <w:p>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pPr>
        <w:pStyle w:val="2"/>
        <w:spacing w:before="58" w:line="221" w:lineRule="auto"/>
        <w:jc w:val="right"/>
        <w:outlineLvl w:val="5"/>
      </w:pPr>
      <w:r>
        <w:rPr>
          <w:b/>
          <w:bCs/>
          <w:spacing w:val="-23"/>
        </w:rPr>
        <w:t>9.一般公共服务支出（类）财政事务（款）事业运行（项</w:t>
      </w:r>
      <w:r>
        <w:rPr>
          <w:b/>
          <w:bCs/>
          <w:spacing w:val="-81"/>
        </w:rPr>
        <w:t>）：</w:t>
      </w:r>
    </w:p>
    <w:p>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pPr>
        <w:pStyle w:val="2"/>
        <w:spacing w:before="49" w:line="219" w:lineRule="auto"/>
        <w:ind w:left="691"/>
        <w:outlineLvl w:val="5"/>
      </w:pPr>
      <w:r>
        <w:rPr>
          <w:b/>
          <w:bCs/>
          <w:spacing w:val="8"/>
        </w:rPr>
        <w:t>10.一般公共服务支出（类）财政事务（款）其他财政</w:t>
      </w:r>
    </w:p>
    <w:p>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pPr>
        <w:pStyle w:val="2"/>
        <w:spacing w:before="285" w:line="136" w:lineRule="exact"/>
        <w:ind w:left="676"/>
      </w:pPr>
      <w:r>
        <w:rPr>
          <w:b/>
          <w:bCs/>
          <w:position w:val="2"/>
        </w:rPr>
        <w:t>......</w:t>
      </w:r>
    </w:p>
    <w:p>
      <w:pPr>
        <w:spacing w:line="136" w:lineRule="exact"/>
        <w:sectPr>
          <w:footerReference r:id="rId12" w:type="default"/>
          <w:pgSz w:w="11905" w:h="16840"/>
          <w:pgMar w:top="1431" w:right="1707" w:bottom="1156" w:left="1785" w:header="0" w:footer="995" w:gutter="0"/>
          <w:cols w:space="720" w:num="1"/>
        </w:sectPr>
      </w:pPr>
    </w:p>
    <w:p>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盘锦市双台子区社工部本级</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tbl>
      <w:tblPr>
        <w:tblStyle w:val="3"/>
        <w:tblW w:w="12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10"/>
        <w:gridCol w:w="2306"/>
        <w:gridCol w:w="3835"/>
        <w:gridCol w:w="2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12360" w:type="dxa"/>
            <w:gridSpan w:val="4"/>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0" w:type="auto"/>
            <w:gridSpan w:val="4"/>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FF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w:t>
            </w: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051"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收     入 </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3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38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3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3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38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23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3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8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二、社会保障和就业支出</w:t>
            </w:r>
          </w:p>
        </w:tc>
        <w:tc>
          <w:tcPr>
            <w:tcW w:w="23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3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8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三、卫生健康支出</w:t>
            </w:r>
          </w:p>
        </w:tc>
        <w:tc>
          <w:tcPr>
            <w:tcW w:w="23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3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四、财政专户管理资金收入</w:t>
            </w:r>
          </w:p>
        </w:tc>
        <w:tc>
          <w:tcPr>
            <w:tcW w:w="2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8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四、住房保障支出</w:t>
            </w:r>
          </w:p>
        </w:tc>
        <w:tc>
          <w:tcPr>
            <w:tcW w:w="23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3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五、单位资金收入</w:t>
            </w:r>
          </w:p>
        </w:tc>
        <w:tc>
          <w:tcPr>
            <w:tcW w:w="2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8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3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3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本年收入合计</w:t>
            </w:r>
          </w:p>
        </w:tc>
        <w:tc>
          <w:tcPr>
            <w:tcW w:w="2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38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本年支出合计</w:t>
            </w:r>
          </w:p>
        </w:tc>
        <w:tc>
          <w:tcPr>
            <w:tcW w:w="23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3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c>
          <w:tcPr>
            <w:tcW w:w="2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8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年终结转结余</w:t>
            </w:r>
          </w:p>
        </w:tc>
        <w:tc>
          <w:tcPr>
            <w:tcW w:w="23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3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0"/>
                <w:szCs w:val="20"/>
                <w:u w:val="none"/>
              </w:rPr>
            </w:pPr>
          </w:p>
        </w:tc>
        <w:tc>
          <w:tcPr>
            <w:tcW w:w="2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8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0"/>
                <w:szCs w:val="20"/>
                <w:u w:val="none"/>
              </w:rPr>
            </w:pPr>
          </w:p>
        </w:tc>
        <w:tc>
          <w:tcPr>
            <w:tcW w:w="23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3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2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38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23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r>
    </w:tbl>
    <w:p>
      <w:pPr>
        <w:rPr>
          <w:rFonts w:ascii="Arial" w:hAnsi="Arial" w:eastAsia="Arial" w:cs="Arial"/>
          <w:sz w:val="21"/>
          <w:szCs w:val="21"/>
        </w:rPr>
        <w:sectPr>
          <w:footerReference r:id="rId13" w:type="default"/>
          <w:pgSz w:w="16840" w:h="11905"/>
          <w:pgMar w:top="911" w:right="1344" w:bottom="400" w:left="1325" w:header="0" w:footer="0" w:gutter="0"/>
          <w:cols w:space="720" w:num="1"/>
        </w:sectPr>
      </w:pPr>
    </w:p>
    <w:tbl>
      <w:tblPr>
        <w:tblStyle w:val="3"/>
        <w:tblW w:w="13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4"/>
        <w:gridCol w:w="894"/>
        <w:gridCol w:w="961"/>
        <w:gridCol w:w="2956"/>
        <w:gridCol w:w="726"/>
        <w:gridCol w:w="579"/>
        <w:gridCol w:w="579"/>
        <w:gridCol w:w="579"/>
        <w:gridCol w:w="766"/>
        <w:gridCol w:w="767"/>
        <w:gridCol w:w="726"/>
        <w:gridCol w:w="579"/>
        <w:gridCol w:w="579"/>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13160" w:type="dxa"/>
            <w:gridSpan w:val="14"/>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收入预算总表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766"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767"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726"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579"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585"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884" w:type="dxa"/>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表2</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726"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579"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1996" w:type="dxa"/>
            <w:gridSpan w:val="12"/>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18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638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00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18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95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18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9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18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2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7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18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055001 中共盘锦市双台子区委社会工作部</w:t>
            </w: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9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29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7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rPr>
          <w:rFonts w:ascii="Arial"/>
          <w:sz w:val="21"/>
        </w:rPr>
      </w:pPr>
    </w:p>
    <w:p>
      <w:pPr>
        <w:rPr>
          <w:rFonts w:ascii="Arial" w:hAnsi="Arial" w:eastAsia="Arial" w:cs="Arial"/>
          <w:sz w:val="21"/>
          <w:szCs w:val="21"/>
        </w:rPr>
        <w:sectPr>
          <w:pgSz w:w="16840" w:h="11905"/>
          <w:pgMar w:top="911" w:right="1459" w:bottom="400" w:left="1439" w:header="0" w:footer="0" w:gutter="0"/>
          <w:cols w:space="720" w:num="1"/>
        </w:sectPr>
      </w:pPr>
    </w:p>
    <w:tbl>
      <w:tblPr>
        <w:tblStyle w:val="3"/>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6"/>
        <w:gridCol w:w="4727"/>
        <w:gridCol w:w="1628"/>
        <w:gridCol w:w="1586"/>
        <w:gridCol w:w="1516"/>
        <w:gridCol w:w="1516"/>
        <w:gridCol w:w="1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14080" w:type="dxa"/>
            <w:gridSpan w:val="7"/>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表3</w:t>
            </w: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2559" w:type="dxa"/>
            <w:gridSpan w:val="6"/>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472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6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61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472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0"/>
                <w:szCs w:val="20"/>
                <w:u w:val="none"/>
              </w:rPr>
            </w:pPr>
          </w:p>
        </w:tc>
        <w:tc>
          <w:tcPr>
            <w:tcW w:w="4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29.04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055001</w:t>
            </w: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中共盘锦市双台子区委社会工作部</w:t>
            </w:r>
          </w:p>
        </w:tc>
        <w:tc>
          <w:tcPr>
            <w:tcW w:w="1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29.04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4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20139</w:t>
            </w:r>
          </w:p>
        </w:tc>
        <w:tc>
          <w:tcPr>
            <w:tcW w:w="4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社会工作事务</w:t>
            </w:r>
          </w:p>
        </w:tc>
        <w:tc>
          <w:tcPr>
            <w:tcW w:w="1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2013901</w:t>
            </w:r>
          </w:p>
        </w:tc>
        <w:tc>
          <w:tcPr>
            <w:tcW w:w="4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4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3.04</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3.04</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4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4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4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4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4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4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4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0.01</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0.01</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4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4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7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5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5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rPr>
          <w:rFonts w:ascii="Arial"/>
          <w:sz w:val="21"/>
        </w:rPr>
      </w:pPr>
    </w:p>
    <w:p>
      <w:pPr>
        <w:rPr>
          <w:rFonts w:ascii="Arial" w:hAnsi="Arial" w:eastAsia="Arial" w:cs="Arial"/>
          <w:sz w:val="21"/>
          <w:szCs w:val="21"/>
        </w:rPr>
        <w:sectPr>
          <w:pgSz w:w="16840" w:h="11905" w:orient="landscape"/>
          <w:pgMar w:top="911" w:right="1230" w:bottom="400" w:left="1210" w:header="0" w:footer="0" w:gutter="0"/>
          <w:cols w:space="720" w:num="1"/>
        </w:sectPr>
      </w:pPr>
    </w:p>
    <w:tbl>
      <w:tblPr>
        <w:tblStyle w:val="3"/>
        <w:tblW w:w="14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76"/>
        <w:gridCol w:w="2445"/>
        <w:gridCol w:w="4776"/>
        <w:gridCol w:w="2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14460" w:type="dxa"/>
            <w:gridSpan w:val="4"/>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0" w:type="auto"/>
            <w:gridSpan w:val="4"/>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表4</w:t>
            </w: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11997" w:type="dxa"/>
            <w:gridSpan w:val="3"/>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4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4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4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一、本年收入</w:t>
            </w:r>
          </w:p>
        </w:tc>
        <w:tc>
          <w:tcPr>
            <w:tcW w:w="24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4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4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4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4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4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(二)社会保障和就业支出</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4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4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(三)卫生健康支出</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4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二、上年结转</w:t>
            </w:r>
          </w:p>
        </w:tc>
        <w:tc>
          <w:tcPr>
            <w:tcW w:w="24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(四)住房保障支出</w:t>
            </w: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4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4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4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4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4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二、年终结转结余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r>
    </w:tbl>
    <w:p>
      <w:pPr>
        <w:rPr>
          <w:rFonts w:ascii="Arial"/>
          <w:sz w:val="21"/>
        </w:rPr>
      </w:pPr>
    </w:p>
    <w:p>
      <w:pPr>
        <w:rPr>
          <w:rFonts w:ascii="Arial" w:hAnsi="Arial" w:eastAsia="Arial" w:cs="Arial"/>
          <w:sz w:val="21"/>
          <w:szCs w:val="21"/>
        </w:rPr>
        <w:sectPr>
          <w:pgSz w:w="16840" w:h="11905"/>
          <w:pgMar w:top="911" w:right="1344" w:bottom="400" w:left="1325" w:header="0" w:footer="0" w:gutter="0"/>
          <w:cols w:space="720" w:num="1"/>
        </w:sectPr>
      </w:pPr>
    </w:p>
    <w:tbl>
      <w:tblPr>
        <w:tblStyle w:val="3"/>
        <w:tblW w:w="14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7"/>
        <w:gridCol w:w="5821"/>
        <w:gridCol w:w="1644"/>
        <w:gridCol w:w="1644"/>
        <w:gridCol w:w="1367"/>
        <w:gridCol w:w="1367"/>
        <w:gridCol w:w="1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14580" w:type="dxa"/>
            <w:gridSpan w:val="7"/>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0" w:type="auto"/>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表5</w:t>
            </w: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13210" w:type="dxa"/>
            <w:gridSpan w:val="6"/>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58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7392"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58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37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58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3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20"/>
                <w:szCs w:val="20"/>
                <w:u w:val="none"/>
              </w:rPr>
            </w:pPr>
          </w:p>
        </w:tc>
        <w:tc>
          <w:tcPr>
            <w:tcW w:w="58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29.04</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c>
          <w:tcPr>
            <w:tcW w:w="13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055001</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中共盘锦市双台子区委社会工作部</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29.04</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c>
          <w:tcPr>
            <w:tcW w:w="13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58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22.28</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c>
          <w:tcPr>
            <w:tcW w:w="13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20139</w:t>
            </w:r>
          </w:p>
        </w:tc>
        <w:tc>
          <w:tcPr>
            <w:tcW w:w="58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社会工作事务</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22.28</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c>
          <w:tcPr>
            <w:tcW w:w="13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2013901</w:t>
            </w:r>
          </w:p>
        </w:tc>
        <w:tc>
          <w:tcPr>
            <w:tcW w:w="58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22.28</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c>
          <w:tcPr>
            <w:tcW w:w="13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58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3.04</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3.04</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3.04</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58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58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58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58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58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58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58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58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0.01</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0.01</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0.01</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58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58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58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rPr>
          <w:rFonts w:ascii="Arial"/>
          <w:sz w:val="21"/>
        </w:rPr>
      </w:pPr>
    </w:p>
    <w:p>
      <w:pPr>
        <w:rPr>
          <w:rFonts w:ascii="Arial" w:hAnsi="Arial" w:eastAsia="Arial" w:cs="Arial"/>
          <w:sz w:val="21"/>
          <w:szCs w:val="21"/>
        </w:rPr>
        <w:sectPr>
          <w:pgSz w:w="16840" w:h="11905"/>
          <w:pgMar w:top="911" w:right="1260" w:bottom="400" w:left="1240" w:header="0" w:footer="0" w:gutter="0"/>
          <w:cols w:space="720" w:num="1"/>
        </w:sectPr>
      </w:pPr>
    </w:p>
    <w:tbl>
      <w:tblPr>
        <w:tblStyle w:val="3"/>
        <w:tblW w:w="14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7"/>
        <w:gridCol w:w="6432"/>
        <w:gridCol w:w="2133"/>
        <w:gridCol w:w="2133"/>
        <w:gridCol w:w="2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rPr>
        <w:tc>
          <w:tcPr>
            <w:tcW w:w="14160" w:type="dxa"/>
            <w:gridSpan w:val="5"/>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0" w:type="auto"/>
            <w:gridSpan w:val="5"/>
            <w:tcBorders>
              <w:top w:val="nil"/>
              <w:left w:val="nil"/>
              <w:bottom w:val="nil"/>
              <w:right w:val="nil"/>
            </w:tcBorders>
            <w:shd w:val="clear" w:color="FFFFFF" w:fill="FFFFFF"/>
            <w:noWrap/>
            <w:vAlign w:val="top"/>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0" w:type="auto"/>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表6</w:t>
            </w:r>
          </w:p>
        </w:tc>
        <w:tc>
          <w:tcPr>
            <w:tcW w:w="0" w:type="auto"/>
            <w:tcBorders>
              <w:top w:val="nil"/>
              <w:left w:val="nil"/>
              <w:bottom w:val="nil"/>
              <w:right w:val="nil"/>
            </w:tcBorders>
            <w:shd w:val="clear" w:color="FFFFFF" w:fill="FFFFFF"/>
            <w:noWrap/>
            <w:vAlign w:val="top"/>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12025" w:type="dxa"/>
            <w:gridSpan w:val="4"/>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pPr>
              <w:keepNext w:val="0"/>
              <w:keepLines w:val="0"/>
              <w:widowControl/>
              <w:suppressLineNumbers w:val="0"/>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部门预算支出经济分类科目</w:t>
            </w:r>
          </w:p>
        </w:tc>
        <w:tc>
          <w:tcPr>
            <w:tcW w:w="640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2133"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133"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2135"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133"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2133"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29.04</w:t>
            </w:r>
          </w:p>
        </w:tc>
        <w:tc>
          <w:tcPr>
            <w:tcW w:w="2135"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055001</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中共盘锦市双台子区委社会工作部</w:t>
            </w:r>
          </w:p>
        </w:tc>
        <w:tc>
          <w:tcPr>
            <w:tcW w:w="2133"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2133"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29.04</w:t>
            </w:r>
          </w:p>
        </w:tc>
        <w:tc>
          <w:tcPr>
            <w:tcW w:w="2135"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27.18</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27.18</w:t>
            </w:r>
          </w:p>
        </w:tc>
        <w:tc>
          <w:tcPr>
            <w:tcW w:w="2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10.09</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10.09</w:t>
            </w:r>
          </w:p>
        </w:tc>
        <w:tc>
          <w:tcPr>
            <w:tcW w:w="2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5.72</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5.72</w:t>
            </w:r>
          </w:p>
        </w:tc>
        <w:tc>
          <w:tcPr>
            <w:tcW w:w="2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4.61</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4.61</w:t>
            </w:r>
          </w:p>
        </w:tc>
        <w:tc>
          <w:tcPr>
            <w:tcW w:w="2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2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2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0.07</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0.07</w:t>
            </w:r>
          </w:p>
        </w:tc>
        <w:tc>
          <w:tcPr>
            <w:tcW w:w="2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2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1.86</w:t>
            </w:r>
          </w:p>
        </w:tc>
        <w:tc>
          <w:tcPr>
            <w:tcW w:w="2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0.23</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0.31</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1.86</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1.86</w:t>
            </w:r>
          </w:p>
        </w:tc>
        <w:tc>
          <w:tcPr>
            <w:tcW w:w="2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rPr>
          <w:rFonts w:ascii="Arial"/>
          <w:sz w:val="21"/>
        </w:rPr>
      </w:pPr>
    </w:p>
    <w:p>
      <w:pPr>
        <w:rPr>
          <w:rFonts w:ascii="Arial" w:hAnsi="Arial" w:eastAsia="Arial" w:cs="Arial"/>
          <w:sz w:val="21"/>
          <w:szCs w:val="21"/>
        </w:rPr>
        <w:sectPr>
          <w:pgSz w:w="16840" w:h="11905"/>
          <w:pgMar w:top="911" w:right="1279" w:bottom="400" w:left="1270" w:header="0" w:footer="0" w:gutter="0"/>
          <w:cols w:space="720" w:num="1"/>
        </w:sectPr>
      </w:pPr>
    </w:p>
    <w:tbl>
      <w:tblPr>
        <w:tblStyle w:val="3"/>
        <w:tblW w:w="14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75"/>
        <w:gridCol w:w="2975"/>
        <w:gridCol w:w="1785"/>
        <w:gridCol w:w="1785"/>
        <w:gridCol w:w="1785"/>
        <w:gridCol w:w="1785"/>
        <w:gridCol w:w="1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4880" w:type="dxa"/>
            <w:gridSpan w:val="7"/>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财政拨款预算“三公”经费支出表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0" w:type="auto"/>
            <w:tcBorders>
              <w:top w:val="nil"/>
              <w:left w:val="nil"/>
              <w:bottom w:val="nil"/>
              <w:right w:val="nil"/>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表7</w:t>
            </w:r>
          </w:p>
        </w:tc>
        <w:tc>
          <w:tcPr>
            <w:tcW w:w="0" w:type="auto"/>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0" w:type="auto"/>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10115" w:type="dxa"/>
            <w:gridSpan w:val="5"/>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“三公”经费合计</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因公出国（境）费</w:t>
            </w:r>
          </w:p>
        </w:tc>
        <w:tc>
          <w:tcPr>
            <w:tcW w:w="535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公务用车购置及运行费</w:t>
            </w:r>
          </w:p>
        </w:tc>
        <w:tc>
          <w:tcPr>
            <w:tcW w:w="17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公务用车购置费</w:t>
            </w: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公务用车运行费</w:t>
            </w:r>
          </w:p>
        </w:tc>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总计</w:t>
            </w:r>
          </w:p>
        </w:tc>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055001 中共盘锦市双台子区委社会工作部</w:t>
            </w:r>
          </w:p>
        </w:tc>
        <w:tc>
          <w:tcPr>
            <w:tcW w:w="2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2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zh-CN" w:bidi="ar"/>
              </w:rPr>
            </w:pPr>
          </w:p>
        </w:tc>
        <w:tc>
          <w:tcPr>
            <w:tcW w:w="2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488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备注：如此表为空表，则表示部门无预算“三公”经费安排的支出。</w:t>
            </w:r>
          </w:p>
        </w:tc>
      </w:tr>
    </w:tbl>
    <w:p>
      <w:pPr>
        <w:rPr>
          <w:rFonts w:ascii="Arial" w:hAnsi="Arial" w:eastAsia="Arial" w:cs="Arial"/>
          <w:sz w:val="21"/>
          <w:szCs w:val="21"/>
        </w:rPr>
        <w:sectPr>
          <w:pgSz w:w="16840" w:h="11905"/>
          <w:pgMar w:top="911" w:right="1274" w:bottom="400" w:left="1255" w:header="0" w:footer="0" w:gutter="0"/>
          <w:cols w:space="720" w:num="1"/>
        </w:sectPr>
      </w:pPr>
    </w:p>
    <w:p>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pPr>
        <w:spacing w:line="339" w:lineRule="auto"/>
        <w:rPr>
          <w:rFonts w:ascii="Arial"/>
          <w:sz w:val="21"/>
        </w:rPr>
      </w:pPr>
    </w:p>
    <w:p>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盘锦市双台子区社工部本级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pPr>
              <w:pStyle w:val="6"/>
              <w:spacing w:line="344" w:lineRule="auto"/>
            </w:pPr>
          </w:p>
          <w:p>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pPr>
              <w:pStyle w:val="6"/>
              <w:spacing w:line="344" w:lineRule="auto"/>
            </w:pPr>
          </w:p>
          <w:p>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pPr>
              <w:pStyle w:val="6"/>
            </w:pPr>
          </w:p>
        </w:tc>
        <w:tc>
          <w:tcPr>
            <w:tcW w:w="6477" w:type="dxa"/>
            <w:vMerge w:val="continue"/>
            <w:tcBorders>
              <w:top w:val="nil"/>
            </w:tcBorders>
            <w:vAlign w:val="top"/>
          </w:tcPr>
          <w:p>
            <w:pPr>
              <w:pStyle w:val="6"/>
            </w:pPr>
          </w:p>
        </w:tc>
        <w:tc>
          <w:tcPr>
            <w:tcW w:w="2146" w:type="dxa"/>
            <w:vAlign w:val="top"/>
          </w:tcPr>
          <w:p>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pPr>
              <w:pStyle w:val="6"/>
            </w:pPr>
          </w:p>
        </w:tc>
        <w:tc>
          <w:tcPr>
            <w:tcW w:w="6477" w:type="dxa"/>
            <w:vAlign w:val="top"/>
          </w:tcPr>
          <w:p>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pPr>
              <w:pStyle w:val="6"/>
            </w:pPr>
          </w:p>
        </w:tc>
        <w:tc>
          <w:tcPr>
            <w:tcW w:w="6477"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pPr>
              <w:pStyle w:val="6"/>
            </w:pPr>
          </w:p>
        </w:tc>
        <w:tc>
          <w:tcPr>
            <w:tcW w:w="6477"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pPr>
              <w:pStyle w:val="6"/>
            </w:pPr>
          </w:p>
        </w:tc>
        <w:tc>
          <w:tcPr>
            <w:tcW w:w="6477"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bl>
    <w:p>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pPr>
        <w:spacing w:line="229" w:lineRule="auto"/>
        <w:rPr>
          <w:rFonts w:ascii="宋体" w:hAnsi="宋体" w:eastAsia="宋体" w:cs="宋体"/>
          <w:sz w:val="19"/>
          <w:szCs w:val="19"/>
        </w:rPr>
        <w:sectPr>
          <w:pgSz w:w="16840" w:h="11905"/>
          <w:pgMar w:top="911" w:right="1268" w:bottom="400" w:left="1249" w:header="0" w:footer="0" w:gutter="0"/>
          <w:cols w:space="720" w:num="1"/>
        </w:sectPr>
      </w:pPr>
    </w:p>
    <w:p>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pPr>
        <w:spacing w:line="353" w:lineRule="auto"/>
        <w:rPr>
          <w:rFonts w:ascii="Arial"/>
          <w:sz w:val="21"/>
        </w:rPr>
      </w:pPr>
    </w:p>
    <w:p>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盘锦市双台子区社工部本级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6"/>
              <w:spacing w:line="302" w:lineRule="auto"/>
            </w:pPr>
          </w:p>
          <w:p>
            <w:pPr>
              <w:pStyle w:val="6"/>
              <w:spacing w:line="302" w:lineRule="auto"/>
            </w:pPr>
          </w:p>
          <w:p>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pPr>
              <w:pStyle w:val="6"/>
              <w:spacing w:line="302" w:lineRule="auto"/>
            </w:pPr>
          </w:p>
          <w:p>
            <w:pPr>
              <w:pStyle w:val="6"/>
              <w:spacing w:line="302" w:lineRule="auto"/>
            </w:pPr>
          </w:p>
          <w:p>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pPr>
              <w:pStyle w:val="6"/>
              <w:spacing w:line="302" w:lineRule="auto"/>
            </w:pPr>
          </w:p>
          <w:p>
            <w:pPr>
              <w:pStyle w:val="6"/>
              <w:spacing w:line="302" w:lineRule="auto"/>
            </w:pPr>
          </w:p>
          <w:p>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pPr>
              <w:pStyle w:val="6"/>
            </w:pPr>
          </w:p>
        </w:tc>
        <w:tc>
          <w:tcPr>
            <w:tcW w:w="1815" w:type="dxa"/>
            <w:vMerge w:val="continue"/>
            <w:tcBorders>
              <w:top w:val="nil"/>
            </w:tcBorders>
            <w:vAlign w:val="top"/>
          </w:tcPr>
          <w:p>
            <w:pPr>
              <w:pStyle w:val="6"/>
            </w:pPr>
          </w:p>
        </w:tc>
        <w:tc>
          <w:tcPr>
            <w:tcW w:w="1243" w:type="dxa"/>
            <w:vMerge w:val="continue"/>
            <w:tcBorders>
              <w:top w:val="nil"/>
            </w:tcBorders>
            <w:vAlign w:val="top"/>
          </w:tcPr>
          <w:p>
            <w:pPr>
              <w:pStyle w:val="6"/>
            </w:pPr>
          </w:p>
        </w:tc>
        <w:tc>
          <w:tcPr>
            <w:tcW w:w="1314" w:type="dxa"/>
            <w:vAlign w:val="top"/>
          </w:tcPr>
          <w:p>
            <w:pPr>
              <w:pStyle w:val="6"/>
              <w:spacing w:line="346" w:lineRule="auto"/>
            </w:pPr>
          </w:p>
          <w:p>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pPr>
              <w:pStyle w:val="6"/>
              <w:spacing w:line="346" w:lineRule="auto"/>
            </w:pPr>
          </w:p>
          <w:p>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pPr>
              <w:pStyle w:val="6"/>
            </w:pPr>
          </w:p>
        </w:tc>
        <w:tc>
          <w:tcPr>
            <w:tcW w:w="1243" w:type="dxa"/>
            <w:vAlign w:val="top"/>
          </w:tcPr>
          <w:p>
            <w:pPr>
              <w:pStyle w:val="6"/>
            </w:pPr>
          </w:p>
        </w:tc>
        <w:tc>
          <w:tcPr>
            <w:tcW w:w="1314"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561"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314"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561"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314"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561"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314"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561"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314"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561"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314"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561"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bl>
    <w:p>
      <w:pPr>
        <w:rPr>
          <w:rFonts w:ascii="Arial"/>
          <w:sz w:val="21"/>
        </w:rPr>
      </w:pPr>
    </w:p>
    <w:p>
      <w:pPr>
        <w:rPr>
          <w:rFonts w:ascii="Arial" w:hAnsi="Arial" w:eastAsia="Arial" w:cs="Arial"/>
          <w:sz w:val="21"/>
          <w:szCs w:val="21"/>
        </w:rPr>
        <w:sectPr>
          <w:pgSz w:w="16840" w:h="11905"/>
          <w:pgMar w:top="937" w:right="1343" w:bottom="400" w:left="1324" w:header="0" w:footer="0" w:gutter="0"/>
          <w:cols w:space="720" w:num="1"/>
        </w:sectPr>
      </w:pPr>
    </w:p>
    <w:p>
      <w:pPr>
        <w:rPr>
          <w:rFonts w:ascii="Arial"/>
          <w:sz w:val="21"/>
        </w:rPr>
      </w:pPr>
    </w:p>
    <w:tbl>
      <w:tblPr>
        <w:tblStyle w:val="3"/>
        <w:tblW w:w="14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0"/>
        <w:gridCol w:w="2356"/>
        <w:gridCol w:w="1234"/>
        <w:gridCol w:w="1306"/>
        <w:gridCol w:w="1033"/>
        <w:gridCol w:w="855"/>
        <w:gridCol w:w="617"/>
        <w:gridCol w:w="617"/>
        <w:gridCol w:w="617"/>
        <w:gridCol w:w="1306"/>
        <w:gridCol w:w="1032"/>
        <w:gridCol w:w="855"/>
        <w:gridCol w:w="617"/>
        <w:gridCol w:w="617"/>
        <w:gridCol w:w="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4700" w:type="dxa"/>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lang w:val="en-US" w:eastAsia="zh-CN" w:bidi="ar"/>
              </w:rPr>
              <w:t>支出功能分类预算表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306"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1032"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617"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628"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10" w:type="dxa"/>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表10</w:t>
            </w:r>
          </w:p>
        </w:tc>
        <w:tc>
          <w:tcPr>
            <w:tcW w:w="2356" w:type="dxa"/>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234"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06" w:type="dxa"/>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855"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617"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455" w:type="dxa"/>
            <w:gridSpan w:val="1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01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35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504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505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10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10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2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055001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中共盘锦市双台子区委社会工作部</w:t>
            </w:r>
          </w:p>
        </w:tc>
        <w:tc>
          <w:tcPr>
            <w:tcW w:w="12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2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201</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2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2013901</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行政运行</w:t>
            </w:r>
          </w:p>
        </w:tc>
        <w:tc>
          <w:tcPr>
            <w:tcW w:w="12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23.45</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2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3.04</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3.04</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3.04</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2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2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2.98</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2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2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行政单位医疗</w:t>
            </w:r>
          </w:p>
        </w:tc>
        <w:tc>
          <w:tcPr>
            <w:tcW w:w="12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2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0.01</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0.01</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0.01</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2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2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2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rPr>
          <w:rFonts w:ascii="Arial" w:hAnsi="Arial" w:eastAsia="Arial" w:cs="Arial"/>
          <w:sz w:val="21"/>
          <w:szCs w:val="21"/>
        </w:rPr>
        <w:sectPr>
          <w:pgSz w:w="16840" w:h="11905"/>
          <w:pgMar w:top="911" w:right="1302" w:bottom="400" w:left="1283" w:header="0" w:footer="0" w:gutter="0"/>
          <w:cols w:space="720" w:num="1"/>
        </w:sectPr>
      </w:pP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3"/>
        <w:gridCol w:w="2358"/>
        <w:gridCol w:w="1199"/>
        <w:gridCol w:w="1268"/>
        <w:gridCol w:w="996"/>
        <w:gridCol w:w="817"/>
        <w:gridCol w:w="580"/>
        <w:gridCol w:w="580"/>
        <w:gridCol w:w="583"/>
        <w:gridCol w:w="117"/>
        <w:gridCol w:w="614"/>
        <w:gridCol w:w="802"/>
        <w:gridCol w:w="255"/>
        <w:gridCol w:w="161"/>
        <w:gridCol w:w="585"/>
        <w:gridCol w:w="1116"/>
        <w:gridCol w:w="1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1570" w:type="pct"/>
          <w:trHeight w:val="642" w:hRule="atLeast"/>
        </w:trPr>
        <w:tc>
          <w:tcPr>
            <w:tcW w:w="3429" w:type="pct"/>
            <w:gridSpan w:val="10"/>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支出经济分类预算表（政府预算）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91" w:hRule="atLeast"/>
        </w:trPr>
        <w:tc>
          <w:tcPr>
            <w:tcW w:w="352" w:type="pct"/>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831" w:type="pct"/>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430"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454"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360"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98"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16"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16"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16"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84" w:type="pct"/>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93"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160" w:type="pct"/>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29"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137" w:type="pct"/>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517"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7" w:type="pct"/>
          <w:trHeight w:val="291" w:hRule="atLeast"/>
        </w:trPr>
        <w:tc>
          <w:tcPr>
            <w:tcW w:w="352" w:type="pct"/>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表11</w:t>
            </w:r>
          </w:p>
        </w:tc>
        <w:tc>
          <w:tcPr>
            <w:tcW w:w="831" w:type="pct"/>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430" w:type="pct"/>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4" w:type="pct"/>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60"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98"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16"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16"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16"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84" w:type="pct"/>
            <w:gridSpan w:val="2"/>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293" w:type="pct"/>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160" w:type="pct"/>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229"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137"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7" w:type="pct"/>
          <w:trHeight w:val="291" w:hRule="atLeast"/>
        </w:trPr>
        <w:tc>
          <w:tcPr>
            <w:tcW w:w="4344" w:type="pct"/>
            <w:gridSpan w:val="15"/>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37" w:type="pct"/>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948" w:type="pct"/>
          <w:trHeight w:val="475" w:hRule="atLeast"/>
        </w:trPr>
        <w:tc>
          <w:tcPr>
            <w:tcW w:w="352"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83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1761"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675" w:type="pct"/>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92"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298"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21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21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21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284"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160"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22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92"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4"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0"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75" w:hRule="atLeast"/>
        </w:trPr>
        <w:tc>
          <w:tcPr>
            <w:tcW w:w="35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3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03"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055001</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中共盘锦市双台子区委社会工作部</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7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机关工资福利支出</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27.18</w:t>
            </w: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27.18</w:t>
            </w: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27.18</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7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工资奖金津补贴</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20.42</w:t>
            </w: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20.42</w:t>
            </w: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20.42</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7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社会保障缴费</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4.36</w:t>
            </w: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4.36</w:t>
            </w: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4.36</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7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50103</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7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50199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7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7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办公经费</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2.73</w:t>
            </w: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2.73</w:t>
            </w: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2.73</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7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7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50203</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7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50204</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专用材料购置费</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7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50205</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7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50206</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7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50207</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7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50208</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7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7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50299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7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503</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机关资本性支出</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7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50306</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设备购置</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7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7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7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7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4"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4"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51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16"/>
        <w:gridCol w:w="1326"/>
        <w:gridCol w:w="816"/>
        <w:gridCol w:w="1849"/>
        <w:gridCol w:w="816"/>
        <w:gridCol w:w="416"/>
        <w:gridCol w:w="416"/>
        <w:gridCol w:w="416"/>
        <w:gridCol w:w="416"/>
        <w:gridCol w:w="648"/>
        <w:gridCol w:w="475"/>
        <w:gridCol w:w="416"/>
        <w:gridCol w:w="416"/>
        <w:gridCol w:w="417"/>
        <w:gridCol w:w="4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5000" w:type="pct"/>
            <w:gridSpan w:val="15"/>
            <w:tcBorders>
              <w:top w:val="nil"/>
              <w:left w:val="nil"/>
              <w:bottom w:val="nil"/>
              <w:right w:val="nil"/>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bdr w:val="none" w:color="auto" w:sz="0" w:space="0"/>
                <w:lang w:val="en-US" w:eastAsia="zh-CN" w:bidi="ar"/>
              </w:rPr>
              <w:t>支出经济分类预算表（部门预算）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24" w:type="pct"/>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523" w:type="pct"/>
            <w:tcBorders>
              <w:top w:val="nil"/>
              <w:left w:val="nil"/>
              <w:bottom w:val="nil"/>
              <w:right w:val="nil"/>
            </w:tcBorders>
            <w:shd w:val="clear" w:color="FFFFFF" w:fill="FFFFFF"/>
            <w:noWrap/>
            <w:vAlign w:val="center"/>
          </w:tcPr>
          <w:p>
            <w:pPr>
              <w:jc w:val="left"/>
              <w:rPr>
                <w:rFonts w:hint="eastAsia" w:ascii="宋体" w:hAnsi="宋体" w:eastAsia="宋体" w:cs="宋体"/>
                <w:i w:val="0"/>
                <w:iCs w:val="0"/>
                <w:color w:val="000000"/>
                <w:sz w:val="20"/>
                <w:szCs w:val="20"/>
                <w:u w:val="none"/>
              </w:rPr>
            </w:pPr>
          </w:p>
        </w:tc>
        <w:tc>
          <w:tcPr>
            <w:tcW w:w="274"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704"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69"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40"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1"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1"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1"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89"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29"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189"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136"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101" w:type="pct"/>
            <w:tcBorders>
              <w:top w:val="nil"/>
              <w:left w:val="nil"/>
              <w:bottom w:val="nil"/>
              <w:right w:val="nil"/>
            </w:tcBorders>
            <w:shd w:val="clear" w:color="FFFFFF" w:fill="FFFFFF"/>
            <w:noWrap/>
            <w:vAlign w:val="center"/>
          </w:tcPr>
          <w:p>
            <w:pPr>
              <w:jc w:val="right"/>
              <w:rPr>
                <w:rFonts w:hint="eastAsia" w:ascii="宋体" w:hAnsi="宋体" w:eastAsia="宋体" w:cs="宋体"/>
                <w:i w:val="0"/>
                <w:iCs w:val="0"/>
                <w:color w:val="000000"/>
                <w:sz w:val="20"/>
                <w:szCs w:val="20"/>
                <w:u w:val="none"/>
              </w:rPr>
            </w:pPr>
          </w:p>
        </w:tc>
        <w:tc>
          <w:tcPr>
            <w:tcW w:w="1713"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24" w:type="pct"/>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表12</w:t>
            </w:r>
          </w:p>
        </w:tc>
        <w:tc>
          <w:tcPr>
            <w:tcW w:w="523" w:type="pct"/>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74" w:type="pct"/>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04" w:type="pct"/>
            <w:tcBorders>
              <w:top w:val="nil"/>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9"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40"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1"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1"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101" w:type="pct"/>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c>
          <w:tcPr>
            <w:tcW w:w="289" w:type="pct"/>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229" w:type="pct"/>
            <w:tcBorders>
              <w:top w:val="nil"/>
              <w:left w:val="nil"/>
              <w:bottom w:val="nil"/>
              <w:right w:val="nil"/>
            </w:tcBorders>
            <w:shd w:val="clear" w:color="FFFFFF" w:fill="FFFFFF"/>
            <w:noWrap/>
            <w:vAlign w:val="top"/>
          </w:tcPr>
          <w:p>
            <w:pPr>
              <w:rPr>
                <w:rFonts w:hint="eastAsia" w:ascii="宋体" w:hAnsi="宋体" w:eastAsia="宋体" w:cs="宋体"/>
                <w:i w:val="0"/>
                <w:iCs w:val="0"/>
                <w:color w:val="000000"/>
                <w:sz w:val="20"/>
                <w:szCs w:val="20"/>
                <w:u w:val="none"/>
              </w:rPr>
            </w:pPr>
          </w:p>
        </w:tc>
        <w:tc>
          <w:tcPr>
            <w:tcW w:w="189"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136" w:type="pct"/>
            <w:tcBorders>
              <w:top w:val="nil"/>
              <w:left w:val="nil"/>
              <w:bottom w:val="nil"/>
              <w:right w:val="nil"/>
            </w:tcBorders>
            <w:shd w:val="clear" w:color="FFFFFF" w:fill="FFFFFF"/>
            <w:vAlign w:val="center"/>
          </w:tcPr>
          <w:p>
            <w:pPr>
              <w:rPr>
                <w:rFonts w:hint="eastAsia" w:ascii="宋体" w:hAnsi="宋体" w:eastAsia="宋体" w:cs="宋体"/>
                <w:i w:val="0"/>
                <w:iCs w:val="0"/>
                <w:color w:val="000000"/>
                <w:sz w:val="20"/>
                <w:szCs w:val="20"/>
                <w:u w:val="none"/>
              </w:rPr>
            </w:pPr>
          </w:p>
        </w:tc>
        <w:tc>
          <w:tcPr>
            <w:tcW w:w="1814" w:type="pct"/>
            <w:gridSpan w:val="2"/>
            <w:tcBorders>
              <w:top w:val="nil"/>
              <w:left w:val="nil"/>
              <w:bottom w:val="nil"/>
              <w:right w:val="nil"/>
            </w:tcBorders>
            <w:shd w:val="clear" w:color="FFFFFF"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3185" w:type="pct"/>
            <w:gridSpan w:val="13"/>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814" w:type="pct"/>
            <w:gridSpan w:val="2"/>
            <w:tcBorders>
              <w:top w:val="nil"/>
              <w:left w:val="nil"/>
              <w:bottom w:val="nil"/>
              <w:right w:val="nil"/>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科目编码</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科目名称</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总计</w:t>
            </w:r>
          </w:p>
        </w:tc>
        <w:tc>
          <w:tcPr>
            <w:tcW w:w="131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本年收入</w:t>
            </w:r>
          </w:p>
        </w:tc>
        <w:tc>
          <w:tcPr>
            <w:tcW w:w="266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0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140"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10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10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10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22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18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136"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10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1713"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0"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36"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13"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2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467.73</w:t>
            </w: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467.73</w:t>
            </w: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467.73</w:t>
            </w: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2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055002</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盘锦市双台子区社会工作服务保障中心</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467.73</w:t>
            </w: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467.73</w:t>
            </w: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467.73</w:t>
            </w: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工资福利支出</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111.19</w:t>
            </w: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111.19</w:t>
            </w: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111.19</w:t>
            </w: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30101</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基本工资</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45.41</w:t>
            </w: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45.41</w:t>
            </w: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45.41</w:t>
            </w: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30102</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津贴补贴</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2.03</w:t>
            </w: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2.03</w:t>
            </w: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2.03</w:t>
            </w: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30107</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绩效工资</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35.18</w:t>
            </w: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35.18</w:t>
            </w: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35.18</w:t>
            </w: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30108</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机关事业单位基本养老保险缴费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12.53</w:t>
            </w: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12.53</w:t>
            </w: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12.53</w:t>
            </w: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30109</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职业年金缴费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30110</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职工基本医疗保险缴费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5.46</w:t>
            </w: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5.46</w:t>
            </w: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5.46</w:t>
            </w: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30111</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公务员医疗补助缴费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30112</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其他社会保障缴费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0.70</w:t>
            </w: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0.70</w:t>
            </w: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0.70</w:t>
            </w: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30113</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住房公积金</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9.88</w:t>
            </w: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9.88</w:t>
            </w: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9.88</w:t>
            </w: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30199</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其他工资福利支出</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商品和服务支出</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356.54</w:t>
            </w: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356.54</w:t>
            </w: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356.54</w:t>
            </w: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30201</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办公费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1.65</w:t>
            </w: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1.65</w:t>
            </w: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1.65</w:t>
            </w: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30202</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印刷费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0.68</w:t>
            </w: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0.68</w:t>
            </w: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0.68</w:t>
            </w: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30204</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手续费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30205</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水费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30206</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电费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30207</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邮电费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30208</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取暖费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30209</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物业管理费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30211</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差旅费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30212</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因公出国（境）费用</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30213</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维修(护)费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30214</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租赁费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30215</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会议费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0.34</w:t>
            </w: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0.34</w:t>
            </w: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0.34</w:t>
            </w: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30216</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培训费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30217</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公务接待费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30218</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专用材料费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30224</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被装购置费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30225</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专用燃料费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30226</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劳务费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30227</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委托业务费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352.51</w:t>
            </w: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352.51</w:t>
            </w: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352.51</w:t>
            </w: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30228</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工会经费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1.25</w:t>
            </w: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1.25</w:t>
            </w: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1.25</w:t>
            </w: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30229</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福利费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0.11</w:t>
            </w: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0.11</w:t>
            </w: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0.11</w:t>
            </w: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30231</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公务用车运行维护费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30239</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其他交通费用</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30240</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税金及附加费用</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30299</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其他商品和服务支出</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303</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对个人和家庭的补助</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30301</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离休费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30302</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退休费</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30304</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抚恤金</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30305</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生活补助</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310</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资本性支出</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31002</w:t>
            </w:r>
          </w:p>
        </w:tc>
        <w:tc>
          <w:tcPr>
            <w:tcW w:w="5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办公设备购置</w:t>
            </w:r>
          </w:p>
        </w:tc>
        <w:tc>
          <w:tcPr>
            <w:tcW w:w="2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22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71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bl>
    <w:p>
      <w:pPr>
        <w:spacing w:before="87" w:line="225" w:lineRule="auto"/>
        <w:ind w:left="5607"/>
        <w:outlineLvl w:val="1"/>
        <w:rPr>
          <w:rFonts w:ascii="宋体" w:hAnsi="宋体" w:eastAsia="宋体" w:cs="宋体"/>
          <w:b/>
          <w:bCs/>
          <w:spacing w:val="4"/>
          <w:sz w:val="43"/>
          <w:szCs w:val="43"/>
        </w:rPr>
      </w:pPr>
    </w:p>
    <w:p>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pPr>
        <w:spacing w:line="323" w:lineRule="auto"/>
        <w:rPr>
          <w:rFonts w:ascii="Arial"/>
          <w:sz w:val="21"/>
        </w:rPr>
      </w:pPr>
    </w:p>
    <w:p>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盘锦市双台子区社工部本级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6"/>
              <w:spacing w:line="296" w:lineRule="auto"/>
            </w:pPr>
          </w:p>
          <w:p>
            <w:pPr>
              <w:pStyle w:val="6"/>
              <w:spacing w:line="296" w:lineRule="auto"/>
            </w:pPr>
          </w:p>
          <w:p>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pPr>
              <w:pStyle w:val="6"/>
              <w:spacing w:line="296" w:lineRule="auto"/>
            </w:pPr>
          </w:p>
          <w:p>
            <w:pPr>
              <w:pStyle w:val="6"/>
              <w:spacing w:line="296" w:lineRule="auto"/>
            </w:pPr>
          </w:p>
          <w:p>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pPr>
              <w:pStyle w:val="6"/>
              <w:spacing w:line="296" w:lineRule="auto"/>
            </w:pPr>
          </w:p>
          <w:p>
            <w:pPr>
              <w:pStyle w:val="6"/>
              <w:spacing w:line="297" w:lineRule="auto"/>
            </w:pPr>
          </w:p>
          <w:p>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pPr>
              <w:pStyle w:val="6"/>
            </w:pPr>
          </w:p>
        </w:tc>
        <w:tc>
          <w:tcPr>
            <w:tcW w:w="1815" w:type="dxa"/>
            <w:vMerge w:val="continue"/>
            <w:tcBorders>
              <w:top w:val="nil"/>
            </w:tcBorders>
            <w:vAlign w:val="top"/>
          </w:tcPr>
          <w:p>
            <w:pPr>
              <w:pStyle w:val="6"/>
            </w:pPr>
          </w:p>
        </w:tc>
        <w:tc>
          <w:tcPr>
            <w:tcW w:w="1273" w:type="dxa"/>
            <w:vMerge w:val="continue"/>
            <w:tcBorders>
              <w:top w:val="nil"/>
            </w:tcBorders>
            <w:vAlign w:val="top"/>
          </w:tcPr>
          <w:p>
            <w:pPr>
              <w:pStyle w:val="6"/>
            </w:pPr>
          </w:p>
        </w:tc>
        <w:tc>
          <w:tcPr>
            <w:tcW w:w="1243" w:type="dxa"/>
            <w:vAlign w:val="top"/>
          </w:tcPr>
          <w:p>
            <w:pPr>
              <w:pStyle w:val="6"/>
              <w:spacing w:line="337" w:lineRule="auto"/>
            </w:pPr>
          </w:p>
          <w:p>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6"/>
              <w:spacing w:line="337" w:lineRule="auto"/>
            </w:pPr>
          </w:p>
          <w:p>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pPr>
              <w:pStyle w:val="6"/>
            </w:pPr>
          </w:p>
        </w:tc>
        <w:tc>
          <w:tcPr>
            <w:tcW w:w="1815" w:type="dxa"/>
            <w:vAlign w:val="top"/>
          </w:tcPr>
          <w:p>
            <w:pPr>
              <w:pStyle w:val="6"/>
            </w:pPr>
          </w:p>
        </w:tc>
        <w:tc>
          <w:tcPr>
            <w:tcW w:w="127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bl>
    <w:p>
      <w:pPr>
        <w:rPr>
          <w:rFonts w:ascii="Arial"/>
          <w:sz w:val="21"/>
        </w:rPr>
      </w:pPr>
    </w:p>
    <w:p>
      <w:pPr>
        <w:rPr>
          <w:rFonts w:ascii="Arial" w:hAnsi="Arial" w:eastAsia="Arial" w:cs="Arial"/>
          <w:sz w:val="21"/>
          <w:szCs w:val="21"/>
        </w:rPr>
        <w:sectPr>
          <w:pgSz w:w="16840" w:h="11905" w:orient="landscape"/>
          <w:pgMar w:top="911" w:right="1303" w:bottom="400" w:left="1283" w:header="0" w:footer="0" w:gutter="0"/>
          <w:cols w:space="720" w:num="1"/>
        </w:sectPr>
      </w:pPr>
    </w:p>
    <w:p>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pPr>
        <w:spacing w:line="354" w:lineRule="auto"/>
        <w:rPr>
          <w:rFonts w:ascii="Arial"/>
          <w:sz w:val="21"/>
        </w:rPr>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盘锦市双台子区社工部本级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6"/>
              <w:spacing w:line="305" w:lineRule="auto"/>
            </w:pPr>
          </w:p>
          <w:p>
            <w:pPr>
              <w:pStyle w:val="6"/>
              <w:spacing w:line="305" w:lineRule="auto"/>
            </w:pPr>
          </w:p>
          <w:p>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pPr>
              <w:pStyle w:val="6"/>
              <w:spacing w:line="305" w:lineRule="auto"/>
            </w:pPr>
          </w:p>
          <w:p>
            <w:pPr>
              <w:pStyle w:val="6"/>
              <w:spacing w:line="305" w:lineRule="auto"/>
            </w:pPr>
          </w:p>
          <w:p>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pPr>
              <w:pStyle w:val="6"/>
              <w:spacing w:line="305" w:lineRule="auto"/>
            </w:pPr>
          </w:p>
          <w:p>
            <w:pPr>
              <w:pStyle w:val="6"/>
              <w:spacing w:line="305" w:lineRule="auto"/>
            </w:pPr>
          </w:p>
          <w:p>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pPr>
              <w:pStyle w:val="6"/>
            </w:pPr>
          </w:p>
        </w:tc>
        <w:tc>
          <w:tcPr>
            <w:tcW w:w="1815" w:type="dxa"/>
            <w:vMerge w:val="continue"/>
            <w:tcBorders>
              <w:top w:val="nil"/>
            </w:tcBorders>
            <w:vAlign w:val="top"/>
          </w:tcPr>
          <w:p>
            <w:pPr>
              <w:pStyle w:val="6"/>
            </w:pPr>
          </w:p>
        </w:tc>
        <w:tc>
          <w:tcPr>
            <w:tcW w:w="1243" w:type="dxa"/>
            <w:vMerge w:val="continue"/>
            <w:tcBorders>
              <w:top w:val="nil"/>
            </w:tcBorders>
            <w:vAlign w:val="top"/>
          </w:tcPr>
          <w:p>
            <w:pPr>
              <w:pStyle w:val="6"/>
            </w:pPr>
          </w:p>
        </w:tc>
        <w:tc>
          <w:tcPr>
            <w:tcW w:w="1243" w:type="dxa"/>
            <w:vAlign w:val="top"/>
          </w:tcPr>
          <w:p>
            <w:pPr>
              <w:pStyle w:val="6"/>
              <w:spacing w:line="352" w:lineRule="auto"/>
            </w:pPr>
          </w:p>
          <w:p>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pPr>
              <w:pStyle w:val="6"/>
              <w:spacing w:line="352" w:lineRule="auto"/>
            </w:pPr>
          </w:p>
          <w:p>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pPr>
              <w:pStyle w:val="6"/>
            </w:pPr>
          </w:p>
        </w:tc>
        <w:tc>
          <w:tcPr>
            <w:tcW w:w="1815" w:type="dxa"/>
            <w:vAlign w:val="top"/>
          </w:tcPr>
          <w:p>
            <w:pPr>
              <w:pStyle w:val="6"/>
            </w:pPr>
          </w:p>
        </w:tc>
        <w:tc>
          <w:tcPr>
            <w:tcW w:w="1243" w:type="dxa"/>
            <w:vAlign w:val="top"/>
          </w:tcPr>
          <w:p>
            <w:pPr>
              <w:pStyle w:val="6"/>
            </w:pPr>
          </w:p>
        </w:tc>
        <w:tc>
          <w:tcPr>
            <w:tcW w:w="1243" w:type="dxa"/>
            <w:vAlign w:val="top"/>
          </w:tcPr>
          <w:p>
            <w:pPr>
              <w:pStyle w:val="6"/>
            </w:pPr>
          </w:p>
        </w:tc>
        <w:tc>
          <w:tcPr>
            <w:tcW w:w="1133" w:type="dxa"/>
            <w:vAlign w:val="top"/>
          </w:tcPr>
          <w:p>
            <w:pPr>
              <w:pStyle w:val="6"/>
            </w:pPr>
          </w:p>
        </w:tc>
        <w:tc>
          <w:tcPr>
            <w:tcW w:w="862" w:type="dxa"/>
            <w:vAlign w:val="top"/>
          </w:tcPr>
          <w:p>
            <w:pPr>
              <w:pStyle w:val="6"/>
            </w:pPr>
          </w:p>
        </w:tc>
        <w:tc>
          <w:tcPr>
            <w:tcW w:w="682" w:type="dxa"/>
            <w:vAlign w:val="top"/>
          </w:tcPr>
          <w:p>
            <w:pPr>
              <w:pStyle w:val="6"/>
            </w:pPr>
          </w:p>
        </w:tc>
        <w:tc>
          <w:tcPr>
            <w:tcW w:w="682" w:type="dxa"/>
            <w:vAlign w:val="top"/>
          </w:tcPr>
          <w:p>
            <w:pPr>
              <w:pStyle w:val="6"/>
            </w:pPr>
          </w:p>
        </w:tc>
        <w:tc>
          <w:tcPr>
            <w:tcW w:w="682" w:type="dxa"/>
            <w:vAlign w:val="top"/>
          </w:tcPr>
          <w:p>
            <w:pPr>
              <w:pStyle w:val="6"/>
            </w:pPr>
          </w:p>
        </w:tc>
        <w:tc>
          <w:tcPr>
            <w:tcW w:w="852" w:type="dxa"/>
            <w:vAlign w:val="top"/>
          </w:tcPr>
          <w:p>
            <w:pPr>
              <w:pStyle w:val="6"/>
            </w:pPr>
          </w:p>
        </w:tc>
        <w:tc>
          <w:tcPr>
            <w:tcW w:w="852" w:type="dxa"/>
            <w:vAlign w:val="top"/>
          </w:tcPr>
          <w:p>
            <w:pPr>
              <w:pStyle w:val="6"/>
            </w:pPr>
          </w:p>
        </w:tc>
        <w:tc>
          <w:tcPr>
            <w:tcW w:w="862" w:type="dxa"/>
            <w:vAlign w:val="top"/>
          </w:tcPr>
          <w:p>
            <w:pPr>
              <w:pStyle w:val="6"/>
            </w:pPr>
          </w:p>
        </w:tc>
        <w:tc>
          <w:tcPr>
            <w:tcW w:w="622" w:type="dxa"/>
            <w:vAlign w:val="top"/>
          </w:tcPr>
          <w:p>
            <w:pPr>
              <w:pStyle w:val="6"/>
            </w:pPr>
          </w:p>
        </w:tc>
        <w:tc>
          <w:tcPr>
            <w:tcW w:w="622" w:type="dxa"/>
            <w:vAlign w:val="top"/>
          </w:tcPr>
          <w:p>
            <w:pPr>
              <w:pStyle w:val="6"/>
            </w:pPr>
          </w:p>
        </w:tc>
        <w:tc>
          <w:tcPr>
            <w:tcW w:w="632" w:type="dxa"/>
            <w:vAlign w:val="top"/>
          </w:tcPr>
          <w:p>
            <w:pPr>
              <w:pStyle w:val="6"/>
            </w:pPr>
          </w:p>
        </w:tc>
      </w:tr>
    </w:tbl>
    <w:p>
      <w:pPr>
        <w:rPr>
          <w:rFonts w:ascii="Arial"/>
          <w:sz w:val="21"/>
        </w:rPr>
      </w:pPr>
    </w:p>
    <w:p>
      <w:pPr>
        <w:rPr>
          <w:rFonts w:ascii="Arial" w:hAnsi="Arial" w:eastAsia="Arial" w:cs="Arial"/>
          <w:sz w:val="21"/>
          <w:szCs w:val="21"/>
        </w:rPr>
        <w:sectPr>
          <w:pgSz w:w="16840" w:h="11905"/>
          <w:pgMar w:top="937" w:right="1318" w:bottom="400" w:left="1299" w:header="0" w:footer="0" w:gutter="0"/>
          <w:cols w:space="720" w:num="1"/>
        </w:sectPr>
      </w:pPr>
    </w:p>
    <w:p>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pPr>
        <w:spacing w:line="324"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盘锦市双台子区社工部本级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pPr>
              <w:pStyle w:val="6"/>
              <w:spacing w:line="306" w:lineRule="auto"/>
            </w:pPr>
          </w:p>
          <w:p>
            <w:pPr>
              <w:pStyle w:val="6"/>
              <w:spacing w:line="307" w:lineRule="auto"/>
            </w:pPr>
          </w:p>
          <w:p>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pPr>
              <w:pStyle w:val="6"/>
              <w:spacing w:line="368" w:lineRule="auto"/>
            </w:pPr>
          </w:p>
          <w:p>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pPr>
              <w:pStyle w:val="6"/>
              <w:spacing w:line="245" w:lineRule="auto"/>
            </w:pPr>
          </w:p>
          <w:p>
            <w:pPr>
              <w:pStyle w:val="6"/>
              <w:spacing w:line="245" w:lineRule="auto"/>
            </w:pPr>
          </w:p>
          <w:p>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pPr>
              <w:pStyle w:val="6"/>
              <w:spacing w:line="307" w:lineRule="auto"/>
            </w:pPr>
          </w:p>
          <w:p>
            <w:pPr>
              <w:pStyle w:val="6"/>
              <w:spacing w:line="307" w:lineRule="auto"/>
            </w:pPr>
          </w:p>
          <w:p>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pPr>
              <w:pStyle w:val="6"/>
            </w:pPr>
          </w:p>
        </w:tc>
        <w:tc>
          <w:tcPr>
            <w:tcW w:w="1023" w:type="dxa"/>
            <w:vMerge w:val="continue"/>
            <w:tcBorders>
              <w:top w:val="nil"/>
            </w:tcBorders>
            <w:vAlign w:val="top"/>
          </w:tcPr>
          <w:p>
            <w:pPr>
              <w:pStyle w:val="6"/>
            </w:pPr>
          </w:p>
        </w:tc>
        <w:tc>
          <w:tcPr>
            <w:tcW w:w="1022" w:type="dxa"/>
            <w:vMerge w:val="continue"/>
            <w:tcBorders>
              <w:top w:val="nil"/>
            </w:tcBorders>
            <w:vAlign w:val="top"/>
          </w:tcPr>
          <w:p>
            <w:pPr>
              <w:pStyle w:val="6"/>
            </w:pPr>
          </w:p>
        </w:tc>
        <w:tc>
          <w:tcPr>
            <w:tcW w:w="1022" w:type="dxa"/>
            <w:vMerge w:val="continue"/>
            <w:tcBorders>
              <w:top w:val="nil"/>
            </w:tcBorders>
            <w:vAlign w:val="top"/>
          </w:tcPr>
          <w:p>
            <w:pPr>
              <w:pStyle w:val="6"/>
            </w:pPr>
          </w:p>
        </w:tc>
        <w:tc>
          <w:tcPr>
            <w:tcW w:w="1073" w:type="dxa"/>
            <w:vMerge w:val="continue"/>
            <w:tcBorders>
              <w:top w:val="nil"/>
            </w:tcBorders>
            <w:vAlign w:val="top"/>
          </w:tcPr>
          <w:p>
            <w:pPr>
              <w:pStyle w:val="6"/>
            </w:pPr>
          </w:p>
        </w:tc>
        <w:tc>
          <w:tcPr>
            <w:tcW w:w="1073" w:type="dxa"/>
            <w:vAlign w:val="top"/>
          </w:tcPr>
          <w:p>
            <w:pPr>
              <w:pStyle w:val="6"/>
              <w:spacing w:line="356" w:lineRule="auto"/>
            </w:pPr>
          </w:p>
          <w:p>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pPr>
              <w:pStyle w:val="6"/>
              <w:spacing w:line="356" w:lineRule="auto"/>
            </w:pPr>
          </w:p>
          <w:p>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pPr>
              <w:pStyle w:val="6"/>
            </w:pPr>
          </w:p>
        </w:tc>
        <w:tc>
          <w:tcPr>
            <w:tcW w:w="1023" w:type="dxa"/>
            <w:vAlign w:val="top"/>
          </w:tcPr>
          <w:p>
            <w:pPr>
              <w:pStyle w:val="6"/>
            </w:pPr>
          </w:p>
        </w:tc>
        <w:tc>
          <w:tcPr>
            <w:tcW w:w="1022" w:type="dxa"/>
            <w:vAlign w:val="top"/>
          </w:tcPr>
          <w:p>
            <w:pPr>
              <w:pStyle w:val="6"/>
            </w:pPr>
          </w:p>
        </w:tc>
        <w:tc>
          <w:tcPr>
            <w:tcW w:w="1022" w:type="dxa"/>
            <w:vAlign w:val="top"/>
          </w:tcPr>
          <w:p>
            <w:pPr>
              <w:pStyle w:val="6"/>
            </w:pPr>
          </w:p>
        </w:tc>
        <w:tc>
          <w:tcPr>
            <w:tcW w:w="1073" w:type="dxa"/>
            <w:vAlign w:val="top"/>
          </w:tcPr>
          <w:p>
            <w:pPr>
              <w:pStyle w:val="6"/>
            </w:pPr>
          </w:p>
        </w:tc>
        <w:tc>
          <w:tcPr>
            <w:tcW w:w="1073" w:type="dxa"/>
            <w:vAlign w:val="top"/>
          </w:tcPr>
          <w:p>
            <w:pPr>
              <w:pStyle w:val="6"/>
            </w:pPr>
          </w:p>
        </w:tc>
        <w:tc>
          <w:tcPr>
            <w:tcW w:w="1073"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61" w:type="dxa"/>
            <w:vAlign w:val="top"/>
          </w:tcPr>
          <w:p>
            <w:pPr>
              <w:pStyle w:val="6"/>
            </w:pPr>
          </w:p>
        </w:tc>
        <w:tc>
          <w:tcPr>
            <w:tcW w:w="792" w:type="dxa"/>
            <w:vAlign w:val="top"/>
          </w:tcPr>
          <w:p>
            <w:pPr>
              <w:pStyle w:val="6"/>
            </w:pPr>
          </w:p>
        </w:tc>
        <w:tc>
          <w:tcPr>
            <w:tcW w:w="792" w:type="dxa"/>
            <w:vAlign w:val="top"/>
          </w:tcPr>
          <w:p>
            <w:pPr>
              <w:pStyle w:val="6"/>
            </w:pPr>
          </w:p>
        </w:tc>
        <w:tc>
          <w:tcPr>
            <w:tcW w:w="852" w:type="dxa"/>
            <w:vAlign w:val="top"/>
          </w:tcPr>
          <w:p>
            <w:pPr>
              <w:pStyle w:val="6"/>
            </w:pPr>
          </w:p>
        </w:tc>
        <w:tc>
          <w:tcPr>
            <w:tcW w:w="561" w:type="dxa"/>
            <w:vAlign w:val="top"/>
          </w:tcPr>
          <w:p>
            <w:pPr>
              <w:pStyle w:val="6"/>
            </w:pPr>
          </w:p>
        </w:tc>
        <w:tc>
          <w:tcPr>
            <w:tcW w:w="561" w:type="dxa"/>
            <w:vAlign w:val="top"/>
          </w:tcPr>
          <w:p>
            <w:pPr>
              <w:pStyle w:val="6"/>
            </w:pPr>
          </w:p>
        </w:tc>
        <w:tc>
          <w:tcPr>
            <w:tcW w:w="571" w:type="dxa"/>
            <w:vAlign w:val="top"/>
          </w:tcPr>
          <w:p>
            <w:pPr>
              <w:pStyle w:val="6"/>
            </w:pPr>
          </w:p>
        </w:tc>
      </w:tr>
    </w:tbl>
    <w:p>
      <w:pPr>
        <w:rPr>
          <w:rFonts w:ascii="Arial"/>
          <w:sz w:val="21"/>
        </w:rPr>
      </w:pPr>
    </w:p>
    <w:p>
      <w:pPr>
        <w:rPr>
          <w:rFonts w:ascii="Arial" w:hAnsi="Arial" w:eastAsia="Arial" w:cs="Arial"/>
          <w:sz w:val="21"/>
          <w:szCs w:val="21"/>
        </w:rPr>
        <w:sectPr>
          <w:pgSz w:w="16840" w:h="11905"/>
          <w:pgMar w:top="911" w:right="1290" w:bottom="400" w:left="1270" w:header="0" w:footer="0" w:gutter="0"/>
          <w:cols w:space="720" w:num="1"/>
        </w:sectPr>
      </w:pPr>
    </w:p>
    <w:tbl>
      <w:tblPr>
        <w:tblStyle w:val="3"/>
        <w:tblW w:w="14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23"/>
        <w:gridCol w:w="1769"/>
        <w:gridCol w:w="1769"/>
        <w:gridCol w:w="1769"/>
        <w:gridCol w:w="1764"/>
        <w:gridCol w:w="1768"/>
        <w:gridCol w:w="1765"/>
        <w:gridCol w:w="1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1420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lang w:val="en-US" w:eastAsia="zh-CN" w:bidi="ar"/>
              </w:rPr>
              <w:t>部门（单位）整体绩效目标表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177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表16</w:t>
            </w: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7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1242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055001中共盘锦市双台子区委社会工作部-211102000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7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年度主要任务</w:t>
            </w:r>
          </w:p>
        </w:tc>
        <w:tc>
          <w:tcPr>
            <w:tcW w:w="709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532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709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532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709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532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709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532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年度绩效目标</w:t>
            </w:r>
          </w:p>
        </w:tc>
        <w:tc>
          <w:tcPr>
            <w:tcW w:w="1242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2025年中共盘锦市双台子区社会工作部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77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履职效能</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重点工作办结率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综合管理水平</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整体工作完成情况</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工作完成及时率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工作质量达标率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总体工作完成率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预算执行效率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结转结余变动率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管理效率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预算编制管理</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预算监督管理</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预决算公开情况</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全部公开</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预算收支管理</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财务管理</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内控制度有效性</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制度有效</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固定资产利用率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业务管理</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运行成本</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成本控制成效</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“三公”经费变动率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在职人员控制率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社会效应</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社会效益</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推进产业链和配套能力发展</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优秀</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参训人员满意度</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社会公众满意度</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职工群众满意率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可持续性</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体制机制改革</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服务职工群众内部工作机制建立情况</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优秀</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提升治理能力</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优秀</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2026-12</w:t>
            </w:r>
          </w:p>
        </w:tc>
      </w:tr>
    </w:tbl>
    <w:p>
      <w:pPr>
        <w:rPr>
          <w:rFonts w:ascii="Arial"/>
          <w:sz w:val="21"/>
        </w:rPr>
      </w:pPr>
    </w:p>
    <w:p>
      <w:pPr>
        <w:rPr>
          <w:rFonts w:ascii="Arial" w:hAnsi="Arial" w:eastAsia="Arial" w:cs="Arial"/>
          <w:sz w:val="21"/>
          <w:szCs w:val="21"/>
        </w:rPr>
        <w:sectPr>
          <w:pgSz w:w="16840" w:h="11905"/>
          <w:pgMar w:top="946" w:right="1337" w:bottom="400" w:left="1318" w:header="0" w:footer="0" w:gutter="0"/>
          <w:cols w:space="720" w:num="1"/>
        </w:sectPr>
      </w:pPr>
    </w:p>
    <w:p>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盘锦市双台子区社工部本级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pPr>
        <w:spacing w:line="57" w:lineRule="exact"/>
      </w:pPr>
    </w:p>
    <w:tbl>
      <w:tblPr>
        <w:tblStyle w:val="5"/>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top"/>
          </w:tcPr>
          <w:p>
            <w:pPr>
              <w:pStyle w:val="6"/>
            </w:pPr>
          </w:p>
        </w:tc>
        <w:tc>
          <w:tcPr>
            <w:tcW w:w="1413" w:type="dxa"/>
            <w:vAlign w:val="top"/>
          </w:tcPr>
          <w:p>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vAlign w:val="top"/>
          </w:tcPr>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top"/>
          </w:tcPr>
          <w:p>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vAlign w:val="top"/>
          </w:tcPr>
          <w:p>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vAlign w:val="top"/>
          </w:tcPr>
          <w:p>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vAlign w:val="top"/>
          </w:tcPr>
          <w:p>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vAlign w:val="top"/>
          </w:tcPr>
          <w:p>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vAlign w:val="top"/>
          </w:tcPr>
          <w:p>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vAlign w:val="top"/>
          </w:tcPr>
          <w:p>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pStyle w:val="6"/>
            </w:pPr>
          </w:p>
        </w:tc>
        <w:tc>
          <w:tcPr>
            <w:tcW w:w="1413" w:type="dxa"/>
            <w:vAlign w:val="top"/>
          </w:tcPr>
          <w:p>
            <w:pPr>
              <w:pStyle w:val="6"/>
            </w:pPr>
          </w:p>
        </w:tc>
        <w:tc>
          <w:tcPr>
            <w:tcW w:w="1935" w:type="dxa"/>
            <w:vAlign w:val="top"/>
          </w:tcPr>
          <w:p>
            <w:pPr>
              <w:pStyle w:val="6"/>
            </w:pPr>
          </w:p>
        </w:tc>
        <w:tc>
          <w:tcPr>
            <w:tcW w:w="3770" w:type="dxa"/>
            <w:vAlign w:val="top"/>
          </w:tcPr>
          <w:p>
            <w:pPr>
              <w:pStyle w:val="6"/>
            </w:pPr>
          </w:p>
        </w:tc>
        <w:tc>
          <w:tcPr>
            <w:tcW w:w="1413" w:type="dxa"/>
            <w:vAlign w:val="top"/>
          </w:tcPr>
          <w:p>
            <w:pPr>
              <w:pStyle w:val="6"/>
            </w:pPr>
          </w:p>
        </w:tc>
        <w:tc>
          <w:tcPr>
            <w:tcW w:w="1414" w:type="dxa"/>
            <w:vAlign w:val="top"/>
          </w:tcPr>
          <w:p>
            <w:pPr>
              <w:pStyle w:val="6"/>
            </w:pPr>
          </w:p>
        </w:tc>
        <w:tc>
          <w:tcPr>
            <w:tcW w:w="1473" w:type="dxa"/>
            <w:vAlign w:val="top"/>
          </w:tcPr>
          <w:p>
            <w:pPr>
              <w:pStyle w:val="6"/>
            </w:pPr>
          </w:p>
        </w:tc>
        <w:tc>
          <w:tcPr>
            <w:tcW w:w="1483"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pStyle w:val="6"/>
            </w:pPr>
          </w:p>
        </w:tc>
        <w:tc>
          <w:tcPr>
            <w:tcW w:w="1413" w:type="dxa"/>
            <w:vAlign w:val="top"/>
          </w:tcPr>
          <w:p>
            <w:pPr>
              <w:pStyle w:val="6"/>
            </w:pPr>
          </w:p>
        </w:tc>
        <w:tc>
          <w:tcPr>
            <w:tcW w:w="1935" w:type="dxa"/>
            <w:vAlign w:val="top"/>
          </w:tcPr>
          <w:p>
            <w:pPr>
              <w:pStyle w:val="6"/>
            </w:pPr>
          </w:p>
        </w:tc>
        <w:tc>
          <w:tcPr>
            <w:tcW w:w="3770" w:type="dxa"/>
            <w:vAlign w:val="top"/>
          </w:tcPr>
          <w:p>
            <w:pPr>
              <w:pStyle w:val="6"/>
            </w:pPr>
          </w:p>
        </w:tc>
        <w:tc>
          <w:tcPr>
            <w:tcW w:w="1413" w:type="dxa"/>
            <w:vAlign w:val="top"/>
          </w:tcPr>
          <w:p>
            <w:pPr>
              <w:pStyle w:val="6"/>
            </w:pPr>
          </w:p>
        </w:tc>
        <w:tc>
          <w:tcPr>
            <w:tcW w:w="1414" w:type="dxa"/>
            <w:vAlign w:val="top"/>
          </w:tcPr>
          <w:p>
            <w:pPr>
              <w:pStyle w:val="6"/>
            </w:pPr>
          </w:p>
        </w:tc>
        <w:tc>
          <w:tcPr>
            <w:tcW w:w="1473" w:type="dxa"/>
            <w:vAlign w:val="top"/>
          </w:tcPr>
          <w:p>
            <w:pPr>
              <w:pStyle w:val="6"/>
            </w:pPr>
          </w:p>
        </w:tc>
        <w:tc>
          <w:tcPr>
            <w:tcW w:w="1483"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pPr>
              <w:pStyle w:val="6"/>
            </w:pPr>
          </w:p>
        </w:tc>
        <w:tc>
          <w:tcPr>
            <w:tcW w:w="1413" w:type="dxa"/>
            <w:vAlign w:val="top"/>
          </w:tcPr>
          <w:p>
            <w:pPr>
              <w:pStyle w:val="6"/>
            </w:pPr>
          </w:p>
        </w:tc>
        <w:tc>
          <w:tcPr>
            <w:tcW w:w="1935" w:type="dxa"/>
            <w:vAlign w:val="top"/>
          </w:tcPr>
          <w:p>
            <w:pPr>
              <w:pStyle w:val="6"/>
            </w:pPr>
          </w:p>
        </w:tc>
        <w:tc>
          <w:tcPr>
            <w:tcW w:w="3770" w:type="dxa"/>
            <w:vAlign w:val="top"/>
          </w:tcPr>
          <w:p>
            <w:pPr>
              <w:pStyle w:val="6"/>
            </w:pPr>
          </w:p>
        </w:tc>
        <w:tc>
          <w:tcPr>
            <w:tcW w:w="1413" w:type="dxa"/>
            <w:vAlign w:val="top"/>
          </w:tcPr>
          <w:p>
            <w:pPr>
              <w:pStyle w:val="6"/>
            </w:pPr>
          </w:p>
        </w:tc>
        <w:tc>
          <w:tcPr>
            <w:tcW w:w="1414" w:type="dxa"/>
            <w:vAlign w:val="top"/>
          </w:tcPr>
          <w:p>
            <w:pPr>
              <w:pStyle w:val="6"/>
            </w:pPr>
          </w:p>
        </w:tc>
        <w:tc>
          <w:tcPr>
            <w:tcW w:w="1473" w:type="dxa"/>
            <w:vAlign w:val="top"/>
          </w:tcPr>
          <w:p>
            <w:pPr>
              <w:pStyle w:val="6"/>
            </w:pPr>
          </w:p>
        </w:tc>
        <w:tc>
          <w:tcPr>
            <w:tcW w:w="1483"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pPr>
              <w:pStyle w:val="6"/>
            </w:pPr>
          </w:p>
        </w:tc>
        <w:tc>
          <w:tcPr>
            <w:tcW w:w="1413" w:type="dxa"/>
            <w:vAlign w:val="top"/>
          </w:tcPr>
          <w:p>
            <w:pPr>
              <w:pStyle w:val="6"/>
            </w:pPr>
          </w:p>
        </w:tc>
        <w:tc>
          <w:tcPr>
            <w:tcW w:w="1935" w:type="dxa"/>
            <w:vAlign w:val="top"/>
          </w:tcPr>
          <w:p>
            <w:pPr>
              <w:pStyle w:val="6"/>
            </w:pPr>
          </w:p>
        </w:tc>
        <w:tc>
          <w:tcPr>
            <w:tcW w:w="3770" w:type="dxa"/>
            <w:vAlign w:val="top"/>
          </w:tcPr>
          <w:p>
            <w:pPr>
              <w:pStyle w:val="6"/>
            </w:pPr>
          </w:p>
        </w:tc>
        <w:tc>
          <w:tcPr>
            <w:tcW w:w="1413" w:type="dxa"/>
            <w:vAlign w:val="top"/>
          </w:tcPr>
          <w:p>
            <w:pPr>
              <w:pStyle w:val="6"/>
            </w:pPr>
          </w:p>
        </w:tc>
        <w:tc>
          <w:tcPr>
            <w:tcW w:w="1414" w:type="dxa"/>
            <w:vAlign w:val="top"/>
          </w:tcPr>
          <w:p>
            <w:pPr>
              <w:pStyle w:val="6"/>
            </w:pPr>
          </w:p>
        </w:tc>
        <w:tc>
          <w:tcPr>
            <w:tcW w:w="1473" w:type="dxa"/>
            <w:vAlign w:val="top"/>
          </w:tcPr>
          <w:p>
            <w:pPr>
              <w:pStyle w:val="6"/>
            </w:pPr>
          </w:p>
        </w:tc>
        <w:tc>
          <w:tcPr>
            <w:tcW w:w="1483"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Borders>
              <w:top w:val="nil"/>
            </w:tcBorders>
            <w:vAlign w:val="top"/>
          </w:tcPr>
          <w:p>
            <w:pPr>
              <w:pStyle w:val="6"/>
            </w:pPr>
          </w:p>
        </w:tc>
        <w:tc>
          <w:tcPr>
            <w:tcW w:w="1413" w:type="dxa"/>
            <w:vAlign w:val="top"/>
          </w:tcPr>
          <w:p>
            <w:pPr>
              <w:pStyle w:val="6"/>
            </w:pPr>
          </w:p>
        </w:tc>
        <w:tc>
          <w:tcPr>
            <w:tcW w:w="1935" w:type="dxa"/>
            <w:vAlign w:val="top"/>
          </w:tcPr>
          <w:p>
            <w:pPr>
              <w:pStyle w:val="6"/>
            </w:pPr>
          </w:p>
        </w:tc>
        <w:tc>
          <w:tcPr>
            <w:tcW w:w="3770" w:type="dxa"/>
            <w:vAlign w:val="top"/>
          </w:tcPr>
          <w:p>
            <w:pPr>
              <w:pStyle w:val="6"/>
            </w:pPr>
          </w:p>
        </w:tc>
        <w:tc>
          <w:tcPr>
            <w:tcW w:w="1413" w:type="dxa"/>
            <w:vAlign w:val="top"/>
          </w:tcPr>
          <w:p>
            <w:pPr>
              <w:pStyle w:val="6"/>
            </w:pPr>
          </w:p>
        </w:tc>
        <w:tc>
          <w:tcPr>
            <w:tcW w:w="1414" w:type="dxa"/>
            <w:vAlign w:val="top"/>
          </w:tcPr>
          <w:p>
            <w:pPr>
              <w:pStyle w:val="6"/>
            </w:pPr>
          </w:p>
        </w:tc>
        <w:tc>
          <w:tcPr>
            <w:tcW w:w="1473" w:type="dxa"/>
            <w:vAlign w:val="top"/>
          </w:tcPr>
          <w:p>
            <w:pPr>
              <w:pStyle w:val="6"/>
            </w:pPr>
          </w:p>
        </w:tc>
        <w:tc>
          <w:tcPr>
            <w:tcW w:w="1483" w:type="dxa"/>
            <w:vAlign w:val="top"/>
          </w:tcPr>
          <w:p>
            <w:pPr>
              <w:pStyle w:val="6"/>
            </w:pPr>
          </w:p>
        </w:tc>
      </w:tr>
    </w:tbl>
    <w:p>
      <w:pPr>
        <w:rPr>
          <w:rFonts w:ascii="Arial"/>
          <w:sz w:val="21"/>
        </w:rPr>
      </w:pPr>
    </w:p>
    <w:p>
      <w:pPr>
        <w:rPr>
          <w:rFonts w:ascii="Arial" w:hAnsi="Arial" w:eastAsia="Arial" w:cs="Arial"/>
          <w:sz w:val="21"/>
          <w:szCs w:val="21"/>
        </w:rPr>
        <w:sectPr>
          <w:pgSz w:w="16840" w:h="11905"/>
          <w:pgMar w:top="945" w:right="1033" w:bottom="400" w:left="1015" w:header="0" w:footer="0" w:gutter="0"/>
          <w:cols w:space="720" w:num="1"/>
        </w:sectPr>
      </w:pPr>
    </w:p>
    <w:p>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pPr>
        <w:spacing w:line="337" w:lineRule="auto"/>
        <w:rPr>
          <w:rFonts w:ascii="Arial"/>
          <w:sz w:val="21"/>
        </w:rPr>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盘锦市双台子区社工部本级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pPr>
              <w:pStyle w:val="6"/>
              <w:spacing w:line="344" w:lineRule="auto"/>
            </w:pPr>
          </w:p>
          <w:p>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pPr>
              <w:pStyle w:val="6"/>
              <w:spacing w:line="344" w:lineRule="auto"/>
            </w:pPr>
          </w:p>
          <w:p>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pPr>
              <w:pStyle w:val="6"/>
              <w:spacing w:line="356" w:lineRule="auto"/>
            </w:pPr>
          </w:p>
          <w:p>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pPr>
              <w:pStyle w:val="6"/>
              <w:spacing w:line="356" w:lineRule="auto"/>
            </w:pPr>
          </w:p>
          <w:p>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pPr>
              <w:pStyle w:val="6"/>
            </w:pPr>
          </w:p>
        </w:tc>
        <w:tc>
          <w:tcPr>
            <w:tcW w:w="2146" w:type="dxa"/>
            <w:vAlign w:val="top"/>
          </w:tcPr>
          <w:p>
            <w:pPr>
              <w:pStyle w:val="6"/>
            </w:pPr>
          </w:p>
        </w:tc>
        <w:tc>
          <w:tcPr>
            <w:tcW w:w="2146" w:type="dxa"/>
            <w:vAlign w:val="top"/>
          </w:tcPr>
          <w:p>
            <w:pPr>
              <w:pStyle w:val="6"/>
            </w:pPr>
          </w:p>
        </w:tc>
        <w:tc>
          <w:tcPr>
            <w:tcW w:w="2135" w:type="dxa"/>
            <w:vAlign w:val="top"/>
          </w:tcPr>
          <w:p>
            <w:pPr>
              <w:pStyle w:val="6"/>
            </w:pPr>
          </w:p>
        </w:tc>
      </w:tr>
    </w:tbl>
    <w:p>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NiMTY2N2ZlYjY1MmRjZmQwMDY2Y2M3MWY2YzM1ODMifQ=="/>
  </w:docVars>
  <w:rsids>
    <w:rsidRoot w:val="00172A27"/>
    <w:rsid w:val="001570FF"/>
    <w:rsid w:val="005C088A"/>
    <w:rsid w:val="012F5F9F"/>
    <w:rsid w:val="01852063"/>
    <w:rsid w:val="01BE7323"/>
    <w:rsid w:val="03004097"/>
    <w:rsid w:val="05123C0E"/>
    <w:rsid w:val="0556624A"/>
    <w:rsid w:val="057C5A9B"/>
    <w:rsid w:val="0580501B"/>
    <w:rsid w:val="05E66669"/>
    <w:rsid w:val="07047ECE"/>
    <w:rsid w:val="07811EC5"/>
    <w:rsid w:val="08A059D4"/>
    <w:rsid w:val="094B1DE4"/>
    <w:rsid w:val="09F4422A"/>
    <w:rsid w:val="0A026946"/>
    <w:rsid w:val="0A110938"/>
    <w:rsid w:val="0B8213C1"/>
    <w:rsid w:val="0C8A49D1"/>
    <w:rsid w:val="0CB42738"/>
    <w:rsid w:val="0DA10614"/>
    <w:rsid w:val="0DA726A0"/>
    <w:rsid w:val="0E1409F6"/>
    <w:rsid w:val="0E1E49F8"/>
    <w:rsid w:val="0F3F7CF5"/>
    <w:rsid w:val="0F6A70B0"/>
    <w:rsid w:val="102E110C"/>
    <w:rsid w:val="11C10E95"/>
    <w:rsid w:val="13DC1FB6"/>
    <w:rsid w:val="13E9022F"/>
    <w:rsid w:val="147E3783"/>
    <w:rsid w:val="1528122B"/>
    <w:rsid w:val="16677B31"/>
    <w:rsid w:val="166D339A"/>
    <w:rsid w:val="16DB34C7"/>
    <w:rsid w:val="18226406"/>
    <w:rsid w:val="19097372"/>
    <w:rsid w:val="1A3F329F"/>
    <w:rsid w:val="1ACE471E"/>
    <w:rsid w:val="1C3F7586"/>
    <w:rsid w:val="1E696B3C"/>
    <w:rsid w:val="214C004F"/>
    <w:rsid w:val="21933ED0"/>
    <w:rsid w:val="240D7D94"/>
    <w:rsid w:val="26452B30"/>
    <w:rsid w:val="2685028B"/>
    <w:rsid w:val="268A7A18"/>
    <w:rsid w:val="277A3B68"/>
    <w:rsid w:val="27E51FF0"/>
    <w:rsid w:val="29934A6D"/>
    <w:rsid w:val="29B844D4"/>
    <w:rsid w:val="2A2D4EC2"/>
    <w:rsid w:val="2A742AF1"/>
    <w:rsid w:val="2A906970"/>
    <w:rsid w:val="2AA607D0"/>
    <w:rsid w:val="2B275DB5"/>
    <w:rsid w:val="2B6F5066"/>
    <w:rsid w:val="2D12214D"/>
    <w:rsid w:val="2DA95F68"/>
    <w:rsid w:val="2E1D349F"/>
    <w:rsid w:val="2E383E35"/>
    <w:rsid w:val="3243100D"/>
    <w:rsid w:val="325A081E"/>
    <w:rsid w:val="326343FE"/>
    <w:rsid w:val="328C29A2"/>
    <w:rsid w:val="32DC6FF6"/>
    <w:rsid w:val="33196670"/>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2562684"/>
    <w:rsid w:val="42A45AE6"/>
    <w:rsid w:val="44451756"/>
    <w:rsid w:val="44670B79"/>
    <w:rsid w:val="44E623E5"/>
    <w:rsid w:val="44F05012"/>
    <w:rsid w:val="45260A34"/>
    <w:rsid w:val="462D66FA"/>
    <w:rsid w:val="467F21AA"/>
    <w:rsid w:val="47110682"/>
    <w:rsid w:val="47BE4F54"/>
    <w:rsid w:val="48D60C67"/>
    <w:rsid w:val="49E4270A"/>
    <w:rsid w:val="4A96265D"/>
    <w:rsid w:val="4C4628B5"/>
    <w:rsid w:val="4E173610"/>
    <w:rsid w:val="4F530677"/>
    <w:rsid w:val="4F7433EE"/>
    <w:rsid w:val="51402E7D"/>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A663955"/>
    <w:rsid w:val="5C1A18C6"/>
    <w:rsid w:val="5FF51154"/>
    <w:rsid w:val="61B2747F"/>
    <w:rsid w:val="637A221F"/>
    <w:rsid w:val="63A64DC2"/>
    <w:rsid w:val="64405216"/>
    <w:rsid w:val="646031C3"/>
    <w:rsid w:val="65AF7D19"/>
    <w:rsid w:val="65D976D1"/>
    <w:rsid w:val="66882EA5"/>
    <w:rsid w:val="66972998"/>
    <w:rsid w:val="68282249"/>
    <w:rsid w:val="69AD3787"/>
    <w:rsid w:val="69E71C90"/>
    <w:rsid w:val="6AD55F8D"/>
    <w:rsid w:val="6BA6556B"/>
    <w:rsid w:val="6CC4450B"/>
    <w:rsid w:val="70B34FC2"/>
    <w:rsid w:val="72294188"/>
    <w:rsid w:val="72914E8F"/>
    <w:rsid w:val="72F13B80"/>
    <w:rsid w:val="73BF3BE6"/>
    <w:rsid w:val="76606C42"/>
    <w:rsid w:val="769D3E02"/>
    <w:rsid w:val="769E7B7B"/>
    <w:rsid w:val="777022BA"/>
    <w:rsid w:val="78AC47D1"/>
    <w:rsid w:val="78C95383"/>
    <w:rsid w:val="79222CE5"/>
    <w:rsid w:val="7A316DFD"/>
    <w:rsid w:val="7A9419C0"/>
    <w:rsid w:val="7BB74ACC"/>
    <w:rsid w:val="7BDD2EF3"/>
    <w:rsid w:val="7C077F70"/>
    <w:rsid w:val="7C8563A2"/>
    <w:rsid w:val="7CC06A9D"/>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Words>6156</Words>
  <Characters>7976</Characters>
  <TotalTime>2</TotalTime>
  <ScaleCrop>false</ScaleCrop>
  <LinksUpToDate>false</LinksUpToDate>
  <CharactersWithSpaces>8570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凡俗</cp:lastModifiedBy>
  <dcterms:modified xsi:type="dcterms:W3CDTF">2025-03-17T06:43:50Z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2052-12.1.0.16929</vt:lpwstr>
  </property>
  <property fmtid="{D5CDD505-2E9C-101B-9397-08002B2CF9AE}" pid="5" name="ICV">
    <vt:lpwstr>912188218C774AEEA790FB483D8F92B8_13</vt:lpwstr>
  </property>
  <property fmtid="{D5CDD505-2E9C-101B-9397-08002B2CF9AE}" pid="6" name="KSOTemplateDocerSaveRecord">
    <vt:lpwstr>eyJoZGlkIjoiNWZlNmJiZjE3YjQ5MmVjMmM1MzFjYTJhNGI4ZmU4NDYiLCJ1c2VySWQiOiIzNzg2MjQ2MjQifQ==</vt:lpwstr>
  </property>
</Properties>
</file>