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C6494">
      <w:pPr>
        <w:spacing w:line="594" w:lineRule="exact"/>
        <w:jc w:val="center"/>
        <w:rPr>
          <w:rFonts w:hint="eastAsia" w:eastAsia="方正小标宋简体" w:cs="方正仿宋简体"/>
          <w:sz w:val="32"/>
          <w:szCs w:val="32"/>
        </w:rPr>
      </w:pPr>
      <w:r>
        <w:rPr>
          <w:rFonts w:hint="eastAsia" w:eastAsia="方正小标宋简体"/>
          <w:sz w:val="32"/>
          <w:szCs w:val="32"/>
          <w:lang w:val="en-US" w:eastAsia="zh-CN"/>
        </w:rPr>
        <w:t>盘锦市兴隆台区</w:t>
      </w:r>
      <w:r>
        <w:rPr>
          <w:rFonts w:hint="eastAsia" w:eastAsia="方正小标宋简体" w:cs="方正仿宋简体"/>
          <w:sz w:val="32"/>
          <w:szCs w:val="32"/>
        </w:rPr>
        <w:t>油漆</w:t>
      </w:r>
      <w:r>
        <w:rPr>
          <w:rFonts w:eastAsia="方正小标宋简体" w:cs="方正仿宋简体"/>
          <w:sz w:val="32"/>
          <w:szCs w:val="32"/>
        </w:rPr>
        <w:t>产品质量监督抽查实施细则</w:t>
      </w:r>
    </w:p>
    <w:p w14:paraId="06DEB04C">
      <w:pPr>
        <w:spacing w:line="440" w:lineRule="exact"/>
        <w:jc w:val="center"/>
        <w:rPr>
          <w:rFonts w:eastAsia="方正小标宋简体"/>
          <w:color w:val="000000"/>
          <w:sz w:val="32"/>
          <w:szCs w:val="32"/>
        </w:rPr>
      </w:pPr>
      <w:bookmarkStart w:id="0" w:name="_GoBack"/>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bookmarkEnd w:id="0"/>
    <w:p w14:paraId="35AF4920">
      <w:pPr>
        <w:snapToGrid w:val="0"/>
        <w:spacing w:line="360" w:lineRule="auto"/>
        <w:jc w:val="center"/>
        <w:rPr>
          <w:rFonts w:eastAsia="方正小标宋简体"/>
          <w:sz w:val="32"/>
          <w:szCs w:val="32"/>
        </w:rPr>
      </w:pPr>
    </w:p>
    <w:p w14:paraId="534EC04A">
      <w:pPr>
        <w:snapToGrid w:val="0"/>
        <w:spacing w:line="440" w:lineRule="exact"/>
        <w:rPr>
          <w:rFonts w:eastAsia="黑体"/>
          <w:szCs w:val="21"/>
        </w:rPr>
      </w:pPr>
      <w:r>
        <w:rPr>
          <w:rFonts w:eastAsia="黑体"/>
          <w:szCs w:val="21"/>
        </w:rPr>
        <w:t>1 抽样方法</w:t>
      </w:r>
    </w:p>
    <w:p w14:paraId="407907F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73BE7D6D">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007F901D">
      <w:pPr>
        <w:snapToGrid w:val="0"/>
        <w:spacing w:line="440" w:lineRule="exact"/>
        <w:ind w:firstLine="420" w:firstLineChars="200"/>
        <w:rPr>
          <w:color w:val="000000"/>
          <w:szCs w:val="21"/>
        </w:rPr>
      </w:pPr>
      <w:r>
        <w:rPr>
          <w:color w:val="000000"/>
          <w:szCs w:val="21"/>
        </w:rPr>
        <w:t>每类产品抽取样品</w:t>
      </w:r>
      <w:r>
        <w:rPr>
          <w:rFonts w:hint="eastAsia"/>
          <w:color w:val="000000"/>
          <w:szCs w:val="21"/>
        </w:rPr>
        <w:t>2</w:t>
      </w:r>
      <w:r>
        <w:rPr>
          <w:color w:val="000000"/>
          <w:szCs w:val="21"/>
        </w:rPr>
        <w:t>组，其中一组作为检验样品，另一组作为备用样品。</w:t>
      </w:r>
    </w:p>
    <w:p w14:paraId="2BB49795">
      <w:pPr>
        <w:snapToGrid w:val="0"/>
        <w:spacing w:line="440" w:lineRule="exact"/>
        <w:ind w:firstLine="420" w:firstLineChars="200"/>
        <w:rPr>
          <w:rFonts w:hint="eastAsia"/>
          <w:szCs w:val="21"/>
        </w:rPr>
      </w:pPr>
      <w:r>
        <w:rPr>
          <w:color w:val="000000"/>
          <w:szCs w:val="21"/>
        </w:rPr>
        <w:t>独立包装产品质量≤5kg时，</w:t>
      </w:r>
      <w:r>
        <w:t>应尽量整包装抽取，避免分装</w:t>
      </w:r>
      <w:r>
        <w:rPr>
          <w:color w:val="000000"/>
          <w:szCs w:val="21"/>
        </w:rPr>
        <w:t>。在贮罐、大桶或其他较大容器中抽取样品</w:t>
      </w:r>
      <w:r>
        <w:rPr>
          <w:rFonts w:hint="eastAsia"/>
          <w:color w:val="000000"/>
          <w:szCs w:val="21"/>
        </w:rPr>
        <w:t>，</w:t>
      </w:r>
      <w:r>
        <w:rPr>
          <w:color w:val="000000"/>
          <w:szCs w:val="21"/>
        </w:rPr>
        <w:t>由于涂</w:t>
      </w:r>
      <w:r>
        <w:rPr>
          <w:szCs w:val="21"/>
        </w:rPr>
        <w:t>料易产生分层、沉底等情况，取样前应使用合适的搅拌工具将样品搅拌均匀</w:t>
      </w:r>
      <w:r>
        <w:rPr>
          <w:rFonts w:hint="eastAsia"/>
          <w:szCs w:val="21"/>
        </w:rPr>
        <w:t>，</w:t>
      </w:r>
      <w:r>
        <w:rPr>
          <w:szCs w:val="21"/>
        </w:rPr>
        <w:t>抽样量见表1</w:t>
      </w:r>
      <w:r>
        <w:rPr>
          <w:rFonts w:hint="eastAsia"/>
          <w:szCs w:val="21"/>
        </w:rPr>
        <w:t>。</w:t>
      </w:r>
    </w:p>
    <w:p w14:paraId="2A956AEA">
      <w:pPr>
        <w:spacing w:line="360" w:lineRule="auto"/>
        <w:ind w:firstLine="420" w:firstLineChars="200"/>
        <w:jc w:val="center"/>
        <w:rPr>
          <w:szCs w:val="21"/>
        </w:rPr>
      </w:pPr>
      <w:r>
        <w:rPr>
          <w:szCs w:val="21"/>
        </w:rPr>
        <w:t>表1</w:t>
      </w:r>
      <w:r>
        <w:rPr>
          <w:rFonts w:hint="eastAsia"/>
          <w:szCs w:val="21"/>
        </w:rPr>
        <w:t xml:space="preserve"> </w:t>
      </w:r>
      <w:r>
        <w:rPr>
          <w:szCs w:val="21"/>
        </w:rPr>
        <w:t>抽样数量表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6270"/>
      </w:tblGrid>
      <w:tr w14:paraId="7D815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02" w:type="dxa"/>
            <w:noWrap w:val="0"/>
            <w:vAlign w:val="center"/>
          </w:tcPr>
          <w:p w14:paraId="1A78760E">
            <w:pPr>
              <w:snapToGrid w:val="0"/>
              <w:jc w:val="center"/>
              <w:rPr>
                <w:szCs w:val="21"/>
              </w:rPr>
            </w:pPr>
            <w:r>
              <w:rPr>
                <w:szCs w:val="21"/>
              </w:rPr>
              <w:t>产品种类</w:t>
            </w:r>
          </w:p>
        </w:tc>
        <w:tc>
          <w:tcPr>
            <w:tcW w:w="6270" w:type="dxa"/>
            <w:noWrap w:val="0"/>
            <w:vAlign w:val="center"/>
          </w:tcPr>
          <w:p w14:paraId="2D65B975">
            <w:pPr>
              <w:snapToGrid w:val="0"/>
              <w:jc w:val="center"/>
              <w:rPr>
                <w:szCs w:val="21"/>
              </w:rPr>
            </w:pPr>
            <w:r>
              <w:rPr>
                <w:szCs w:val="21"/>
              </w:rPr>
              <w:t>抽样数量</w:t>
            </w:r>
          </w:p>
        </w:tc>
      </w:tr>
      <w:tr w14:paraId="7A055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14:paraId="63C097D3">
            <w:pPr>
              <w:snapToGrid w:val="0"/>
              <w:jc w:val="left"/>
              <w:rPr>
                <w:rFonts w:hint="eastAsia"/>
                <w:szCs w:val="21"/>
              </w:rPr>
            </w:pPr>
            <w:r>
              <w:rPr>
                <w:rFonts w:hint="eastAsia" w:cs="宋体"/>
                <w:szCs w:val="21"/>
              </w:rPr>
              <w:t>溶剂型聚氨酯涂料(双组分)</w:t>
            </w:r>
            <w:r>
              <w:rPr>
                <w:rFonts w:hint="eastAsia"/>
                <w:szCs w:val="21"/>
              </w:rPr>
              <w:t>、</w:t>
            </w:r>
            <w:r>
              <w:rPr>
                <w:rFonts w:hint="eastAsia" w:cs="宋体"/>
                <w:szCs w:val="21"/>
              </w:rPr>
              <w:t>富锌底漆(溶剂型)</w:t>
            </w:r>
            <w:r>
              <w:rPr>
                <w:rFonts w:hint="eastAsia"/>
                <w:szCs w:val="21"/>
              </w:rPr>
              <w:t>、</w:t>
            </w:r>
            <w:r>
              <w:rPr>
                <w:rFonts w:hint="eastAsia" w:cs="宋体"/>
                <w:szCs w:val="21"/>
              </w:rPr>
              <w:t>环氧云铁中间漆、环氧沥青防腐涂料、交联型氟树脂涂料</w:t>
            </w:r>
            <w:r>
              <w:rPr>
                <w:rFonts w:hint="eastAsia"/>
                <w:szCs w:val="21"/>
              </w:rPr>
              <w:t>、环氧树脂底漆</w:t>
            </w:r>
          </w:p>
        </w:tc>
        <w:tc>
          <w:tcPr>
            <w:tcW w:w="6270" w:type="dxa"/>
            <w:noWrap w:val="0"/>
            <w:vAlign w:val="center"/>
          </w:tcPr>
          <w:p w14:paraId="4443564E">
            <w:pPr>
              <w:snapToGrid w:val="0"/>
              <w:jc w:val="left"/>
              <w:rPr>
                <w:szCs w:val="21"/>
              </w:rPr>
            </w:pPr>
            <w:r>
              <w:rPr>
                <w:szCs w:val="21"/>
              </w:rPr>
              <w:t>主剂：1kg/桶×2桶，固化剂按配比抽取样品2份，如有稀释剂按配比抽取样品2份</w:t>
            </w:r>
          </w:p>
        </w:tc>
      </w:tr>
      <w:tr w14:paraId="14694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14:paraId="04D8ECCC">
            <w:pPr>
              <w:snapToGrid w:val="0"/>
              <w:jc w:val="left"/>
              <w:rPr>
                <w:rFonts w:hint="eastAsia"/>
                <w:szCs w:val="21"/>
              </w:rPr>
            </w:pPr>
            <w:r>
              <w:rPr>
                <w:szCs w:val="21"/>
              </w:rPr>
              <w:t>醇酸</w:t>
            </w:r>
            <w:r>
              <w:rPr>
                <w:rFonts w:hint="eastAsia"/>
                <w:szCs w:val="21"/>
              </w:rPr>
              <w:t>树脂</w:t>
            </w:r>
            <w:r>
              <w:rPr>
                <w:szCs w:val="21"/>
              </w:rPr>
              <w:t>涂料</w:t>
            </w:r>
            <w:r>
              <w:rPr>
                <w:rFonts w:hint="eastAsia" w:cs="宋体"/>
                <w:szCs w:val="21"/>
              </w:rPr>
              <w:t>、氯化橡胶防腐涂料、溶剂型丙烯酸树脂涂料、</w:t>
            </w:r>
            <w:r>
              <w:rPr>
                <w:szCs w:val="21"/>
              </w:rPr>
              <w:t>硝基涂料</w:t>
            </w:r>
          </w:p>
        </w:tc>
        <w:tc>
          <w:tcPr>
            <w:tcW w:w="6270" w:type="dxa"/>
            <w:noWrap w:val="0"/>
            <w:vAlign w:val="center"/>
          </w:tcPr>
          <w:p w14:paraId="01AD8FEE">
            <w:pPr>
              <w:snapToGrid w:val="0"/>
              <w:jc w:val="left"/>
              <w:rPr>
                <w:szCs w:val="21"/>
              </w:rPr>
            </w:pPr>
            <w:r>
              <w:rPr>
                <w:szCs w:val="21"/>
              </w:rPr>
              <w:t>主剂：</w:t>
            </w:r>
            <w:r>
              <w:rPr>
                <w:rFonts w:hint="eastAsia"/>
                <w:szCs w:val="21"/>
              </w:rPr>
              <w:t>1</w:t>
            </w:r>
            <w:r>
              <w:rPr>
                <w:szCs w:val="21"/>
              </w:rPr>
              <w:t>kg/桶×2桶，如有稀释剂按配比抽取样品2份</w:t>
            </w:r>
          </w:p>
        </w:tc>
      </w:tr>
    </w:tbl>
    <w:p w14:paraId="74E23AF4">
      <w:pPr>
        <w:pStyle w:val="2"/>
        <w:rPr>
          <w:rFonts w:hint="eastAsia"/>
        </w:rPr>
      </w:pPr>
    </w:p>
    <w:p w14:paraId="1D8A47F3">
      <w:pPr>
        <w:snapToGrid w:val="0"/>
        <w:spacing w:line="440" w:lineRule="exact"/>
        <w:rPr>
          <w:rFonts w:eastAsia="黑体"/>
          <w:szCs w:val="21"/>
        </w:rPr>
      </w:pPr>
      <w:r>
        <w:rPr>
          <w:rFonts w:eastAsia="黑体"/>
          <w:szCs w:val="21"/>
        </w:rPr>
        <w:t>2 检验依据</w:t>
      </w:r>
    </w:p>
    <w:p w14:paraId="09DF509F">
      <w:pPr>
        <w:adjustRightInd w:val="0"/>
        <w:snapToGrid w:val="0"/>
        <w:spacing w:line="594" w:lineRule="exact"/>
        <w:ind w:firstLine="411" w:firstLineChars="196"/>
        <w:jc w:val="center"/>
        <w:rPr>
          <w:rFonts w:hint="eastAsia" w:cs="宋体"/>
          <w:szCs w:val="21"/>
        </w:rPr>
      </w:pPr>
      <w:r>
        <w:rPr>
          <w:rFonts w:hint="eastAsia" w:cs="宋体"/>
          <w:szCs w:val="21"/>
        </w:rPr>
        <w:t>表2 溶剂型丙烯酸树脂涂料检验项目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2152"/>
        <w:gridCol w:w="2426"/>
        <w:gridCol w:w="3025"/>
      </w:tblGrid>
      <w:tr w14:paraId="35B70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59" w:type="dxa"/>
            <w:noWrap w:val="0"/>
            <w:vAlign w:val="center"/>
          </w:tcPr>
          <w:p w14:paraId="33BCCF8D">
            <w:pPr>
              <w:snapToGrid w:val="0"/>
              <w:jc w:val="center"/>
              <w:rPr>
                <w:rFonts w:hint="eastAsia" w:cs="宋体"/>
                <w:szCs w:val="21"/>
              </w:rPr>
            </w:pPr>
            <w:r>
              <w:rPr>
                <w:rFonts w:hint="eastAsia" w:cs="宋体"/>
                <w:szCs w:val="21"/>
              </w:rPr>
              <w:t>序号</w:t>
            </w:r>
          </w:p>
        </w:tc>
        <w:tc>
          <w:tcPr>
            <w:tcW w:w="1999" w:type="dxa"/>
            <w:noWrap w:val="0"/>
            <w:vAlign w:val="center"/>
          </w:tcPr>
          <w:p w14:paraId="3C1F66A8">
            <w:pPr>
              <w:snapToGrid w:val="0"/>
              <w:jc w:val="center"/>
              <w:rPr>
                <w:rFonts w:hint="eastAsia" w:cs="宋体"/>
                <w:szCs w:val="21"/>
              </w:rPr>
            </w:pPr>
            <w:r>
              <w:rPr>
                <w:rFonts w:hint="eastAsia" w:cs="宋体"/>
                <w:szCs w:val="21"/>
              </w:rPr>
              <w:t>检验项目</w:t>
            </w:r>
          </w:p>
        </w:tc>
        <w:tc>
          <w:tcPr>
            <w:tcW w:w="2254" w:type="dxa"/>
            <w:noWrap w:val="0"/>
            <w:vAlign w:val="center"/>
          </w:tcPr>
          <w:p w14:paraId="312103E4">
            <w:pPr>
              <w:snapToGrid w:val="0"/>
              <w:jc w:val="center"/>
              <w:rPr>
                <w:rFonts w:hint="eastAsia" w:cs="宋体"/>
                <w:szCs w:val="21"/>
              </w:rPr>
            </w:pPr>
            <w:r>
              <w:rPr>
                <w:rFonts w:hint="eastAsia"/>
                <w:szCs w:val="21"/>
              </w:rPr>
              <w:t>检验依据</w:t>
            </w:r>
          </w:p>
        </w:tc>
        <w:tc>
          <w:tcPr>
            <w:tcW w:w="2810" w:type="dxa"/>
            <w:noWrap w:val="0"/>
            <w:vAlign w:val="center"/>
          </w:tcPr>
          <w:p w14:paraId="00B86635">
            <w:pPr>
              <w:snapToGrid w:val="0"/>
              <w:jc w:val="center"/>
              <w:rPr>
                <w:rFonts w:hint="eastAsia" w:cs="宋体"/>
                <w:szCs w:val="21"/>
              </w:rPr>
            </w:pPr>
            <w:r>
              <w:rPr>
                <w:rFonts w:hint="eastAsia" w:cs="宋体"/>
                <w:szCs w:val="21"/>
              </w:rPr>
              <w:t>检测方法</w:t>
            </w:r>
          </w:p>
        </w:tc>
      </w:tr>
      <w:tr w14:paraId="1425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454CFDDD">
            <w:pPr>
              <w:snapToGrid w:val="0"/>
              <w:jc w:val="center"/>
              <w:rPr>
                <w:rFonts w:hint="eastAsia" w:cs="宋体"/>
                <w:szCs w:val="21"/>
              </w:rPr>
            </w:pPr>
            <w:r>
              <w:rPr>
                <w:rFonts w:hint="eastAsia" w:cs="宋体"/>
                <w:szCs w:val="21"/>
              </w:rPr>
              <w:t>1</w:t>
            </w:r>
          </w:p>
        </w:tc>
        <w:tc>
          <w:tcPr>
            <w:tcW w:w="1999" w:type="dxa"/>
            <w:noWrap w:val="0"/>
            <w:vAlign w:val="center"/>
          </w:tcPr>
          <w:p w14:paraId="2EEC89E9">
            <w:pPr>
              <w:snapToGrid w:val="0"/>
              <w:jc w:val="center"/>
              <w:rPr>
                <w:rFonts w:hint="eastAsia" w:cs="宋体"/>
                <w:szCs w:val="21"/>
              </w:rPr>
            </w:pPr>
            <w:r>
              <w:rPr>
                <w:rFonts w:hint="eastAsia" w:cs="宋体"/>
                <w:szCs w:val="21"/>
              </w:rPr>
              <w:t>在容器中状态</w:t>
            </w:r>
          </w:p>
        </w:tc>
        <w:tc>
          <w:tcPr>
            <w:tcW w:w="2254" w:type="dxa"/>
            <w:vMerge w:val="restart"/>
            <w:noWrap w:val="0"/>
            <w:vAlign w:val="center"/>
          </w:tcPr>
          <w:p w14:paraId="686BA20C">
            <w:pPr>
              <w:snapToGrid w:val="0"/>
              <w:jc w:val="center"/>
              <w:rPr>
                <w:rFonts w:hint="eastAsia" w:cs="宋体"/>
                <w:szCs w:val="21"/>
              </w:rPr>
            </w:pPr>
            <w:r>
              <w:rPr>
                <w:rFonts w:hint="eastAsia" w:cs="宋体"/>
                <w:szCs w:val="21"/>
              </w:rPr>
              <w:t>GB/T 25264-2010</w:t>
            </w:r>
          </w:p>
        </w:tc>
        <w:tc>
          <w:tcPr>
            <w:tcW w:w="2810" w:type="dxa"/>
            <w:noWrap w:val="0"/>
            <w:vAlign w:val="center"/>
          </w:tcPr>
          <w:p w14:paraId="3645413E">
            <w:pPr>
              <w:snapToGrid w:val="0"/>
              <w:jc w:val="center"/>
              <w:rPr>
                <w:rFonts w:hint="eastAsia" w:cs="宋体"/>
                <w:szCs w:val="21"/>
              </w:rPr>
            </w:pPr>
            <w:r>
              <w:rPr>
                <w:rFonts w:hint="eastAsia" w:cs="宋体"/>
                <w:szCs w:val="21"/>
              </w:rPr>
              <w:t>GB/T 25264-2010</w:t>
            </w:r>
          </w:p>
        </w:tc>
      </w:tr>
      <w:tr w14:paraId="3C39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46CD43A4">
            <w:pPr>
              <w:snapToGrid w:val="0"/>
              <w:jc w:val="center"/>
              <w:rPr>
                <w:rFonts w:hint="eastAsia" w:cs="宋体"/>
                <w:szCs w:val="21"/>
              </w:rPr>
            </w:pPr>
            <w:r>
              <w:rPr>
                <w:rFonts w:hint="eastAsia" w:cs="宋体"/>
                <w:szCs w:val="21"/>
              </w:rPr>
              <w:t>2</w:t>
            </w:r>
          </w:p>
        </w:tc>
        <w:tc>
          <w:tcPr>
            <w:tcW w:w="1999" w:type="dxa"/>
            <w:noWrap w:val="0"/>
            <w:vAlign w:val="center"/>
          </w:tcPr>
          <w:p w14:paraId="43958A12">
            <w:pPr>
              <w:snapToGrid w:val="0"/>
              <w:jc w:val="center"/>
              <w:rPr>
                <w:rFonts w:hint="eastAsia" w:cs="宋体"/>
                <w:szCs w:val="21"/>
              </w:rPr>
            </w:pPr>
            <w:r>
              <w:rPr>
                <w:rFonts w:hint="eastAsia" w:cs="宋体"/>
                <w:szCs w:val="21"/>
              </w:rPr>
              <w:t>流出时间</w:t>
            </w:r>
          </w:p>
        </w:tc>
        <w:tc>
          <w:tcPr>
            <w:tcW w:w="2254" w:type="dxa"/>
            <w:vMerge w:val="continue"/>
            <w:noWrap w:val="0"/>
            <w:vAlign w:val="center"/>
          </w:tcPr>
          <w:p w14:paraId="50EE4668">
            <w:pPr>
              <w:snapToGrid w:val="0"/>
              <w:jc w:val="center"/>
              <w:rPr>
                <w:rFonts w:hint="eastAsia" w:cs="宋体"/>
                <w:szCs w:val="21"/>
              </w:rPr>
            </w:pPr>
          </w:p>
        </w:tc>
        <w:tc>
          <w:tcPr>
            <w:tcW w:w="2810" w:type="dxa"/>
            <w:noWrap w:val="0"/>
            <w:vAlign w:val="center"/>
          </w:tcPr>
          <w:p w14:paraId="04692896">
            <w:pPr>
              <w:snapToGrid w:val="0"/>
              <w:jc w:val="center"/>
              <w:rPr>
                <w:rFonts w:cs="宋体"/>
                <w:szCs w:val="21"/>
              </w:rPr>
            </w:pPr>
            <w:r>
              <w:rPr>
                <w:rFonts w:hint="eastAsia" w:cs="宋体"/>
                <w:szCs w:val="21"/>
              </w:rPr>
              <w:t>GB/T 6753.4-1998</w:t>
            </w:r>
          </w:p>
        </w:tc>
      </w:tr>
      <w:tr w14:paraId="533C3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48390C97">
            <w:pPr>
              <w:snapToGrid w:val="0"/>
              <w:jc w:val="center"/>
              <w:rPr>
                <w:rFonts w:hint="eastAsia" w:cs="宋体"/>
                <w:szCs w:val="21"/>
              </w:rPr>
            </w:pPr>
            <w:r>
              <w:rPr>
                <w:rFonts w:hint="eastAsia" w:cs="宋体"/>
                <w:szCs w:val="21"/>
              </w:rPr>
              <w:t>3</w:t>
            </w:r>
          </w:p>
        </w:tc>
        <w:tc>
          <w:tcPr>
            <w:tcW w:w="1999" w:type="dxa"/>
            <w:noWrap w:val="0"/>
            <w:vAlign w:val="center"/>
          </w:tcPr>
          <w:p w14:paraId="59F0DD35">
            <w:pPr>
              <w:snapToGrid w:val="0"/>
              <w:jc w:val="center"/>
              <w:rPr>
                <w:rFonts w:hint="eastAsia" w:cs="宋体"/>
                <w:szCs w:val="21"/>
              </w:rPr>
            </w:pPr>
            <w:r>
              <w:rPr>
                <w:rFonts w:hint="eastAsia" w:cs="宋体"/>
                <w:szCs w:val="21"/>
              </w:rPr>
              <w:t>不挥发物含量</w:t>
            </w:r>
          </w:p>
        </w:tc>
        <w:tc>
          <w:tcPr>
            <w:tcW w:w="2254" w:type="dxa"/>
            <w:vMerge w:val="continue"/>
            <w:noWrap w:val="0"/>
            <w:vAlign w:val="center"/>
          </w:tcPr>
          <w:p w14:paraId="35798B2F">
            <w:pPr>
              <w:snapToGrid w:val="0"/>
              <w:jc w:val="center"/>
              <w:rPr>
                <w:rFonts w:hint="eastAsia" w:cs="宋体"/>
                <w:szCs w:val="21"/>
              </w:rPr>
            </w:pPr>
          </w:p>
        </w:tc>
        <w:tc>
          <w:tcPr>
            <w:tcW w:w="2810" w:type="dxa"/>
            <w:noWrap w:val="0"/>
            <w:vAlign w:val="center"/>
          </w:tcPr>
          <w:p w14:paraId="3C2A3E44">
            <w:pPr>
              <w:snapToGrid w:val="0"/>
              <w:jc w:val="center"/>
              <w:rPr>
                <w:rFonts w:hint="eastAsia" w:cs="宋体"/>
                <w:szCs w:val="21"/>
              </w:rPr>
            </w:pPr>
            <w:r>
              <w:rPr>
                <w:rFonts w:hint="eastAsia" w:cs="宋体"/>
                <w:szCs w:val="21"/>
              </w:rPr>
              <w:t>GB/T 25264-2010</w:t>
            </w:r>
          </w:p>
          <w:p w14:paraId="69272E70">
            <w:pPr>
              <w:snapToGrid w:val="0"/>
              <w:jc w:val="center"/>
              <w:rPr>
                <w:rFonts w:hint="eastAsia" w:cs="宋体"/>
                <w:szCs w:val="21"/>
              </w:rPr>
            </w:pPr>
            <w:r>
              <w:rPr>
                <w:rFonts w:hint="eastAsia" w:cs="宋体"/>
                <w:szCs w:val="21"/>
              </w:rPr>
              <w:t>GB/T 1725-2007</w:t>
            </w:r>
          </w:p>
        </w:tc>
      </w:tr>
      <w:tr w14:paraId="4F51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3CE6974E">
            <w:pPr>
              <w:snapToGrid w:val="0"/>
              <w:jc w:val="center"/>
              <w:rPr>
                <w:rFonts w:hint="eastAsia" w:cs="宋体"/>
                <w:szCs w:val="21"/>
              </w:rPr>
            </w:pPr>
            <w:r>
              <w:rPr>
                <w:rFonts w:hint="eastAsia" w:cs="宋体"/>
                <w:szCs w:val="21"/>
              </w:rPr>
              <w:t>4</w:t>
            </w:r>
          </w:p>
        </w:tc>
        <w:tc>
          <w:tcPr>
            <w:tcW w:w="1999" w:type="dxa"/>
            <w:noWrap w:val="0"/>
            <w:vAlign w:val="center"/>
          </w:tcPr>
          <w:p w14:paraId="5EAEE9BC">
            <w:pPr>
              <w:snapToGrid w:val="0"/>
              <w:jc w:val="center"/>
              <w:rPr>
                <w:rFonts w:hint="eastAsia" w:cs="宋体"/>
                <w:szCs w:val="21"/>
              </w:rPr>
            </w:pPr>
            <w:r>
              <w:rPr>
                <w:rFonts w:hint="eastAsia" w:cs="宋体"/>
                <w:szCs w:val="21"/>
              </w:rPr>
              <w:t>干燥时间</w:t>
            </w:r>
          </w:p>
        </w:tc>
        <w:tc>
          <w:tcPr>
            <w:tcW w:w="2254" w:type="dxa"/>
            <w:vMerge w:val="continue"/>
            <w:noWrap w:val="0"/>
            <w:vAlign w:val="center"/>
          </w:tcPr>
          <w:p w14:paraId="3CCFA39A">
            <w:pPr>
              <w:snapToGrid w:val="0"/>
              <w:jc w:val="center"/>
              <w:rPr>
                <w:rFonts w:hint="eastAsia" w:cs="宋体"/>
                <w:szCs w:val="21"/>
              </w:rPr>
            </w:pPr>
          </w:p>
        </w:tc>
        <w:tc>
          <w:tcPr>
            <w:tcW w:w="2810" w:type="dxa"/>
            <w:noWrap w:val="0"/>
            <w:vAlign w:val="center"/>
          </w:tcPr>
          <w:p w14:paraId="34F4A07F">
            <w:pPr>
              <w:snapToGrid w:val="0"/>
              <w:jc w:val="center"/>
              <w:rPr>
                <w:rFonts w:hint="eastAsia" w:cs="宋体"/>
                <w:szCs w:val="21"/>
              </w:rPr>
            </w:pPr>
            <w:r>
              <w:rPr>
                <w:rFonts w:hint="eastAsia" w:cs="宋体"/>
                <w:szCs w:val="21"/>
              </w:rPr>
              <w:t>GB/T 25264-2010</w:t>
            </w:r>
          </w:p>
        </w:tc>
      </w:tr>
      <w:tr w14:paraId="05C4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7A2582DE">
            <w:pPr>
              <w:snapToGrid w:val="0"/>
              <w:jc w:val="center"/>
              <w:rPr>
                <w:rFonts w:hint="eastAsia" w:cs="宋体"/>
                <w:szCs w:val="21"/>
              </w:rPr>
            </w:pPr>
            <w:r>
              <w:rPr>
                <w:rFonts w:hint="eastAsia" w:cs="宋体"/>
                <w:szCs w:val="21"/>
              </w:rPr>
              <w:t>5</w:t>
            </w:r>
          </w:p>
        </w:tc>
        <w:tc>
          <w:tcPr>
            <w:tcW w:w="1999" w:type="dxa"/>
            <w:noWrap w:val="0"/>
            <w:vAlign w:val="center"/>
          </w:tcPr>
          <w:p w14:paraId="47DD2E1C">
            <w:pPr>
              <w:snapToGrid w:val="0"/>
              <w:jc w:val="center"/>
              <w:rPr>
                <w:rFonts w:hint="eastAsia" w:cs="宋体"/>
                <w:szCs w:val="21"/>
              </w:rPr>
            </w:pPr>
            <w:r>
              <w:rPr>
                <w:rFonts w:hint="eastAsia" w:cs="宋体"/>
                <w:szCs w:val="21"/>
              </w:rPr>
              <w:t>漆膜外观</w:t>
            </w:r>
          </w:p>
        </w:tc>
        <w:tc>
          <w:tcPr>
            <w:tcW w:w="2254" w:type="dxa"/>
            <w:vMerge w:val="continue"/>
            <w:noWrap w:val="0"/>
            <w:vAlign w:val="center"/>
          </w:tcPr>
          <w:p w14:paraId="645E4AF5">
            <w:pPr>
              <w:snapToGrid w:val="0"/>
              <w:jc w:val="center"/>
              <w:rPr>
                <w:rFonts w:hint="eastAsia" w:cs="宋体"/>
                <w:szCs w:val="21"/>
              </w:rPr>
            </w:pPr>
          </w:p>
        </w:tc>
        <w:tc>
          <w:tcPr>
            <w:tcW w:w="2810" w:type="dxa"/>
            <w:noWrap w:val="0"/>
            <w:vAlign w:val="center"/>
          </w:tcPr>
          <w:p w14:paraId="042C5248">
            <w:pPr>
              <w:snapToGrid w:val="0"/>
              <w:jc w:val="center"/>
              <w:rPr>
                <w:rFonts w:hint="eastAsia" w:cs="宋体"/>
                <w:szCs w:val="21"/>
              </w:rPr>
            </w:pPr>
            <w:r>
              <w:rPr>
                <w:rFonts w:hint="eastAsia" w:cs="宋体"/>
                <w:szCs w:val="21"/>
              </w:rPr>
              <w:t>GB/T 25264-2010</w:t>
            </w:r>
          </w:p>
        </w:tc>
      </w:tr>
      <w:tr w14:paraId="3DA01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616F4708">
            <w:pPr>
              <w:snapToGrid w:val="0"/>
              <w:jc w:val="center"/>
              <w:rPr>
                <w:rFonts w:hint="eastAsia" w:cs="宋体"/>
                <w:szCs w:val="21"/>
              </w:rPr>
            </w:pPr>
            <w:r>
              <w:rPr>
                <w:rFonts w:hint="eastAsia" w:cs="宋体"/>
                <w:szCs w:val="21"/>
              </w:rPr>
              <w:t>6</w:t>
            </w:r>
          </w:p>
        </w:tc>
        <w:tc>
          <w:tcPr>
            <w:tcW w:w="1999" w:type="dxa"/>
            <w:noWrap w:val="0"/>
            <w:vAlign w:val="center"/>
          </w:tcPr>
          <w:p w14:paraId="234294EF">
            <w:pPr>
              <w:snapToGrid w:val="0"/>
              <w:jc w:val="center"/>
              <w:rPr>
                <w:rFonts w:hint="eastAsia" w:cs="宋体"/>
                <w:szCs w:val="21"/>
              </w:rPr>
            </w:pPr>
            <w:r>
              <w:rPr>
                <w:rFonts w:hint="eastAsia" w:cs="宋体"/>
                <w:szCs w:val="21"/>
              </w:rPr>
              <w:t>划格试验</w:t>
            </w:r>
          </w:p>
        </w:tc>
        <w:tc>
          <w:tcPr>
            <w:tcW w:w="2254" w:type="dxa"/>
            <w:vMerge w:val="continue"/>
            <w:noWrap w:val="0"/>
            <w:vAlign w:val="center"/>
          </w:tcPr>
          <w:p w14:paraId="69140A99">
            <w:pPr>
              <w:snapToGrid w:val="0"/>
              <w:jc w:val="center"/>
              <w:rPr>
                <w:rFonts w:hint="eastAsia" w:cs="宋体"/>
                <w:szCs w:val="21"/>
              </w:rPr>
            </w:pPr>
          </w:p>
        </w:tc>
        <w:tc>
          <w:tcPr>
            <w:tcW w:w="2810" w:type="dxa"/>
            <w:noWrap w:val="0"/>
            <w:vAlign w:val="center"/>
          </w:tcPr>
          <w:p w14:paraId="2D0C0639">
            <w:pPr>
              <w:snapToGrid w:val="0"/>
              <w:jc w:val="center"/>
              <w:rPr>
                <w:rFonts w:cs="宋体"/>
                <w:szCs w:val="21"/>
              </w:rPr>
            </w:pPr>
            <w:r>
              <w:rPr>
                <w:rFonts w:hint="eastAsia" w:cs="宋体"/>
                <w:szCs w:val="21"/>
              </w:rPr>
              <w:t>GB/T 9286-2021</w:t>
            </w:r>
          </w:p>
        </w:tc>
      </w:tr>
      <w:tr w14:paraId="6C47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3F31E3DE">
            <w:pPr>
              <w:snapToGrid w:val="0"/>
              <w:jc w:val="center"/>
              <w:rPr>
                <w:rFonts w:hint="eastAsia" w:cs="宋体"/>
                <w:szCs w:val="21"/>
              </w:rPr>
            </w:pPr>
            <w:r>
              <w:rPr>
                <w:rFonts w:hint="eastAsia" w:cs="宋体"/>
                <w:szCs w:val="21"/>
              </w:rPr>
              <w:t>7</w:t>
            </w:r>
          </w:p>
        </w:tc>
        <w:tc>
          <w:tcPr>
            <w:tcW w:w="1999" w:type="dxa"/>
            <w:noWrap w:val="0"/>
            <w:vAlign w:val="center"/>
          </w:tcPr>
          <w:p w14:paraId="36E38BF7">
            <w:pPr>
              <w:snapToGrid w:val="0"/>
              <w:jc w:val="center"/>
              <w:rPr>
                <w:rFonts w:hint="eastAsia" w:cs="宋体"/>
                <w:szCs w:val="21"/>
              </w:rPr>
            </w:pPr>
            <w:r>
              <w:rPr>
                <w:rFonts w:hint="eastAsia" w:cs="宋体"/>
                <w:szCs w:val="21"/>
              </w:rPr>
              <w:t>耐冲击性</w:t>
            </w:r>
          </w:p>
        </w:tc>
        <w:tc>
          <w:tcPr>
            <w:tcW w:w="2254" w:type="dxa"/>
            <w:vMerge w:val="continue"/>
            <w:noWrap w:val="0"/>
            <w:vAlign w:val="center"/>
          </w:tcPr>
          <w:p w14:paraId="118BC90E">
            <w:pPr>
              <w:snapToGrid w:val="0"/>
              <w:jc w:val="center"/>
              <w:rPr>
                <w:rFonts w:hint="eastAsia" w:cs="宋体"/>
                <w:szCs w:val="21"/>
              </w:rPr>
            </w:pPr>
          </w:p>
        </w:tc>
        <w:tc>
          <w:tcPr>
            <w:tcW w:w="2810" w:type="dxa"/>
            <w:noWrap w:val="0"/>
            <w:vAlign w:val="center"/>
          </w:tcPr>
          <w:p w14:paraId="1BB8D7EE">
            <w:pPr>
              <w:snapToGrid w:val="0"/>
              <w:jc w:val="center"/>
              <w:rPr>
                <w:rFonts w:hint="eastAsia" w:cs="宋体"/>
                <w:szCs w:val="21"/>
              </w:rPr>
            </w:pPr>
            <w:r>
              <w:rPr>
                <w:rFonts w:hint="eastAsia" w:cs="宋体"/>
                <w:szCs w:val="21"/>
              </w:rPr>
              <w:t>GB/T 25264-2010</w:t>
            </w:r>
          </w:p>
        </w:tc>
      </w:tr>
      <w:tr w14:paraId="7EEA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5BF15011">
            <w:pPr>
              <w:snapToGrid w:val="0"/>
              <w:jc w:val="center"/>
              <w:rPr>
                <w:rFonts w:hint="eastAsia" w:cs="宋体"/>
                <w:szCs w:val="21"/>
              </w:rPr>
            </w:pPr>
            <w:r>
              <w:rPr>
                <w:rFonts w:hint="eastAsia" w:cs="宋体"/>
                <w:szCs w:val="21"/>
              </w:rPr>
              <w:t>8</w:t>
            </w:r>
          </w:p>
        </w:tc>
        <w:tc>
          <w:tcPr>
            <w:tcW w:w="1999" w:type="dxa"/>
            <w:noWrap w:val="0"/>
            <w:vAlign w:val="center"/>
          </w:tcPr>
          <w:p w14:paraId="7A7477DC">
            <w:pPr>
              <w:snapToGrid w:val="0"/>
              <w:jc w:val="center"/>
              <w:rPr>
                <w:rFonts w:hint="eastAsia" w:cs="宋体"/>
                <w:szCs w:val="21"/>
              </w:rPr>
            </w:pPr>
            <w:r>
              <w:rPr>
                <w:rFonts w:hint="eastAsia" w:cs="宋体"/>
                <w:szCs w:val="21"/>
              </w:rPr>
              <w:t>铅笔硬度</w:t>
            </w:r>
          </w:p>
        </w:tc>
        <w:tc>
          <w:tcPr>
            <w:tcW w:w="2254" w:type="dxa"/>
            <w:vMerge w:val="continue"/>
            <w:noWrap w:val="0"/>
            <w:vAlign w:val="center"/>
          </w:tcPr>
          <w:p w14:paraId="4C699F82">
            <w:pPr>
              <w:snapToGrid w:val="0"/>
              <w:jc w:val="center"/>
              <w:rPr>
                <w:rFonts w:hint="eastAsia" w:cs="宋体"/>
                <w:szCs w:val="21"/>
              </w:rPr>
            </w:pPr>
          </w:p>
        </w:tc>
        <w:tc>
          <w:tcPr>
            <w:tcW w:w="2810" w:type="dxa"/>
            <w:noWrap w:val="0"/>
            <w:vAlign w:val="center"/>
          </w:tcPr>
          <w:p w14:paraId="375CECD3">
            <w:pPr>
              <w:snapToGrid w:val="0"/>
              <w:jc w:val="center"/>
              <w:rPr>
                <w:rFonts w:cs="宋体"/>
                <w:szCs w:val="21"/>
              </w:rPr>
            </w:pPr>
            <w:r>
              <w:rPr>
                <w:rFonts w:hint="eastAsia" w:cs="宋体"/>
                <w:szCs w:val="21"/>
              </w:rPr>
              <w:t>GB/T 6739-2006</w:t>
            </w:r>
          </w:p>
        </w:tc>
      </w:tr>
      <w:tr w14:paraId="131B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9" w:type="dxa"/>
            <w:noWrap w:val="0"/>
            <w:vAlign w:val="center"/>
          </w:tcPr>
          <w:p w14:paraId="78B0B218">
            <w:pPr>
              <w:snapToGrid w:val="0"/>
              <w:jc w:val="center"/>
              <w:rPr>
                <w:rFonts w:hint="eastAsia" w:cs="宋体"/>
                <w:szCs w:val="21"/>
              </w:rPr>
            </w:pPr>
            <w:r>
              <w:rPr>
                <w:rFonts w:hint="eastAsia" w:cs="宋体"/>
                <w:szCs w:val="21"/>
              </w:rPr>
              <w:t>9</w:t>
            </w:r>
          </w:p>
        </w:tc>
        <w:tc>
          <w:tcPr>
            <w:tcW w:w="1999" w:type="dxa"/>
            <w:noWrap w:val="0"/>
            <w:vAlign w:val="center"/>
          </w:tcPr>
          <w:p w14:paraId="0D8D9916">
            <w:pPr>
              <w:snapToGrid w:val="0"/>
              <w:jc w:val="center"/>
              <w:rPr>
                <w:rFonts w:hint="eastAsia" w:cs="宋体"/>
                <w:szCs w:val="21"/>
              </w:rPr>
            </w:pPr>
            <w:r>
              <w:rPr>
                <w:rFonts w:hint="eastAsia" w:cs="宋体"/>
                <w:szCs w:val="21"/>
              </w:rPr>
              <w:t>耐水性</w:t>
            </w:r>
          </w:p>
        </w:tc>
        <w:tc>
          <w:tcPr>
            <w:tcW w:w="2254" w:type="dxa"/>
            <w:vMerge w:val="continue"/>
            <w:noWrap w:val="0"/>
            <w:vAlign w:val="center"/>
          </w:tcPr>
          <w:p w14:paraId="761E2E4A">
            <w:pPr>
              <w:snapToGrid w:val="0"/>
              <w:jc w:val="center"/>
              <w:rPr>
                <w:rFonts w:hint="eastAsia" w:cs="宋体"/>
                <w:szCs w:val="21"/>
              </w:rPr>
            </w:pPr>
          </w:p>
        </w:tc>
        <w:tc>
          <w:tcPr>
            <w:tcW w:w="2810" w:type="dxa"/>
            <w:noWrap w:val="0"/>
            <w:vAlign w:val="center"/>
          </w:tcPr>
          <w:p w14:paraId="3105BB85">
            <w:pPr>
              <w:snapToGrid w:val="0"/>
              <w:jc w:val="center"/>
              <w:rPr>
                <w:rFonts w:hint="eastAsia" w:cs="宋体"/>
                <w:szCs w:val="21"/>
              </w:rPr>
            </w:pPr>
            <w:r>
              <w:rPr>
                <w:rFonts w:hint="eastAsia" w:cs="宋体"/>
                <w:szCs w:val="21"/>
              </w:rPr>
              <w:t>GB/T 25264-2010</w:t>
            </w:r>
          </w:p>
          <w:p w14:paraId="70F50BD3">
            <w:pPr>
              <w:snapToGrid w:val="0"/>
              <w:jc w:val="center"/>
              <w:rPr>
                <w:rFonts w:hint="eastAsia" w:cs="宋体"/>
                <w:szCs w:val="21"/>
              </w:rPr>
            </w:pPr>
            <w:r>
              <w:rPr>
                <w:rFonts w:hint="eastAsia" w:cs="宋体"/>
                <w:szCs w:val="21"/>
              </w:rPr>
              <w:t>GB/T 9274-1988</w:t>
            </w:r>
          </w:p>
          <w:p w14:paraId="483914DC">
            <w:pPr>
              <w:snapToGrid w:val="0"/>
              <w:jc w:val="center"/>
              <w:rPr>
                <w:rFonts w:hint="eastAsia" w:cs="宋体"/>
                <w:szCs w:val="21"/>
              </w:rPr>
            </w:pPr>
            <w:r>
              <w:rPr>
                <w:rFonts w:hint="eastAsia" w:cs="宋体"/>
                <w:szCs w:val="21"/>
              </w:rPr>
              <w:t>GB/T 1766-2008</w:t>
            </w:r>
          </w:p>
        </w:tc>
      </w:tr>
    </w:tbl>
    <w:p w14:paraId="23CCD656">
      <w:pPr>
        <w:adjustRightInd w:val="0"/>
        <w:snapToGrid w:val="0"/>
        <w:spacing w:line="594" w:lineRule="exact"/>
        <w:ind w:firstLine="411" w:firstLineChars="196"/>
        <w:jc w:val="center"/>
        <w:rPr>
          <w:rFonts w:hint="eastAsia" w:cs="宋体"/>
          <w:szCs w:val="21"/>
        </w:rPr>
      </w:pPr>
      <w:r>
        <w:rPr>
          <w:rFonts w:hint="eastAsia" w:cs="宋体"/>
          <w:szCs w:val="21"/>
        </w:rPr>
        <w:t>表3 富锌底漆(溶剂型)检验项目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2414"/>
        <w:gridCol w:w="2355"/>
        <w:gridCol w:w="2903"/>
      </w:tblGrid>
      <w:tr w14:paraId="5B65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95" w:type="dxa"/>
            <w:noWrap w:val="0"/>
            <w:vAlign w:val="center"/>
          </w:tcPr>
          <w:p w14:paraId="4272B185">
            <w:pPr>
              <w:snapToGrid w:val="0"/>
              <w:jc w:val="center"/>
              <w:rPr>
                <w:rFonts w:hint="eastAsia" w:cs="宋体"/>
                <w:szCs w:val="21"/>
              </w:rPr>
            </w:pPr>
            <w:r>
              <w:rPr>
                <w:rFonts w:hint="eastAsia" w:cs="宋体"/>
                <w:szCs w:val="21"/>
              </w:rPr>
              <w:t>序号</w:t>
            </w:r>
          </w:p>
        </w:tc>
        <w:tc>
          <w:tcPr>
            <w:tcW w:w="2242" w:type="dxa"/>
            <w:noWrap w:val="0"/>
            <w:vAlign w:val="center"/>
          </w:tcPr>
          <w:p w14:paraId="0364ACCD">
            <w:pPr>
              <w:snapToGrid w:val="0"/>
              <w:jc w:val="center"/>
              <w:rPr>
                <w:rFonts w:hint="eastAsia" w:cs="宋体"/>
                <w:szCs w:val="21"/>
              </w:rPr>
            </w:pPr>
            <w:r>
              <w:rPr>
                <w:rFonts w:hint="eastAsia" w:cs="宋体"/>
                <w:szCs w:val="21"/>
              </w:rPr>
              <w:t>检验项目</w:t>
            </w:r>
          </w:p>
        </w:tc>
        <w:tc>
          <w:tcPr>
            <w:tcW w:w="2188" w:type="dxa"/>
            <w:noWrap w:val="0"/>
            <w:vAlign w:val="center"/>
          </w:tcPr>
          <w:p w14:paraId="348912BB">
            <w:pPr>
              <w:snapToGrid w:val="0"/>
              <w:jc w:val="center"/>
              <w:rPr>
                <w:rFonts w:hint="eastAsia" w:cs="宋体"/>
                <w:szCs w:val="21"/>
              </w:rPr>
            </w:pPr>
            <w:r>
              <w:rPr>
                <w:rFonts w:hint="eastAsia"/>
                <w:szCs w:val="21"/>
              </w:rPr>
              <w:t>检验依据</w:t>
            </w:r>
          </w:p>
        </w:tc>
        <w:tc>
          <w:tcPr>
            <w:tcW w:w="2697" w:type="dxa"/>
            <w:noWrap w:val="0"/>
            <w:vAlign w:val="center"/>
          </w:tcPr>
          <w:p w14:paraId="0B749493">
            <w:pPr>
              <w:snapToGrid w:val="0"/>
              <w:jc w:val="center"/>
              <w:rPr>
                <w:rFonts w:hint="eastAsia" w:cs="宋体"/>
                <w:szCs w:val="21"/>
              </w:rPr>
            </w:pPr>
            <w:r>
              <w:rPr>
                <w:rFonts w:hint="eastAsia" w:cs="宋体"/>
                <w:szCs w:val="21"/>
              </w:rPr>
              <w:t>检测方法</w:t>
            </w:r>
          </w:p>
        </w:tc>
      </w:tr>
      <w:tr w14:paraId="04652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1F649164">
            <w:pPr>
              <w:snapToGrid w:val="0"/>
              <w:jc w:val="center"/>
              <w:rPr>
                <w:rFonts w:hint="eastAsia" w:cs="宋体"/>
                <w:szCs w:val="21"/>
              </w:rPr>
            </w:pPr>
            <w:r>
              <w:rPr>
                <w:rFonts w:hint="eastAsia" w:cs="宋体"/>
                <w:szCs w:val="21"/>
              </w:rPr>
              <w:t>1</w:t>
            </w:r>
          </w:p>
        </w:tc>
        <w:tc>
          <w:tcPr>
            <w:tcW w:w="2242" w:type="dxa"/>
            <w:noWrap w:val="0"/>
            <w:vAlign w:val="center"/>
          </w:tcPr>
          <w:p w14:paraId="153B32F7">
            <w:pPr>
              <w:snapToGrid w:val="0"/>
              <w:jc w:val="center"/>
              <w:rPr>
                <w:rFonts w:hint="eastAsia" w:cs="宋体"/>
                <w:szCs w:val="21"/>
              </w:rPr>
            </w:pPr>
            <w:r>
              <w:rPr>
                <w:rFonts w:hint="eastAsia" w:cs="宋体"/>
                <w:szCs w:val="21"/>
              </w:rPr>
              <w:t>在容器中状态</w:t>
            </w:r>
          </w:p>
        </w:tc>
        <w:tc>
          <w:tcPr>
            <w:tcW w:w="2188" w:type="dxa"/>
            <w:vMerge w:val="restart"/>
            <w:noWrap w:val="0"/>
            <w:vAlign w:val="center"/>
          </w:tcPr>
          <w:p w14:paraId="7EC46E0F">
            <w:pPr>
              <w:snapToGrid w:val="0"/>
              <w:jc w:val="center"/>
              <w:rPr>
                <w:rFonts w:hint="eastAsia" w:cs="宋体"/>
                <w:szCs w:val="21"/>
              </w:rPr>
            </w:pPr>
            <w:r>
              <w:rPr>
                <w:rFonts w:hint="eastAsia" w:cs="宋体"/>
                <w:szCs w:val="21"/>
              </w:rPr>
              <w:t>HG/T 3668-2020</w:t>
            </w:r>
          </w:p>
        </w:tc>
        <w:tc>
          <w:tcPr>
            <w:tcW w:w="2697" w:type="dxa"/>
            <w:noWrap w:val="0"/>
            <w:vAlign w:val="center"/>
          </w:tcPr>
          <w:p w14:paraId="1C92B1E8">
            <w:pPr>
              <w:snapToGrid w:val="0"/>
              <w:jc w:val="center"/>
              <w:rPr>
                <w:rFonts w:hint="eastAsia" w:cs="宋体"/>
                <w:szCs w:val="21"/>
              </w:rPr>
            </w:pPr>
            <w:r>
              <w:rPr>
                <w:rFonts w:hint="eastAsia" w:cs="宋体"/>
                <w:szCs w:val="21"/>
              </w:rPr>
              <w:t>HG/T 3668-2020</w:t>
            </w:r>
          </w:p>
        </w:tc>
      </w:tr>
      <w:tr w14:paraId="4BDD8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40EAD7CB">
            <w:pPr>
              <w:snapToGrid w:val="0"/>
              <w:jc w:val="center"/>
              <w:rPr>
                <w:rFonts w:hint="eastAsia" w:cs="宋体"/>
                <w:szCs w:val="21"/>
              </w:rPr>
            </w:pPr>
            <w:r>
              <w:rPr>
                <w:rFonts w:hint="eastAsia" w:cs="宋体"/>
                <w:szCs w:val="21"/>
              </w:rPr>
              <w:t>2</w:t>
            </w:r>
          </w:p>
        </w:tc>
        <w:tc>
          <w:tcPr>
            <w:tcW w:w="2242" w:type="dxa"/>
            <w:noWrap w:val="0"/>
            <w:vAlign w:val="center"/>
          </w:tcPr>
          <w:p w14:paraId="1579DD68">
            <w:pPr>
              <w:snapToGrid w:val="0"/>
              <w:jc w:val="center"/>
              <w:rPr>
                <w:rFonts w:hint="eastAsia" w:cs="宋体"/>
                <w:szCs w:val="21"/>
              </w:rPr>
            </w:pPr>
            <w:r>
              <w:rPr>
                <w:rFonts w:hint="eastAsia" w:cs="宋体"/>
                <w:szCs w:val="21"/>
              </w:rPr>
              <w:t>不挥发物含量</w:t>
            </w:r>
          </w:p>
        </w:tc>
        <w:tc>
          <w:tcPr>
            <w:tcW w:w="2188" w:type="dxa"/>
            <w:vMerge w:val="continue"/>
            <w:noWrap w:val="0"/>
            <w:vAlign w:val="center"/>
          </w:tcPr>
          <w:p w14:paraId="6671CBCC">
            <w:pPr>
              <w:snapToGrid w:val="0"/>
              <w:jc w:val="center"/>
              <w:rPr>
                <w:rFonts w:hint="eastAsia" w:cs="宋体"/>
                <w:szCs w:val="21"/>
              </w:rPr>
            </w:pPr>
          </w:p>
        </w:tc>
        <w:tc>
          <w:tcPr>
            <w:tcW w:w="2697" w:type="dxa"/>
            <w:noWrap w:val="0"/>
            <w:vAlign w:val="center"/>
          </w:tcPr>
          <w:p w14:paraId="5C0647A0">
            <w:pPr>
              <w:snapToGrid w:val="0"/>
              <w:jc w:val="center"/>
              <w:rPr>
                <w:rFonts w:hint="eastAsia" w:cs="宋体"/>
                <w:szCs w:val="21"/>
              </w:rPr>
            </w:pPr>
            <w:r>
              <w:rPr>
                <w:rFonts w:hint="eastAsia" w:cs="宋体"/>
                <w:szCs w:val="21"/>
              </w:rPr>
              <w:t>HG/T 3668-2020</w:t>
            </w:r>
          </w:p>
          <w:p w14:paraId="22CFB872">
            <w:pPr>
              <w:snapToGrid w:val="0"/>
              <w:jc w:val="center"/>
              <w:rPr>
                <w:rFonts w:hint="eastAsia" w:cs="宋体"/>
                <w:szCs w:val="21"/>
              </w:rPr>
            </w:pPr>
            <w:r>
              <w:rPr>
                <w:rFonts w:hint="eastAsia" w:cs="宋体"/>
                <w:szCs w:val="21"/>
              </w:rPr>
              <w:t>GB/T 1725-2007</w:t>
            </w:r>
          </w:p>
        </w:tc>
      </w:tr>
      <w:tr w14:paraId="7D40D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70E9DF3C">
            <w:pPr>
              <w:snapToGrid w:val="0"/>
              <w:jc w:val="center"/>
              <w:rPr>
                <w:rFonts w:hint="eastAsia" w:cs="宋体"/>
                <w:szCs w:val="21"/>
              </w:rPr>
            </w:pPr>
            <w:r>
              <w:rPr>
                <w:rFonts w:hint="eastAsia" w:cs="宋体"/>
                <w:szCs w:val="21"/>
              </w:rPr>
              <w:t>3</w:t>
            </w:r>
          </w:p>
        </w:tc>
        <w:tc>
          <w:tcPr>
            <w:tcW w:w="2242" w:type="dxa"/>
            <w:noWrap w:val="0"/>
            <w:vAlign w:val="center"/>
          </w:tcPr>
          <w:p w14:paraId="064EF5C7">
            <w:pPr>
              <w:snapToGrid w:val="0"/>
              <w:jc w:val="center"/>
              <w:rPr>
                <w:rFonts w:hint="eastAsia" w:cs="宋体"/>
                <w:szCs w:val="21"/>
              </w:rPr>
            </w:pPr>
            <w:r>
              <w:rPr>
                <w:rFonts w:hint="eastAsia" w:cs="宋体"/>
                <w:szCs w:val="21"/>
              </w:rPr>
              <w:t>不挥发物中金属锌含量</w:t>
            </w:r>
          </w:p>
        </w:tc>
        <w:tc>
          <w:tcPr>
            <w:tcW w:w="2188" w:type="dxa"/>
            <w:vMerge w:val="continue"/>
            <w:noWrap w:val="0"/>
            <w:vAlign w:val="center"/>
          </w:tcPr>
          <w:p w14:paraId="5F323778">
            <w:pPr>
              <w:snapToGrid w:val="0"/>
              <w:jc w:val="center"/>
              <w:rPr>
                <w:rFonts w:hint="eastAsia" w:cs="宋体"/>
                <w:szCs w:val="21"/>
              </w:rPr>
            </w:pPr>
          </w:p>
        </w:tc>
        <w:tc>
          <w:tcPr>
            <w:tcW w:w="2697" w:type="dxa"/>
            <w:noWrap w:val="0"/>
            <w:vAlign w:val="center"/>
          </w:tcPr>
          <w:p w14:paraId="3D88A090">
            <w:pPr>
              <w:snapToGrid w:val="0"/>
              <w:jc w:val="center"/>
              <w:rPr>
                <w:rFonts w:hint="eastAsia" w:cs="宋体"/>
                <w:szCs w:val="21"/>
              </w:rPr>
            </w:pPr>
            <w:r>
              <w:rPr>
                <w:rFonts w:hint="eastAsia" w:cs="宋体"/>
                <w:szCs w:val="21"/>
              </w:rPr>
              <w:t>HG/T 3668-2020</w:t>
            </w:r>
          </w:p>
        </w:tc>
      </w:tr>
      <w:tr w14:paraId="2C79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0AD7C73E">
            <w:pPr>
              <w:snapToGrid w:val="0"/>
              <w:jc w:val="center"/>
              <w:rPr>
                <w:rFonts w:hint="eastAsia" w:cs="宋体"/>
                <w:szCs w:val="21"/>
              </w:rPr>
            </w:pPr>
            <w:r>
              <w:rPr>
                <w:rFonts w:hint="eastAsia" w:cs="宋体"/>
                <w:szCs w:val="21"/>
              </w:rPr>
              <w:t>4</w:t>
            </w:r>
          </w:p>
        </w:tc>
        <w:tc>
          <w:tcPr>
            <w:tcW w:w="2242" w:type="dxa"/>
            <w:noWrap w:val="0"/>
            <w:vAlign w:val="center"/>
          </w:tcPr>
          <w:p w14:paraId="6CB18014">
            <w:pPr>
              <w:snapToGrid w:val="0"/>
              <w:jc w:val="center"/>
              <w:rPr>
                <w:rFonts w:hint="eastAsia" w:cs="宋体"/>
                <w:szCs w:val="21"/>
              </w:rPr>
            </w:pPr>
            <w:r>
              <w:rPr>
                <w:rFonts w:hint="eastAsia" w:cs="宋体"/>
                <w:szCs w:val="21"/>
              </w:rPr>
              <w:t>施工性能</w:t>
            </w:r>
          </w:p>
        </w:tc>
        <w:tc>
          <w:tcPr>
            <w:tcW w:w="2188" w:type="dxa"/>
            <w:vMerge w:val="continue"/>
            <w:noWrap w:val="0"/>
            <w:vAlign w:val="center"/>
          </w:tcPr>
          <w:p w14:paraId="3BADB7CB">
            <w:pPr>
              <w:snapToGrid w:val="0"/>
              <w:jc w:val="center"/>
              <w:rPr>
                <w:rFonts w:hint="eastAsia" w:cs="宋体"/>
                <w:szCs w:val="21"/>
              </w:rPr>
            </w:pPr>
          </w:p>
        </w:tc>
        <w:tc>
          <w:tcPr>
            <w:tcW w:w="2697" w:type="dxa"/>
            <w:noWrap w:val="0"/>
            <w:vAlign w:val="center"/>
          </w:tcPr>
          <w:p w14:paraId="6CEF32A0">
            <w:pPr>
              <w:snapToGrid w:val="0"/>
              <w:jc w:val="center"/>
              <w:rPr>
                <w:rFonts w:hint="eastAsia" w:cs="宋体"/>
                <w:szCs w:val="21"/>
              </w:rPr>
            </w:pPr>
            <w:r>
              <w:rPr>
                <w:rFonts w:hint="eastAsia" w:cs="宋体"/>
                <w:szCs w:val="21"/>
              </w:rPr>
              <w:t>HG/T 3668-2020</w:t>
            </w:r>
          </w:p>
        </w:tc>
      </w:tr>
      <w:tr w14:paraId="78F53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0E3802B6">
            <w:pPr>
              <w:snapToGrid w:val="0"/>
              <w:jc w:val="center"/>
              <w:rPr>
                <w:rFonts w:hint="eastAsia" w:cs="宋体"/>
                <w:szCs w:val="21"/>
              </w:rPr>
            </w:pPr>
            <w:r>
              <w:rPr>
                <w:rFonts w:hint="eastAsia" w:cs="宋体"/>
                <w:szCs w:val="21"/>
              </w:rPr>
              <w:t>5</w:t>
            </w:r>
          </w:p>
        </w:tc>
        <w:tc>
          <w:tcPr>
            <w:tcW w:w="2242" w:type="dxa"/>
            <w:noWrap w:val="0"/>
            <w:vAlign w:val="center"/>
          </w:tcPr>
          <w:p w14:paraId="678210D9">
            <w:pPr>
              <w:snapToGrid w:val="0"/>
              <w:jc w:val="center"/>
              <w:rPr>
                <w:rFonts w:hint="eastAsia" w:cs="宋体"/>
                <w:szCs w:val="21"/>
              </w:rPr>
            </w:pPr>
            <w:r>
              <w:rPr>
                <w:rFonts w:hint="eastAsia" w:cs="宋体"/>
                <w:szCs w:val="21"/>
              </w:rPr>
              <w:t>涂膜外观</w:t>
            </w:r>
          </w:p>
        </w:tc>
        <w:tc>
          <w:tcPr>
            <w:tcW w:w="2188" w:type="dxa"/>
            <w:vMerge w:val="continue"/>
            <w:noWrap w:val="0"/>
            <w:vAlign w:val="center"/>
          </w:tcPr>
          <w:p w14:paraId="4E27BA3A">
            <w:pPr>
              <w:snapToGrid w:val="0"/>
              <w:jc w:val="center"/>
              <w:rPr>
                <w:rFonts w:hint="eastAsia" w:cs="宋体"/>
                <w:szCs w:val="21"/>
              </w:rPr>
            </w:pPr>
          </w:p>
        </w:tc>
        <w:tc>
          <w:tcPr>
            <w:tcW w:w="2697" w:type="dxa"/>
            <w:noWrap w:val="0"/>
            <w:vAlign w:val="center"/>
          </w:tcPr>
          <w:p w14:paraId="104377D5">
            <w:pPr>
              <w:snapToGrid w:val="0"/>
              <w:jc w:val="center"/>
              <w:rPr>
                <w:rFonts w:hint="eastAsia" w:cs="宋体"/>
                <w:szCs w:val="21"/>
              </w:rPr>
            </w:pPr>
            <w:r>
              <w:rPr>
                <w:rFonts w:hint="eastAsia" w:cs="宋体"/>
                <w:szCs w:val="21"/>
              </w:rPr>
              <w:t>HG/T 3668-2020</w:t>
            </w:r>
          </w:p>
        </w:tc>
      </w:tr>
      <w:tr w14:paraId="3BEC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1533E0DC">
            <w:pPr>
              <w:snapToGrid w:val="0"/>
              <w:jc w:val="center"/>
              <w:rPr>
                <w:rFonts w:hint="eastAsia" w:cs="宋体"/>
                <w:szCs w:val="21"/>
              </w:rPr>
            </w:pPr>
            <w:r>
              <w:rPr>
                <w:rFonts w:hint="eastAsia" w:cs="宋体"/>
                <w:szCs w:val="21"/>
              </w:rPr>
              <w:t>6</w:t>
            </w:r>
          </w:p>
        </w:tc>
        <w:tc>
          <w:tcPr>
            <w:tcW w:w="2242" w:type="dxa"/>
            <w:noWrap w:val="0"/>
            <w:vAlign w:val="center"/>
          </w:tcPr>
          <w:p w14:paraId="1963EC9A">
            <w:pPr>
              <w:snapToGrid w:val="0"/>
              <w:jc w:val="center"/>
              <w:rPr>
                <w:rFonts w:hint="eastAsia" w:cs="宋体"/>
                <w:szCs w:val="21"/>
              </w:rPr>
            </w:pPr>
            <w:r>
              <w:rPr>
                <w:rFonts w:hint="eastAsia" w:cs="宋体"/>
                <w:szCs w:val="21"/>
              </w:rPr>
              <w:t>干燥时间</w:t>
            </w:r>
          </w:p>
        </w:tc>
        <w:tc>
          <w:tcPr>
            <w:tcW w:w="2188" w:type="dxa"/>
            <w:vMerge w:val="continue"/>
            <w:noWrap w:val="0"/>
            <w:vAlign w:val="center"/>
          </w:tcPr>
          <w:p w14:paraId="29B0B76E">
            <w:pPr>
              <w:snapToGrid w:val="0"/>
              <w:jc w:val="center"/>
              <w:rPr>
                <w:rFonts w:hint="eastAsia" w:cs="宋体"/>
                <w:szCs w:val="21"/>
              </w:rPr>
            </w:pPr>
          </w:p>
        </w:tc>
        <w:tc>
          <w:tcPr>
            <w:tcW w:w="2697" w:type="dxa"/>
            <w:noWrap w:val="0"/>
            <w:vAlign w:val="center"/>
          </w:tcPr>
          <w:p w14:paraId="0CE9FD1E">
            <w:pPr>
              <w:snapToGrid w:val="0"/>
              <w:jc w:val="center"/>
              <w:rPr>
                <w:rFonts w:cs="宋体"/>
                <w:szCs w:val="21"/>
              </w:rPr>
            </w:pPr>
            <w:r>
              <w:rPr>
                <w:rFonts w:hint="eastAsia" w:cs="宋体"/>
                <w:szCs w:val="21"/>
              </w:rPr>
              <w:t>GB/T 1728-2020</w:t>
            </w:r>
          </w:p>
        </w:tc>
      </w:tr>
      <w:tr w14:paraId="05464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3E4B3320">
            <w:pPr>
              <w:snapToGrid w:val="0"/>
              <w:jc w:val="center"/>
              <w:rPr>
                <w:rFonts w:hint="eastAsia" w:cs="宋体"/>
                <w:szCs w:val="21"/>
              </w:rPr>
            </w:pPr>
            <w:r>
              <w:rPr>
                <w:rFonts w:hint="eastAsia" w:cs="宋体"/>
                <w:szCs w:val="21"/>
              </w:rPr>
              <w:t>7</w:t>
            </w:r>
          </w:p>
        </w:tc>
        <w:tc>
          <w:tcPr>
            <w:tcW w:w="2242" w:type="dxa"/>
            <w:noWrap w:val="0"/>
            <w:vAlign w:val="center"/>
          </w:tcPr>
          <w:p w14:paraId="61FDE4A7">
            <w:pPr>
              <w:snapToGrid w:val="0"/>
              <w:jc w:val="center"/>
              <w:rPr>
                <w:rFonts w:hint="eastAsia" w:cs="宋体"/>
                <w:szCs w:val="21"/>
              </w:rPr>
            </w:pPr>
            <w:r>
              <w:rPr>
                <w:rFonts w:hint="eastAsia" w:cs="宋体"/>
                <w:szCs w:val="21"/>
              </w:rPr>
              <w:t>耐冲击性</w:t>
            </w:r>
          </w:p>
        </w:tc>
        <w:tc>
          <w:tcPr>
            <w:tcW w:w="2188" w:type="dxa"/>
            <w:vMerge w:val="continue"/>
            <w:noWrap w:val="0"/>
            <w:vAlign w:val="center"/>
          </w:tcPr>
          <w:p w14:paraId="329DF295">
            <w:pPr>
              <w:snapToGrid w:val="0"/>
              <w:jc w:val="center"/>
              <w:rPr>
                <w:rFonts w:hint="eastAsia" w:cs="宋体"/>
                <w:szCs w:val="21"/>
              </w:rPr>
            </w:pPr>
          </w:p>
        </w:tc>
        <w:tc>
          <w:tcPr>
            <w:tcW w:w="2697" w:type="dxa"/>
            <w:noWrap w:val="0"/>
            <w:vAlign w:val="center"/>
          </w:tcPr>
          <w:p w14:paraId="45CD74A5">
            <w:pPr>
              <w:snapToGrid w:val="0"/>
              <w:jc w:val="center"/>
              <w:rPr>
                <w:rFonts w:cs="宋体"/>
                <w:szCs w:val="21"/>
              </w:rPr>
            </w:pPr>
            <w:r>
              <w:rPr>
                <w:rFonts w:hint="eastAsia" w:cs="宋体"/>
                <w:szCs w:val="21"/>
              </w:rPr>
              <w:t>GB/T 1732-2020</w:t>
            </w:r>
          </w:p>
        </w:tc>
      </w:tr>
      <w:tr w14:paraId="7D6E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5" w:type="dxa"/>
            <w:noWrap w:val="0"/>
            <w:vAlign w:val="center"/>
          </w:tcPr>
          <w:p w14:paraId="33223F22">
            <w:pPr>
              <w:snapToGrid w:val="0"/>
              <w:jc w:val="center"/>
              <w:rPr>
                <w:rFonts w:hint="eastAsia" w:cs="宋体"/>
                <w:szCs w:val="21"/>
              </w:rPr>
            </w:pPr>
            <w:r>
              <w:rPr>
                <w:rFonts w:hint="eastAsia" w:cs="宋体"/>
                <w:szCs w:val="21"/>
              </w:rPr>
              <w:t>8</w:t>
            </w:r>
          </w:p>
        </w:tc>
        <w:tc>
          <w:tcPr>
            <w:tcW w:w="2242" w:type="dxa"/>
            <w:noWrap w:val="0"/>
            <w:vAlign w:val="center"/>
          </w:tcPr>
          <w:p w14:paraId="4B6859A3">
            <w:pPr>
              <w:snapToGrid w:val="0"/>
              <w:jc w:val="center"/>
              <w:rPr>
                <w:rFonts w:hint="eastAsia" w:cs="宋体"/>
                <w:szCs w:val="21"/>
              </w:rPr>
            </w:pPr>
            <w:r>
              <w:rPr>
                <w:rFonts w:hint="eastAsia" w:cs="宋体"/>
                <w:szCs w:val="21"/>
              </w:rPr>
              <w:t>附着力</w:t>
            </w:r>
          </w:p>
        </w:tc>
        <w:tc>
          <w:tcPr>
            <w:tcW w:w="2188" w:type="dxa"/>
            <w:vMerge w:val="continue"/>
            <w:noWrap w:val="0"/>
            <w:vAlign w:val="center"/>
          </w:tcPr>
          <w:p w14:paraId="12BFD797">
            <w:pPr>
              <w:snapToGrid w:val="0"/>
              <w:jc w:val="center"/>
              <w:rPr>
                <w:rFonts w:hint="eastAsia" w:cs="宋体"/>
                <w:szCs w:val="21"/>
              </w:rPr>
            </w:pPr>
          </w:p>
        </w:tc>
        <w:tc>
          <w:tcPr>
            <w:tcW w:w="2697" w:type="dxa"/>
            <w:noWrap w:val="0"/>
            <w:vAlign w:val="center"/>
          </w:tcPr>
          <w:p w14:paraId="4019FFF1">
            <w:pPr>
              <w:snapToGrid w:val="0"/>
              <w:jc w:val="center"/>
              <w:rPr>
                <w:rFonts w:hint="eastAsia" w:cs="宋体"/>
                <w:szCs w:val="21"/>
              </w:rPr>
            </w:pPr>
            <w:r>
              <w:rPr>
                <w:rFonts w:hint="eastAsia" w:cs="宋体"/>
                <w:szCs w:val="21"/>
              </w:rPr>
              <w:t>HG/T 3668-2020</w:t>
            </w:r>
          </w:p>
          <w:p w14:paraId="4619948A">
            <w:pPr>
              <w:snapToGrid w:val="0"/>
              <w:jc w:val="center"/>
              <w:rPr>
                <w:rFonts w:hint="eastAsia" w:cs="宋体"/>
                <w:szCs w:val="21"/>
              </w:rPr>
            </w:pPr>
            <w:r>
              <w:rPr>
                <w:rFonts w:hint="eastAsia" w:cs="宋体"/>
                <w:szCs w:val="21"/>
              </w:rPr>
              <w:t>GB/T 5210-2006</w:t>
            </w:r>
          </w:p>
        </w:tc>
      </w:tr>
    </w:tbl>
    <w:p w14:paraId="7A9DEA4C">
      <w:pPr>
        <w:adjustRightInd w:val="0"/>
        <w:snapToGrid w:val="0"/>
        <w:spacing w:line="594" w:lineRule="exact"/>
        <w:ind w:firstLine="411" w:firstLineChars="196"/>
        <w:jc w:val="center"/>
        <w:rPr>
          <w:rFonts w:hint="eastAsia" w:cs="宋体"/>
          <w:szCs w:val="21"/>
        </w:rPr>
      </w:pPr>
      <w:r>
        <w:rPr>
          <w:rFonts w:hint="eastAsia" w:cs="宋体"/>
          <w:szCs w:val="21"/>
        </w:rPr>
        <w:t>表4 硝基涂料检验项目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2067"/>
        <w:gridCol w:w="2436"/>
        <w:gridCol w:w="3099"/>
      </w:tblGrid>
      <w:tr w14:paraId="3FB49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60" w:type="dxa"/>
            <w:noWrap w:val="0"/>
            <w:vAlign w:val="center"/>
          </w:tcPr>
          <w:p w14:paraId="1F250B39">
            <w:pPr>
              <w:snapToGrid w:val="0"/>
              <w:jc w:val="center"/>
              <w:rPr>
                <w:rFonts w:hint="eastAsia" w:cs="宋体"/>
                <w:szCs w:val="21"/>
              </w:rPr>
            </w:pPr>
            <w:r>
              <w:rPr>
                <w:rFonts w:hint="eastAsia" w:cs="宋体"/>
                <w:szCs w:val="21"/>
              </w:rPr>
              <w:t>序号</w:t>
            </w:r>
          </w:p>
        </w:tc>
        <w:tc>
          <w:tcPr>
            <w:tcW w:w="1920" w:type="dxa"/>
            <w:noWrap w:val="0"/>
            <w:vAlign w:val="center"/>
          </w:tcPr>
          <w:p w14:paraId="6A3DE970">
            <w:pPr>
              <w:snapToGrid w:val="0"/>
              <w:jc w:val="center"/>
              <w:rPr>
                <w:rFonts w:hint="eastAsia" w:cs="宋体"/>
                <w:szCs w:val="21"/>
              </w:rPr>
            </w:pPr>
            <w:r>
              <w:rPr>
                <w:rFonts w:hint="eastAsia" w:cs="宋体"/>
                <w:szCs w:val="21"/>
              </w:rPr>
              <w:t>检验项目</w:t>
            </w:r>
          </w:p>
        </w:tc>
        <w:tc>
          <w:tcPr>
            <w:tcW w:w="2263" w:type="dxa"/>
            <w:noWrap w:val="0"/>
            <w:vAlign w:val="center"/>
          </w:tcPr>
          <w:p w14:paraId="3F5323A6">
            <w:pPr>
              <w:snapToGrid w:val="0"/>
              <w:jc w:val="center"/>
              <w:rPr>
                <w:rFonts w:hint="eastAsia" w:cs="宋体"/>
                <w:szCs w:val="21"/>
              </w:rPr>
            </w:pPr>
            <w:r>
              <w:rPr>
                <w:rFonts w:hint="eastAsia"/>
                <w:szCs w:val="21"/>
              </w:rPr>
              <w:t>检验依据</w:t>
            </w:r>
          </w:p>
        </w:tc>
        <w:tc>
          <w:tcPr>
            <w:tcW w:w="2879" w:type="dxa"/>
            <w:noWrap w:val="0"/>
            <w:vAlign w:val="center"/>
          </w:tcPr>
          <w:p w14:paraId="68EC999D">
            <w:pPr>
              <w:snapToGrid w:val="0"/>
              <w:jc w:val="center"/>
              <w:rPr>
                <w:rFonts w:hint="eastAsia" w:cs="宋体"/>
                <w:szCs w:val="21"/>
              </w:rPr>
            </w:pPr>
            <w:r>
              <w:rPr>
                <w:rFonts w:hint="eastAsia" w:cs="宋体"/>
                <w:szCs w:val="21"/>
              </w:rPr>
              <w:t>检测方法</w:t>
            </w:r>
          </w:p>
        </w:tc>
      </w:tr>
      <w:tr w14:paraId="73B0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5C4609D0">
            <w:pPr>
              <w:snapToGrid w:val="0"/>
              <w:jc w:val="center"/>
              <w:rPr>
                <w:rFonts w:hint="eastAsia" w:cs="宋体"/>
                <w:szCs w:val="21"/>
              </w:rPr>
            </w:pPr>
            <w:r>
              <w:rPr>
                <w:rFonts w:hint="eastAsia" w:cs="宋体"/>
                <w:szCs w:val="21"/>
              </w:rPr>
              <w:t>1</w:t>
            </w:r>
          </w:p>
        </w:tc>
        <w:tc>
          <w:tcPr>
            <w:tcW w:w="1920" w:type="dxa"/>
            <w:noWrap w:val="0"/>
            <w:vAlign w:val="center"/>
          </w:tcPr>
          <w:p w14:paraId="2BF9A4FE">
            <w:pPr>
              <w:snapToGrid w:val="0"/>
              <w:jc w:val="center"/>
              <w:rPr>
                <w:rFonts w:hint="eastAsia" w:cs="宋体"/>
                <w:szCs w:val="21"/>
              </w:rPr>
            </w:pPr>
            <w:r>
              <w:rPr>
                <w:rFonts w:hint="eastAsia" w:cs="宋体"/>
                <w:szCs w:val="21"/>
              </w:rPr>
              <w:t>在容器中状态</w:t>
            </w:r>
          </w:p>
        </w:tc>
        <w:tc>
          <w:tcPr>
            <w:tcW w:w="2263" w:type="dxa"/>
            <w:vMerge w:val="restart"/>
            <w:noWrap w:val="0"/>
            <w:vAlign w:val="center"/>
          </w:tcPr>
          <w:p w14:paraId="62252F03">
            <w:pPr>
              <w:snapToGrid w:val="0"/>
              <w:jc w:val="center"/>
              <w:rPr>
                <w:rFonts w:hint="eastAsia" w:cs="宋体"/>
                <w:szCs w:val="21"/>
              </w:rPr>
            </w:pPr>
            <w:r>
              <w:rPr>
                <w:rFonts w:hint="eastAsia" w:cs="宋体"/>
                <w:szCs w:val="21"/>
              </w:rPr>
              <w:t>GB/T 25271-2010</w:t>
            </w:r>
          </w:p>
        </w:tc>
        <w:tc>
          <w:tcPr>
            <w:tcW w:w="2879" w:type="dxa"/>
            <w:noWrap w:val="0"/>
            <w:vAlign w:val="center"/>
          </w:tcPr>
          <w:p w14:paraId="606A3889">
            <w:pPr>
              <w:snapToGrid w:val="0"/>
              <w:jc w:val="center"/>
              <w:rPr>
                <w:rFonts w:hint="eastAsia" w:cs="宋体"/>
                <w:szCs w:val="21"/>
              </w:rPr>
            </w:pPr>
            <w:r>
              <w:rPr>
                <w:rFonts w:hint="eastAsia" w:cs="宋体"/>
                <w:szCs w:val="21"/>
              </w:rPr>
              <w:t>GB/T 25271-2010</w:t>
            </w:r>
          </w:p>
        </w:tc>
      </w:tr>
      <w:tr w14:paraId="1CA8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7D473B50">
            <w:pPr>
              <w:snapToGrid w:val="0"/>
              <w:jc w:val="center"/>
              <w:rPr>
                <w:rFonts w:hint="eastAsia" w:cs="宋体"/>
                <w:szCs w:val="21"/>
              </w:rPr>
            </w:pPr>
            <w:r>
              <w:rPr>
                <w:rFonts w:hint="eastAsia" w:cs="宋体"/>
                <w:szCs w:val="21"/>
              </w:rPr>
              <w:t>2</w:t>
            </w:r>
          </w:p>
        </w:tc>
        <w:tc>
          <w:tcPr>
            <w:tcW w:w="1920" w:type="dxa"/>
            <w:noWrap w:val="0"/>
            <w:vAlign w:val="center"/>
          </w:tcPr>
          <w:p w14:paraId="4E7AA07F">
            <w:pPr>
              <w:snapToGrid w:val="0"/>
              <w:jc w:val="center"/>
              <w:rPr>
                <w:rFonts w:hint="eastAsia" w:cs="宋体"/>
                <w:szCs w:val="21"/>
              </w:rPr>
            </w:pPr>
            <w:r>
              <w:rPr>
                <w:rFonts w:hint="eastAsia" w:cs="宋体"/>
                <w:szCs w:val="21"/>
              </w:rPr>
              <w:t>细度</w:t>
            </w:r>
          </w:p>
        </w:tc>
        <w:tc>
          <w:tcPr>
            <w:tcW w:w="2263" w:type="dxa"/>
            <w:vMerge w:val="continue"/>
            <w:noWrap w:val="0"/>
            <w:vAlign w:val="center"/>
          </w:tcPr>
          <w:p w14:paraId="55A50063">
            <w:pPr>
              <w:snapToGrid w:val="0"/>
              <w:jc w:val="center"/>
              <w:rPr>
                <w:rFonts w:hint="eastAsia" w:cs="宋体"/>
                <w:szCs w:val="21"/>
              </w:rPr>
            </w:pPr>
          </w:p>
        </w:tc>
        <w:tc>
          <w:tcPr>
            <w:tcW w:w="2879" w:type="dxa"/>
            <w:noWrap w:val="0"/>
            <w:vAlign w:val="center"/>
          </w:tcPr>
          <w:p w14:paraId="073F03BA">
            <w:pPr>
              <w:snapToGrid w:val="0"/>
              <w:jc w:val="center"/>
              <w:rPr>
                <w:rFonts w:hint="eastAsia" w:cs="宋体"/>
                <w:szCs w:val="21"/>
              </w:rPr>
            </w:pPr>
            <w:r>
              <w:rPr>
                <w:rFonts w:hint="eastAsia" w:cs="宋体"/>
                <w:szCs w:val="21"/>
              </w:rPr>
              <w:t>GB/T 25271-2010</w:t>
            </w:r>
          </w:p>
        </w:tc>
      </w:tr>
      <w:tr w14:paraId="3CA6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55FDD3D2">
            <w:pPr>
              <w:snapToGrid w:val="0"/>
              <w:jc w:val="center"/>
              <w:rPr>
                <w:rFonts w:hint="eastAsia" w:cs="宋体"/>
                <w:szCs w:val="21"/>
              </w:rPr>
            </w:pPr>
            <w:r>
              <w:rPr>
                <w:rFonts w:hint="eastAsia" w:cs="宋体"/>
                <w:szCs w:val="21"/>
              </w:rPr>
              <w:t>3</w:t>
            </w:r>
          </w:p>
        </w:tc>
        <w:tc>
          <w:tcPr>
            <w:tcW w:w="1920" w:type="dxa"/>
            <w:noWrap w:val="0"/>
            <w:vAlign w:val="center"/>
          </w:tcPr>
          <w:p w14:paraId="4F4B4520">
            <w:pPr>
              <w:snapToGrid w:val="0"/>
              <w:jc w:val="center"/>
              <w:rPr>
                <w:rFonts w:hint="eastAsia" w:cs="宋体"/>
                <w:szCs w:val="21"/>
              </w:rPr>
            </w:pPr>
            <w:r>
              <w:rPr>
                <w:rFonts w:hint="eastAsia" w:cs="宋体"/>
                <w:szCs w:val="21"/>
              </w:rPr>
              <w:t>不挥发物含量</w:t>
            </w:r>
          </w:p>
        </w:tc>
        <w:tc>
          <w:tcPr>
            <w:tcW w:w="2263" w:type="dxa"/>
            <w:vMerge w:val="continue"/>
            <w:noWrap w:val="0"/>
            <w:vAlign w:val="center"/>
          </w:tcPr>
          <w:p w14:paraId="052E432A">
            <w:pPr>
              <w:snapToGrid w:val="0"/>
              <w:jc w:val="center"/>
              <w:rPr>
                <w:rFonts w:hint="eastAsia" w:cs="宋体"/>
                <w:szCs w:val="21"/>
              </w:rPr>
            </w:pPr>
          </w:p>
        </w:tc>
        <w:tc>
          <w:tcPr>
            <w:tcW w:w="2879" w:type="dxa"/>
            <w:noWrap w:val="0"/>
            <w:vAlign w:val="center"/>
          </w:tcPr>
          <w:p w14:paraId="1BAACD8A">
            <w:pPr>
              <w:snapToGrid w:val="0"/>
              <w:jc w:val="center"/>
              <w:rPr>
                <w:rFonts w:hint="eastAsia" w:cs="宋体"/>
                <w:szCs w:val="21"/>
              </w:rPr>
            </w:pPr>
            <w:r>
              <w:rPr>
                <w:rFonts w:hint="eastAsia" w:cs="宋体"/>
                <w:szCs w:val="21"/>
              </w:rPr>
              <w:t>GB/T 25271-2010</w:t>
            </w:r>
          </w:p>
          <w:p w14:paraId="61AD9BF5">
            <w:pPr>
              <w:snapToGrid w:val="0"/>
              <w:jc w:val="center"/>
              <w:rPr>
                <w:rFonts w:hint="eastAsia" w:cs="宋体"/>
                <w:szCs w:val="21"/>
              </w:rPr>
            </w:pPr>
            <w:r>
              <w:rPr>
                <w:rFonts w:hint="eastAsia" w:cs="宋体"/>
                <w:szCs w:val="21"/>
              </w:rPr>
              <w:t>GB/T 1725-2007</w:t>
            </w:r>
          </w:p>
        </w:tc>
      </w:tr>
      <w:tr w14:paraId="13F4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7F970F3E">
            <w:pPr>
              <w:snapToGrid w:val="0"/>
              <w:jc w:val="center"/>
              <w:rPr>
                <w:rFonts w:hint="eastAsia" w:cs="宋体"/>
                <w:szCs w:val="21"/>
              </w:rPr>
            </w:pPr>
            <w:r>
              <w:rPr>
                <w:rFonts w:hint="eastAsia" w:cs="宋体"/>
                <w:szCs w:val="21"/>
              </w:rPr>
              <w:t>4</w:t>
            </w:r>
          </w:p>
        </w:tc>
        <w:tc>
          <w:tcPr>
            <w:tcW w:w="1920" w:type="dxa"/>
            <w:noWrap w:val="0"/>
            <w:vAlign w:val="center"/>
          </w:tcPr>
          <w:p w14:paraId="2525C0F0">
            <w:pPr>
              <w:snapToGrid w:val="0"/>
              <w:jc w:val="center"/>
              <w:rPr>
                <w:rFonts w:hint="eastAsia" w:cs="宋体"/>
                <w:szCs w:val="21"/>
              </w:rPr>
            </w:pPr>
            <w:r>
              <w:rPr>
                <w:rFonts w:hint="eastAsia" w:cs="宋体"/>
                <w:szCs w:val="21"/>
              </w:rPr>
              <w:t>施工性</w:t>
            </w:r>
          </w:p>
        </w:tc>
        <w:tc>
          <w:tcPr>
            <w:tcW w:w="2263" w:type="dxa"/>
            <w:vMerge w:val="continue"/>
            <w:noWrap w:val="0"/>
            <w:vAlign w:val="center"/>
          </w:tcPr>
          <w:p w14:paraId="4C63803F">
            <w:pPr>
              <w:snapToGrid w:val="0"/>
              <w:jc w:val="center"/>
              <w:rPr>
                <w:rFonts w:hint="eastAsia" w:cs="宋体"/>
                <w:szCs w:val="21"/>
              </w:rPr>
            </w:pPr>
          </w:p>
        </w:tc>
        <w:tc>
          <w:tcPr>
            <w:tcW w:w="2879" w:type="dxa"/>
            <w:noWrap w:val="0"/>
            <w:vAlign w:val="center"/>
          </w:tcPr>
          <w:p w14:paraId="250FEE9B">
            <w:pPr>
              <w:snapToGrid w:val="0"/>
              <w:jc w:val="center"/>
              <w:rPr>
                <w:rFonts w:hint="eastAsia" w:cs="宋体"/>
                <w:szCs w:val="21"/>
              </w:rPr>
            </w:pPr>
            <w:r>
              <w:rPr>
                <w:rFonts w:hint="eastAsia" w:cs="宋体"/>
                <w:szCs w:val="21"/>
              </w:rPr>
              <w:t>GB/T 25271-2010</w:t>
            </w:r>
          </w:p>
        </w:tc>
      </w:tr>
      <w:tr w14:paraId="469F7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345D117C">
            <w:pPr>
              <w:snapToGrid w:val="0"/>
              <w:jc w:val="center"/>
              <w:rPr>
                <w:rFonts w:hint="eastAsia" w:cs="宋体"/>
                <w:szCs w:val="21"/>
              </w:rPr>
            </w:pPr>
            <w:r>
              <w:rPr>
                <w:rFonts w:hint="eastAsia" w:cs="宋体"/>
                <w:szCs w:val="21"/>
              </w:rPr>
              <w:t>5</w:t>
            </w:r>
          </w:p>
        </w:tc>
        <w:tc>
          <w:tcPr>
            <w:tcW w:w="1920" w:type="dxa"/>
            <w:noWrap w:val="0"/>
            <w:vAlign w:val="center"/>
          </w:tcPr>
          <w:p w14:paraId="1A29E1B9">
            <w:pPr>
              <w:snapToGrid w:val="0"/>
              <w:jc w:val="center"/>
              <w:rPr>
                <w:rFonts w:hint="eastAsia" w:cs="宋体"/>
                <w:szCs w:val="21"/>
              </w:rPr>
            </w:pPr>
            <w:r>
              <w:rPr>
                <w:rFonts w:hint="eastAsia" w:cs="宋体"/>
                <w:szCs w:val="21"/>
              </w:rPr>
              <w:t>干燥时间</w:t>
            </w:r>
          </w:p>
        </w:tc>
        <w:tc>
          <w:tcPr>
            <w:tcW w:w="2263" w:type="dxa"/>
            <w:vMerge w:val="continue"/>
            <w:noWrap w:val="0"/>
            <w:vAlign w:val="center"/>
          </w:tcPr>
          <w:p w14:paraId="0ED414D0">
            <w:pPr>
              <w:snapToGrid w:val="0"/>
              <w:jc w:val="center"/>
              <w:rPr>
                <w:rFonts w:hint="eastAsia" w:cs="宋体"/>
                <w:szCs w:val="21"/>
              </w:rPr>
            </w:pPr>
          </w:p>
        </w:tc>
        <w:tc>
          <w:tcPr>
            <w:tcW w:w="2879" w:type="dxa"/>
            <w:noWrap w:val="0"/>
            <w:vAlign w:val="center"/>
          </w:tcPr>
          <w:p w14:paraId="0A558F22">
            <w:pPr>
              <w:snapToGrid w:val="0"/>
              <w:jc w:val="center"/>
              <w:rPr>
                <w:rFonts w:hint="eastAsia" w:cs="宋体"/>
                <w:szCs w:val="21"/>
              </w:rPr>
            </w:pPr>
            <w:r>
              <w:rPr>
                <w:rFonts w:hint="eastAsia" w:cs="宋体"/>
                <w:szCs w:val="21"/>
              </w:rPr>
              <w:t>GB/T 25271-2010</w:t>
            </w:r>
          </w:p>
        </w:tc>
      </w:tr>
      <w:tr w14:paraId="6FE11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5658B30E">
            <w:pPr>
              <w:snapToGrid w:val="0"/>
              <w:jc w:val="center"/>
              <w:rPr>
                <w:rFonts w:hint="eastAsia" w:cs="宋体"/>
                <w:szCs w:val="21"/>
              </w:rPr>
            </w:pPr>
            <w:r>
              <w:rPr>
                <w:rFonts w:hint="eastAsia" w:cs="宋体"/>
                <w:szCs w:val="21"/>
              </w:rPr>
              <w:t>6</w:t>
            </w:r>
          </w:p>
        </w:tc>
        <w:tc>
          <w:tcPr>
            <w:tcW w:w="1920" w:type="dxa"/>
            <w:noWrap w:val="0"/>
            <w:vAlign w:val="center"/>
          </w:tcPr>
          <w:p w14:paraId="4ED4526E">
            <w:pPr>
              <w:snapToGrid w:val="0"/>
              <w:jc w:val="center"/>
              <w:rPr>
                <w:rFonts w:hint="eastAsia" w:cs="宋体"/>
                <w:szCs w:val="21"/>
              </w:rPr>
            </w:pPr>
            <w:r>
              <w:rPr>
                <w:rFonts w:hint="eastAsia" w:cs="宋体"/>
                <w:szCs w:val="21"/>
              </w:rPr>
              <w:t>涂膜外观</w:t>
            </w:r>
          </w:p>
        </w:tc>
        <w:tc>
          <w:tcPr>
            <w:tcW w:w="2263" w:type="dxa"/>
            <w:vMerge w:val="continue"/>
            <w:noWrap w:val="0"/>
            <w:vAlign w:val="center"/>
          </w:tcPr>
          <w:p w14:paraId="1D9ACFB3">
            <w:pPr>
              <w:snapToGrid w:val="0"/>
              <w:jc w:val="center"/>
              <w:rPr>
                <w:rFonts w:hint="eastAsia" w:cs="宋体"/>
                <w:szCs w:val="21"/>
              </w:rPr>
            </w:pPr>
          </w:p>
        </w:tc>
        <w:tc>
          <w:tcPr>
            <w:tcW w:w="2879" w:type="dxa"/>
            <w:noWrap w:val="0"/>
            <w:vAlign w:val="center"/>
          </w:tcPr>
          <w:p w14:paraId="771467F0">
            <w:pPr>
              <w:snapToGrid w:val="0"/>
              <w:jc w:val="center"/>
              <w:rPr>
                <w:rFonts w:hint="eastAsia" w:cs="宋体"/>
                <w:szCs w:val="21"/>
              </w:rPr>
            </w:pPr>
            <w:r>
              <w:rPr>
                <w:rFonts w:hint="eastAsia" w:cs="宋体"/>
                <w:szCs w:val="21"/>
              </w:rPr>
              <w:t>GB/T 25271-2010</w:t>
            </w:r>
          </w:p>
        </w:tc>
      </w:tr>
      <w:tr w14:paraId="450D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1BC49977">
            <w:pPr>
              <w:snapToGrid w:val="0"/>
              <w:jc w:val="center"/>
              <w:rPr>
                <w:rFonts w:hint="eastAsia" w:cs="宋体"/>
                <w:szCs w:val="21"/>
              </w:rPr>
            </w:pPr>
            <w:r>
              <w:rPr>
                <w:rFonts w:hint="eastAsia" w:cs="宋体"/>
                <w:szCs w:val="21"/>
              </w:rPr>
              <w:t>7</w:t>
            </w:r>
          </w:p>
        </w:tc>
        <w:tc>
          <w:tcPr>
            <w:tcW w:w="1920" w:type="dxa"/>
            <w:noWrap w:val="0"/>
            <w:vAlign w:val="center"/>
          </w:tcPr>
          <w:p w14:paraId="065B4246">
            <w:pPr>
              <w:snapToGrid w:val="0"/>
              <w:jc w:val="center"/>
              <w:rPr>
                <w:rFonts w:hint="eastAsia" w:cs="宋体"/>
                <w:szCs w:val="21"/>
              </w:rPr>
            </w:pPr>
            <w:r>
              <w:rPr>
                <w:rFonts w:hint="eastAsia" w:cs="宋体"/>
                <w:szCs w:val="21"/>
              </w:rPr>
              <w:t>耐水性</w:t>
            </w:r>
          </w:p>
        </w:tc>
        <w:tc>
          <w:tcPr>
            <w:tcW w:w="2263" w:type="dxa"/>
            <w:vMerge w:val="continue"/>
            <w:noWrap w:val="0"/>
            <w:vAlign w:val="center"/>
          </w:tcPr>
          <w:p w14:paraId="05C7C113">
            <w:pPr>
              <w:snapToGrid w:val="0"/>
              <w:jc w:val="center"/>
              <w:rPr>
                <w:rFonts w:hint="eastAsia" w:cs="宋体"/>
                <w:szCs w:val="21"/>
              </w:rPr>
            </w:pPr>
          </w:p>
        </w:tc>
        <w:tc>
          <w:tcPr>
            <w:tcW w:w="2879" w:type="dxa"/>
            <w:noWrap w:val="0"/>
            <w:vAlign w:val="center"/>
          </w:tcPr>
          <w:p w14:paraId="05E93455">
            <w:pPr>
              <w:snapToGrid w:val="0"/>
              <w:jc w:val="center"/>
              <w:rPr>
                <w:rFonts w:hint="eastAsia" w:cs="宋体"/>
                <w:szCs w:val="21"/>
              </w:rPr>
            </w:pPr>
            <w:r>
              <w:rPr>
                <w:rFonts w:hint="eastAsia" w:cs="宋体"/>
                <w:szCs w:val="21"/>
              </w:rPr>
              <w:t>GB/T 25271-2010</w:t>
            </w:r>
          </w:p>
          <w:p w14:paraId="2C185A14">
            <w:pPr>
              <w:snapToGrid w:val="0"/>
              <w:jc w:val="center"/>
              <w:rPr>
                <w:rFonts w:hint="eastAsia" w:cs="宋体"/>
                <w:szCs w:val="21"/>
              </w:rPr>
            </w:pPr>
            <w:r>
              <w:rPr>
                <w:rFonts w:hint="eastAsia" w:cs="宋体"/>
                <w:szCs w:val="21"/>
              </w:rPr>
              <w:t>GB/T 9274-1988</w:t>
            </w:r>
          </w:p>
          <w:p w14:paraId="3C58FC71">
            <w:pPr>
              <w:snapToGrid w:val="0"/>
              <w:jc w:val="center"/>
              <w:rPr>
                <w:rFonts w:hint="eastAsia" w:cs="宋体"/>
                <w:szCs w:val="21"/>
              </w:rPr>
            </w:pPr>
            <w:r>
              <w:rPr>
                <w:rFonts w:hint="eastAsia" w:cs="宋体"/>
                <w:szCs w:val="21"/>
              </w:rPr>
              <w:t>GB/T 1766-2008</w:t>
            </w:r>
          </w:p>
        </w:tc>
      </w:tr>
      <w:tr w14:paraId="69C60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0" w:type="dxa"/>
            <w:noWrap w:val="0"/>
            <w:vAlign w:val="center"/>
          </w:tcPr>
          <w:p w14:paraId="537CAEB7">
            <w:pPr>
              <w:snapToGrid w:val="0"/>
              <w:jc w:val="center"/>
              <w:rPr>
                <w:rFonts w:hint="eastAsia" w:cs="宋体"/>
                <w:szCs w:val="21"/>
              </w:rPr>
            </w:pPr>
            <w:r>
              <w:rPr>
                <w:rFonts w:hint="eastAsia" w:cs="宋体"/>
                <w:szCs w:val="21"/>
              </w:rPr>
              <w:t>8</w:t>
            </w:r>
          </w:p>
        </w:tc>
        <w:tc>
          <w:tcPr>
            <w:tcW w:w="1920" w:type="dxa"/>
            <w:noWrap w:val="0"/>
            <w:vAlign w:val="center"/>
          </w:tcPr>
          <w:p w14:paraId="51B1A7B8">
            <w:pPr>
              <w:snapToGrid w:val="0"/>
              <w:jc w:val="center"/>
              <w:rPr>
                <w:rFonts w:hint="eastAsia" w:cs="宋体"/>
                <w:szCs w:val="21"/>
              </w:rPr>
            </w:pPr>
            <w:r>
              <w:rPr>
                <w:rFonts w:hint="eastAsia" w:cs="宋体"/>
                <w:szCs w:val="21"/>
              </w:rPr>
              <w:t>耐挥发油性</w:t>
            </w:r>
          </w:p>
        </w:tc>
        <w:tc>
          <w:tcPr>
            <w:tcW w:w="2263" w:type="dxa"/>
            <w:vMerge w:val="continue"/>
            <w:noWrap w:val="0"/>
            <w:vAlign w:val="center"/>
          </w:tcPr>
          <w:p w14:paraId="0F42A634">
            <w:pPr>
              <w:snapToGrid w:val="0"/>
              <w:jc w:val="center"/>
              <w:rPr>
                <w:rFonts w:hint="eastAsia" w:cs="宋体"/>
                <w:szCs w:val="21"/>
              </w:rPr>
            </w:pPr>
          </w:p>
        </w:tc>
        <w:tc>
          <w:tcPr>
            <w:tcW w:w="2879" w:type="dxa"/>
            <w:noWrap w:val="0"/>
            <w:vAlign w:val="center"/>
          </w:tcPr>
          <w:p w14:paraId="38733922">
            <w:pPr>
              <w:snapToGrid w:val="0"/>
              <w:jc w:val="center"/>
              <w:rPr>
                <w:rFonts w:hint="eastAsia" w:cs="宋体"/>
                <w:szCs w:val="21"/>
              </w:rPr>
            </w:pPr>
            <w:r>
              <w:rPr>
                <w:rFonts w:hint="eastAsia" w:cs="宋体"/>
                <w:szCs w:val="21"/>
              </w:rPr>
              <w:t>GB/T 25271-2010</w:t>
            </w:r>
          </w:p>
          <w:p w14:paraId="10AEF050">
            <w:pPr>
              <w:snapToGrid w:val="0"/>
              <w:jc w:val="center"/>
              <w:rPr>
                <w:rFonts w:hint="eastAsia" w:cs="宋体"/>
                <w:szCs w:val="21"/>
              </w:rPr>
            </w:pPr>
            <w:r>
              <w:rPr>
                <w:rFonts w:hint="eastAsia" w:cs="宋体"/>
                <w:szCs w:val="21"/>
              </w:rPr>
              <w:t>GB/T 9274-1988</w:t>
            </w:r>
          </w:p>
          <w:p w14:paraId="1C915EEB">
            <w:pPr>
              <w:snapToGrid w:val="0"/>
              <w:jc w:val="center"/>
              <w:rPr>
                <w:rFonts w:hint="eastAsia" w:cs="宋体"/>
                <w:szCs w:val="21"/>
              </w:rPr>
            </w:pPr>
            <w:r>
              <w:rPr>
                <w:rFonts w:hint="eastAsia" w:cs="宋体"/>
                <w:szCs w:val="21"/>
              </w:rPr>
              <w:t>GB/T 1766-2008</w:t>
            </w:r>
          </w:p>
        </w:tc>
      </w:tr>
    </w:tbl>
    <w:p w14:paraId="27AD7615">
      <w:pPr>
        <w:spacing w:line="594" w:lineRule="exact"/>
        <w:ind w:firstLine="420" w:firstLineChars="200"/>
        <w:jc w:val="center"/>
        <w:rPr>
          <w:rFonts w:hint="eastAsia" w:ascii="仿宋_GB2312" w:hAnsi="Calibri" w:eastAsia="仿宋_GB2312"/>
          <w:sz w:val="28"/>
          <w:szCs w:val="28"/>
        </w:rPr>
      </w:pPr>
      <w:r>
        <w:rPr>
          <w:rFonts w:hint="eastAsia" w:cs="宋体"/>
          <w:szCs w:val="21"/>
        </w:rPr>
        <w:t>表5 环氧沥青防腐涂料检验项目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2088"/>
        <w:gridCol w:w="2418"/>
        <w:gridCol w:w="3102"/>
      </w:tblGrid>
      <w:tr w14:paraId="0A186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54" w:type="dxa"/>
            <w:noWrap w:val="0"/>
            <w:vAlign w:val="center"/>
          </w:tcPr>
          <w:p w14:paraId="0FEF7D8E">
            <w:pPr>
              <w:snapToGrid w:val="0"/>
              <w:jc w:val="center"/>
              <w:rPr>
                <w:rFonts w:hint="eastAsia" w:cs="宋体"/>
                <w:szCs w:val="21"/>
              </w:rPr>
            </w:pPr>
            <w:r>
              <w:rPr>
                <w:rFonts w:hint="eastAsia" w:cs="宋体"/>
                <w:szCs w:val="21"/>
              </w:rPr>
              <w:t>序号</w:t>
            </w:r>
          </w:p>
        </w:tc>
        <w:tc>
          <w:tcPr>
            <w:tcW w:w="1940" w:type="dxa"/>
            <w:noWrap w:val="0"/>
            <w:vAlign w:val="center"/>
          </w:tcPr>
          <w:p w14:paraId="04FD7240">
            <w:pPr>
              <w:snapToGrid w:val="0"/>
              <w:jc w:val="center"/>
              <w:rPr>
                <w:rFonts w:hint="eastAsia" w:cs="宋体"/>
                <w:szCs w:val="21"/>
              </w:rPr>
            </w:pPr>
            <w:r>
              <w:rPr>
                <w:rFonts w:hint="eastAsia" w:cs="宋体"/>
                <w:szCs w:val="21"/>
              </w:rPr>
              <w:t>检验项目</w:t>
            </w:r>
          </w:p>
        </w:tc>
        <w:tc>
          <w:tcPr>
            <w:tcW w:w="2246" w:type="dxa"/>
            <w:noWrap w:val="0"/>
            <w:vAlign w:val="center"/>
          </w:tcPr>
          <w:p w14:paraId="0C60113C">
            <w:pPr>
              <w:snapToGrid w:val="0"/>
              <w:jc w:val="center"/>
              <w:rPr>
                <w:rFonts w:hint="eastAsia" w:cs="宋体"/>
                <w:szCs w:val="21"/>
              </w:rPr>
            </w:pPr>
            <w:r>
              <w:rPr>
                <w:rFonts w:hint="eastAsia"/>
                <w:szCs w:val="21"/>
              </w:rPr>
              <w:t>检验依据</w:t>
            </w:r>
          </w:p>
        </w:tc>
        <w:tc>
          <w:tcPr>
            <w:tcW w:w="2882" w:type="dxa"/>
            <w:noWrap w:val="0"/>
            <w:vAlign w:val="center"/>
          </w:tcPr>
          <w:p w14:paraId="3DE779A1">
            <w:pPr>
              <w:snapToGrid w:val="0"/>
              <w:jc w:val="center"/>
              <w:rPr>
                <w:rFonts w:hint="eastAsia" w:cs="宋体"/>
                <w:szCs w:val="21"/>
              </w:rPr>
            </w:pPr>
            <w:r>
              <w:rPr>
                <w:rFonts w:hint="eastAsia" w:cs="宋体"/>
                <w:szCs w:val="21"/>
              </w:rPr>
              <w:t>检测方法</w:t>
            </w:r>
          </w:p>
        </w:tc>
      </w:tr>
      <w:tr w14:paraId="4EE5A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6D02CB7E">
            <w:pPr>
              <w:snapToGrid w:val="0"/>
              <w:jc w:val="center"/>
              <w:rPr>
                <w:rFonts w:hint="eastAsia" w:cs="宋体"/>
                <w:szCs w:val="21"/>
              </w:rPr>
            </w:pPr>
            <w:r>
              <w:rPr>
                <w:rFonts w:hint="eastAsia" w:cs="宋体"/>
                <w:szCs w:val="21"/>
              </w:rPr>
              <w:t>1</w:t>
            </w:r>
          </w:p>
        </w:tc>
        <w:tc>
          <w:tcPr>
            <w:tcW w:w="1940" w:type="dxa"/>
            <w:noWrap w:val="0"/>
            <w:vAlign w:val="center"/>
          </w:tcPr>
          <w:p w14:paraId="0B4791D9">
            <w:pPr>
              <w:snapToGrid w:val="0"/>
              <w:jc w:val="center"/>
              <w:rPr>
                <w:rFonts w:hint="eastAsia" w:cs="宋体"/>
                <w:szCs w:val="21"/>
              </w:rPr>
            </w:pPr>
            <w:r>
              <w:rPr>
                <w:rFonts w:hint="eastAsia" w:cs="宋体"/>
                <w:szCs w:val="21"/>
              </w:rPr>
              <w:t>在容器中状态</w:t>
            </w:r>
          </w:p>
        </w:tc>
        <w:tc>
          <w:tcPr>
            <w:tcW w:w="2246" w:type="dxa"/>
            <w:vMerge w:val="restart"/>
            <w:noWrap w:val="0"/>
            <w:vAlign w:val="center"/>
          </w:tcPr>
          <w:p w14:paraId="38B28F6A">
            <w:pPr>
              <w:snapToGrid w:val="0"/>
              <w:jc w:val="center"/>
              <w:rPr>
                <w:rFonts w:hint="eastAsia" w:cs="宋体"/>
                <w:szCs w:val="21"/>
              </w:rPr>
            </w:pPr>
            <w:r>
              <w:rPr>
                <w:rFonts w:hint="eastAsia" w:cs="宋体"/>
                <w:szCs w:val="21"/>
              </w:rPr>
              <w:t>GB/T 27806-2011</w:t>
            </w:r>
          </w:p>
        </w:tc>
        <w:tc>
          <w:tcPr>
            <w:tcW w:w="2882" w:type="dxa"/>
            <w:noWrap w:val="0"/>
            <w:vAlign w:val="center"/>
          </w:tcPr>
          <w:p w14:paraId="1FAFC8FA">
            <w:pPr>
              <w:snapToGrid w:val="0"/>
              <w:jc w:val="center"/>
              <w:rPr>
                <w:rFonts w:hint="eastAsia" w:cs="宋体"/>
                <w:szCs w:val="21"/>
              </w:rPr>
            </w:pPr>
            <w:r>
              <w:rPr>
                <w:rFonts w:hint="eastAsia" w:cs="宋体"/>
                <w:szCs w:val="21"/>
              </w:rPr>
              <w:t>GB/T 27806-2011</w:t>
            </w:r>
          </w:p>
        </w:tc>
      </w:tr>
      <w:tr w14:paraId="0DCA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0B8BC5A3">
            <w:pPr>
              <w:snapToGrid w:val="0"/>
              <w:jc w:val="center"/>
              <w:rPr>
                <w:rFonts w:hint="eastAsia" w:cs="宋体"/>
                <w:szCs w:val="21"/>
              </w:rPr>
            </w:pPr>
            <w:r>
              <w:rPr>
                <w:rFonts w:hint="eastAsia" w:cs="宋体"/>
                <w:szCs w:val="21"/>
              </w:rPr>
              <w:t>2</w:t>
            </w:r>
          </w:p>
        </w:tc>
        <w:tc>
          <w:tcPr>
            <w:tcW w:w="1940" w:type="dxa"/>
            <w:noWrap w:val="0"/>
            <w:vAlign w:val="center"/>
          </w:tcPr>
          <w:p w14:paraId="317379E8">
            <w:pPr>
              <w:snapToGrid w:val="0"/>
              <w:jc w:val="center"/>
              <w:rPr>
                <w:rFonts w:hint="eastAsia" w:cs="宋体"/>
                <w:szCs w:val="21"/>
              </w:rPr>
            </w:pPr>
            <w:r>
              <w:rPr>
                <w:rFonts w:hint="eastAsia" w:cs="宋体"/>
                <w:szCs w:val="21"/>
              </w:rPr>
              <w:t>不挥发物含量</w:t>
            </w:r>
          </w:p>
        </w:tc>
        <w:tc>
          <w:tcPr>
            <w:tcW w:w="2246" w:type="dxa"/>
            <w:vMerge w:val="continue"/>
            <w:noWrap w:val="0"/>
            <w:vAlign w:val="center"/>
          </w:tcPr>
          <w:p w14:paraId="71397412">
            <w:pPr>
              <w:snapToGrid w:val="0"/>
              <w:jc w:val="center"/>
              <w:rPr>
                <w:rFonts w:hint="eastAsia" w:cs="宋体"/>
                <w:szCs w:val="21"/>
              </w:rPr>
            </w:pPr>
          </w:p>
        </w:tc>
        <w:tc>
          <w:tcPr>
            <w:tcW w:w="2882" w:type="dxa"/>
            <w:noWrap w:val="0"/>
            <w:vAlign w:val="center"/>
          </w:tcPr>
          <w:p w14:paraId="2361C5DB">
            <w:pPr>
              <w:snapToGrid w:val="0"/>
              <w:jc w:val="center"/>
              <w:rPr>
                <w:rFonts w:hint="eastAsia" w:cs="宋体"/>
                <w:szCs w:val="21"/>
              </w:rPr>
            </w:pPr>
            <w:r>
              <w:rPr>
                <w:rFonts w:hint="eastAsia" w:cs="宋体"/>
                <w:szCs w:val="21"/>
              </w:rPr>
              <w:t>GB/T 27806-2011</w:t>
            </w:r>
          </w:p>
          <w:p w14:paraId="412C86B2">
            <w:pPr>
              <w:snapToGrid w:val="0"/>
              <w:jc w:val="center"/>
              <w:rPr>
                <w:rFonts w:hint="eastAsia" w:cs="宋体"/>
                <w:szCs w:val="21"/>
              </w:rPr>
            </w:pPr>
            <w:r>
              <w:rPr>
                <w:rFonts w:hint="eastAsia" w:cs="宋体"/>
                <w:szCs w:val="21"/>
              </w:rPr>
              <w:t>GB/T 1725-2007</w:t>
            </w:r>
          </w:p>
        </w:tc>
      </w:tr>
      <w:tr w14:paraId="4384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34B0E212">
            <w:pPr>
              <w:snapToGrid w:val="0"/>
              <w:jc w:val="center"/>
              <w:rPr>
                <w:rFonts w:hint="eastAsia" w:cs="宋体"/>
                <w:szCs w:val="21"/>
              </w:rPr>
            </w:pPr>
            <w:r>
              <w:rPr>
                <w:rFonts w:hint="eastAsia" w:cs="宋体"/>
                <w:szCs w:val="21"/>
              </w:rPr>
              <w:t>3</w:t>
            </w:r>
          </w:p>
        </w:tc>
        <w:tc>
          <w:tcPr>
            <w:tcW w:w="1940" w:type="dxa"/>
            <w:noWrap w:val="0"/>
            <w:vAlign w:val="center"/>
          </w:tcPr>
          <w:p w14:paraId="3EF79921">
            <w:pPr>
              <w:snapToGrid w:val="0"/>
              <w:jc w:val="center"/>
              <w:rPr>
                <w:rFonts w:hint="eastAsia" w:cs="宋体"/>
                <w:szCs w:val="21"/>
              </w:rPr>
            </w:pPr>
            <w:r>
              <w:rPr>
                <w:rFonts w:hint="eastAsia" w:cs="宋体"/>
                <w:szCs w:val="21"/>
              </w:rPr>
              <w:t>适用期</w:t>
            </w:r>
          </w:p>
        </w:tc>
        <w:tc>
          <w:tcPr>
            <w:tcW w:w="2246" w:type="dxa"/>
            <w:vMerge w:val="continue"/>
            <w:noWrap w:val="0"/>
            <w:vAlign w:val="center"/>
          </w:tcPr>
          <w:p w14:paraId="649DA07C">
            <w:pPr>
              <w:snapToGrid w:val="0"/>
              <w:jc w:val="center"/>
              <w:rPr>
                <w:rFonts w:hint="eastAsia" w:cs="宋体"/>
                <w:szCs w:val="21"/>
              </w:rPr>
            </w:pPr>
          </w:p>
        </w:tc>
        <w:tc>
          <w:tcPr>
            <w:tcW w:w="2882" w:type="dxa"/>
            <w:noWrap w:val="0"/>
            <w:vAlign w:val="center"/>
          </w:tcPr>
          <w:p w14:paraId="299DE2FD">
            <w:pPr>
              <w:snapToGrid w:val="0"/>
              <w:jc w:val="center"/>
              <w:rPr>
                <w:rFonts w:hint="eastAsia" w:cs="宋体"/>
                <w:szCs w:val="21"/>
              </w:rPr>
            </w:pPr>
            <w:r>
              <w:rPr>
                <w:rFonts w:hint="eastAsia" w:cs="宋体"/>
                <w:szCs w:val="21"/>
              </w:rPr>
              <w:t>GB/T 27806-2011</w:t>
            </w:r>
          </w:p>
        </w:tc>
      </w:tr>
      <w:tr w14:paraId="0F297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48F3ABD1">
            <w:pPr>
              <w:snapToGrid w:val="0"/>
              <w:jc w:val="center"/>
              <w:rPr>
                <w:rFonts w:hint="eastAsia" w:cs="宋体"/>
                <w:szCs w:val="21"/>
              </w:rPr>
            </w:pPr>
            <w:r>
              <w:rPr>
                <w:rFonts w:hint="eastAsia" w:cs="宋体"/>
                <w:szCs w:val="21"/>
              </w:rPr>
              <w:t>4</w:t>
            </w:r>
          </w:p>
        </w:tc>
        <w:tc>
          <w:tcPr>
            <w:tcW w:w="1940" w:type="dxa"/>
            <w:noWrap w:val="0"/>
            <w:vAlign w:val="center"/>
          </w:tcPr>
          <w:p w14:paraId="563B0253">
            <w:pPr>
              <w:snapToGrid w:val="0"/>
              <w:jc w:val="center"/>
              <w:rPr>
                <w:rFonts w:hint="eastAsia" w:cs="宋体"/>
                <w:szCs w:val="21"/>
              </w:rPr>
            </w:pPr>
            <w:r>
              <w:rPr>
                <w:rFonts w:hint="eastAsia" w:cs="宋体"/>
                <w:szCs w:val="21"/>
              </w:rPr>
              <w:t>施工性</w:t>
            </w:r>
          </w:p>
        </w:tc>
        <w:tc>
          <w:tcPr>
            <w:tcW w:w="2246" w:type="dxa"/>
            <w:vMerge w:val="continue"/>
            <w:noWrap w:val="0"/>
            <w:vAlign w:val="center"/>
          </w:tcPr>
          <w:p w14:paraId="0DB704F7">
            <w:pPr>
              <w:snapToGrid w:val="0"/>
              <w:jc w:val="center"/>
              <w:rPr>
                <w:rFonts w:hint="eastAsia" w:cs="宋体"/>
                <w:szCs w:val="21"/>
              </w:rPr>
            </w:pPr>
          </w:p>
        </w:tc>
        <w:tc>
          <w:tcPr>
            <w:tcW w:w="2882" w:type="dxa"/>
            <w:noWrap w:val="0"/>
            <w:vAlign w:val="center"/>
          </w:tcPr>
          <w:p w14:paraId="154D1B78">
            <w:pPr>
              <w:snapToGrid w:val="0"/>
              <w:jc w:val="center"/>
              <w:rPr>
                <w:rFonts w:hint="eastAsia" w:cs="宋体"/>
                <w:szCs w:val="21"/>
              </w:rPr>
            </w:pPr>
            <w:r>
              <w:rPr>
                <w:rFonts w:hint="eastAsia" w:cs="宋体"/>
                <w:szCs w:val="21"/>
              </w:rPr>
              <w:t>GB/T 27806-2011</w:t>
            </w:r>
          </w:p>
        </w:tc>
      </w:tr>
      <w:tr w14:paraId="2DBA6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322BFE29">
            <w:pPr>
              <w:snapToGrid w:val="0"/>
              <w:jc w:val="center"/>
              <w:rPr>
                <w:rFonts w:hint="eastAsia" w:cs="宋体"/>
                <w:szCs w:val="21"/>
              </w:rPr>
            </w:pPr>
            <w:r>
              <w:rPr>
                <w:rFonts w:hint="eastAsia" w:cs="宋体"/>
                <w:szCs w:val="21"/>
              </w:rPr>
              <w:t>5</w:t>
            </w:r>
          </w:p>
        </w:tc>
        <w:tc>
          <w:tcPr>
            <w:tcW w:w="1940" w:type="dxa"/>
            <w:noWrap w:val="0"/>
            <w:vAlign w:val="center"/>
          </w:tcPr>
          <w:p w14:paraId="57DF671D">
            <w:pPr>
              <w:snapToGrid w:val="0"/>
              <w:jc w:val="center"/>
              <w:rPr>
                <w:rFonts w:hint="eastAsia" w:cs="宋体"/>
                <w:szCs w:val="21"/>
              </w:rPr>
            </w:pPr>
            <w:r>
              <w:rPr>
                <w:rFonts w:hint="eastAsia" w:cs="宋体"/>
                <w:szCs w:val="21"/>
              </w:rPr>
              <w:t>干燥时间</w:t>
            </w:r>
          </w:p>
        </w:tc>
        <w:tc>
          <w:tcPr>
            <w:tcW w:w="2246" w:type="dxa"/>
            <w:vMerge w:val="continue"/>
            <w:noWrap w:val="0"/>
            <w:vAlign w:val="center"/>
          </w:tcPr>
          <w:p w14:paraId="2840BB80">
            <w:pPr>
              <w:snapToGrid w:val="0"/>
              <w:jc w:val="center"/>
              <w:rPr>
                <w:rFonts w:hint="eastAsia" w:cs="宋体"/>
                <w:szCs w:val="21"/>
              </w:rPr>
            </w:pPr>
          </w:p>
        </w:tc>
        <w:tc>
          <w:tcPr>
            <w:tcW w:w="2882" w:type="dxa"/>
            <w:noWrap w:val="0"/>
            <w:vAlign w:val="center"/>
          </w:tcPr>
          <w:p w14:paraId="7E10152A">
            <w:pPr>
              <w:snapToGrid w:val="0"/>
              <w:jc w:val="center"/>
              <w:rPr>
                <w:rFonts w:hint="eastAsia" w:cs="宋体"/>
                <w:szCs w:val="21"/>
              </w:rPr>
            </w:pPr>
            <w:r>
              <w:rPr>
                <w:rFonts w:hint="eastAsia" w:cs="宋体"/>
                <w:szCs w:val="21"/>
              </w:rPr>
              <w:t>GB/T 27806-2011</w:t>
            </w:r>
          </w:p>
        </w:tc>
      </w:tr>
      <w:tr w14:paraId="19706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73941A72">
            <w:pPr>
              <w:snapToGrid w:val="0"/>
              <w:jc w:val="center"/>
              <w:rPr>
                <w:rFonts w:hint="eastAsia" w:cs="宋体"/>
                <w:szCs w:val="21"/>
              </w:rPr>
            </w:pPr>
            <w:r>
              <w:rPr>
                <w:rFonts w:hint="eastAsia" w:cs="宋体"/>
                <w:szCs w:val="21"/>
              </w:rPr>
              <w:t>6</w:t>
            </w:r>
          </w:p>
        </w:tc>
        <w:tc>
          <w:tcPr>
            <w:tcW w:w="1940" w:type="dxa"/>
            <w:noWrap w:val="0"/>
            <w:vAlign w:val="center"/>
          </w:tcPr>
          <w:p w14:paraId="2C4E7D62">
            <w:pPr>
              <w:snapToGrid w:val="0"/>
              <w:jc w:val="center"/>
              <w:rPr>
                <w:rFonts w:hint="eastAsia" w:cs="宋体"/>
                <w:szCs w:val="21"/>
              </w:rPr>
            </w:pPr>
            <w:r>
              <w:rPr>
                <w:rFonts w:hint="eastAsia" w:cs="宋体"/>
                <w:szCs w:val="21"/>
              </w:rPr>
              <w:t>漆膜外观</w:t>
            </w:r>
          </w:p>
        </w:tc>
        <w:tc>
          <w:tcPr>
            <w:tcW w:w="2246" w:type="dxa"/>
            <w:vMerge w:val="continue"/>
            <w:noWrap w:val="0"/>
            <w:vAlign w:val="center"/>
          </w:tcPr>
          <w:p w14:paraId="3BB9DF06">
            <w:pPr>
              <w:snapToGrid w:val="0"/>
              <w:jc w:val="center"/>
              <w:rPr>
                <w:rFonts w:hint="eastAsia" w:cs="宋体"/>
                <w:szCs w:val="21"/>
              </w:rPr>
            </w:pPr>
          </w:p>
        </w:tc>
        <w:tc>
          <w:tcPr>
            <w:tcW w:w="2882" w:type="dxa"/>
            <w:noWrap w:val="0"/>
            <w:vAlign w:val="center"/>
          </w:tcPr>
          <w:p w14:paraId="3D1FA850">
            <w:pPr>
              <w:snapToGrid w:val="0"/>
              <w:jc w:val="center"/>
              <w:rPr>
                <w:rFonts w:hint="eastAsia" w:cs="宋体"/>
                <w:szCs w:val="21"/>
              </w:rPr>
            </w:pPr>
            <w:r>
              <w:rPr>
                <w:rFonts w:hint="eastAsia" w:cs="宋体"/>
                <w:szCs w:val="21"/>
              </w:rPr>
              <w:t>GB/T 27806-2011</w:t>
            </w:r>
          </w:p>
        </w:tc>
      </w:tr>
      <w:tr w14:paraId="6D5D7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609FC26B">
            <w:pPr>
              <w:snapToGrid w:val="0"/>
              <w:jc w:val="center"/>
              <w:rPr>
                <w:rFonts w:hint="eastAsia" w:cs="宋体"/>
                <w:szCs w:val="21"/>
              </w:rPr>
            </w:pPr>
            <w:r>
              <w:rPr>
                <w:rFonts w:hint="eastAsia" w:cs="宋体"/>
                <w:szCs w:val="21"/>
              </w:rPr>
              <w:t>7</w:t>
            </w:r>
          </w:p>
        </w:tc>
        <w:tc>
          <w:tcPr>
            <w:tcW w:w="1940" w:type="dxa"/>
            <w:noWrap w:val="0"/>
            <w:vAlign w:val="center"/>
          </w:tcPr>
          <w:p w14:paraId="71195824">
            <w:pPr>
              <w:snapToGrid w:val="0"/>
              <w:jc w:val="center"/>
              <w:rPr>
                <w:rFonts w:hint="eastAsia" w:cs="宋体"/>
                <w:szCs w:val="21"/>
              </w:rPr>
            </w:pPr>
            <w:r>
              <w:rPr>
                <w:rFonts w:hint="eastAsia" w:cs="宋体"/>
                <w:szCs w:val="21"/>
              </w:rPr>
              <w:t>弯曲试验</w:t>
            </w:r>
          </w:p>
        </w:tc>
        <w:tc>
          <w:tcPr>
            <w:tcW w:w="2246" w:type="dxa"/>
            <w:vMerge w:val="continue"/>
            <w:noWrap w:val="0"/>
            <w:vAlign w:val="center"/>
          </w:tcPr>
          <w:p w14:paraId="1E13727B">
            <w:pPr>
              <w:snapToGrid w:val="0"/>
              <w:jc w:val="center"/>
              <w:rPr>
                <w:rFonts w:hint="eastAsia" w:cs="宋体"/>
                <w:szCs w:val="21"/>
              </w:rPr>
            </w:pPr>
          </w:p>
        </w:tc>
        <w:tc>
          <w:tcPr>
            <w:tcW w:w="2882" w:type="dxa"/>
            <w:noWrap w:val="0"/>
            <w:vAlign w:val="center"/>
          </w:tcPr>
          <w:p w14:paraId="0592FE5B">
            <w:pPr>
              <w:snapToGrid w:val="0"/>
              <w:jc w:val="center"/>
              <w:rPr>
                <w:rFonts w:hint="eastAsia" w:cs="宋体"/>
                <w:szCs w:val="21"/>
              </w:rPr>
            </w:pPr>
            <w:r>
              <w:rPr>
                <w:rFonts w:hint="eastAsia" w:cs="宋体"/>
                <w:szCs w:val="21"/>
              </w:rPr>
              <w:t>GB/T 6742-2007</w:t>
            </w:r>
          </w:p>
        </w:tc>
      </w:tr>
      <w:tr w14:paraId="022D6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3891CEB4">
            <w:pPr>
              <w:snapToGrid w:val="0"/>
              <w:jc w:val="center"/>
              <w:rPr>
                <w:rFonts w:hint="eastAsia" w:cs="宋体"/>
                <w:szCs w:val="21"/>
              </w:rPr>
            </w:pPr>
            <w:r>
              <w:rPr>
                <w:rFonts w:hint="eastAsia" w:cs="宋体"/>
                <w:szCs w:val="21"/>
              </w:rPr>
              <w:t>8</w:t>
            </w:r>
          </w:p>
        </w:tc>
        <w:tc>
          <w:tcPr>
            <w:tcW w:w="1940" w:type="dxa"/>
            <w:noWrap w:val="0"/>
            <w:vAlign w:val="center"/>
          </w:tcPr>
          <w:p w14:paraId="7F0C1043">
            <w:pPr>
              <w:snapToGrid w:val="0"/>
              <w:jc w:val="center"/>
              <w:rPr>
                <w:rFonts w:hint="eastAsia" w:cs="宋体"/>
                <w:szCs w:val="21"/>
              </w:rPr>
            </w:pPr>
            <w:r>
              <w:rPr>
                <w:rFonts w:hint="eastAsia" w:cs="宋体"/>
                <w:szCs w:val="21"/>
              </w:rPr>
              <w:t>耐冲击性</w:t>
            </w:r>
          </w:p>
        </w:tc>
        <w:tc>
          <w:tcPr>
            <w:tcW w:w="2246" w:type="dxa"/>
            <w:vMerge w:val="continue"/>
            <w:noWrap w:val="0"/>
            <w:vAlign w:val="center"/>
          </w:tcPr>
          <w:p w14:paraId="482C1BF6">
            <w:pPr>
              <w:snapToGrid w:val="0"/>
              <w:jc w:val="center"/>
              <w:rPr>
                <w:rFonts w:hint="eastAsia" w:cs="宋体"/>
                <w:szCs w:val="21"/>
              </w:rPr>
            </w:pPr>
          </w:p>
        </w:tc>
        <w:tc>
          <w:tcPr>
            <w:tcW w:w="2882" w:type="dxa"/>
            <w:noWrap w:val="0"/>
            <w:vAlign w:val="center"/>
          </w:tcPr>
          <w:p w14:paraId="199B6189">
            <w:pPr>
              <w:snapToGrid w:val="0"/>
              <w:jc w:val="center"/>
              <w:rPr>
                <w:rFonts w:hint="eastAsia" w:cs="宋体"/>
                <w:szCs w:val="21"/>
              </w:rPr>
            </w:pPr>
            <w:r>
              <w:rPr>
                <w:rFonts w:hint="eastAsia" w:cs="宋体"/>
                <w:szCs w:val="21"/>
              </w:rPr>
              <w:t>GB/T 27806-2011</w:t>
            </w:r>
          </w:p>
        </w:tc>
      </w:tr>
      <w:tr w14:paraId="1405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3EEE2241">
            <w:pPr>
              <w:snapToGrid w:val="0"/>
              <w:jc w:val="center"/>
              <w:rPr>
                <w:rFonts w:hint="eastAsia" w:cs="宋体"/>
                <w:szCs w:val="21"/>
              </w:rPr>
            </w:pPr>
            <w:r>
              <w:rPr>
                <w:rFonts w:hint="eastAsia" w:cs="宋体"/>
                <w:szCs w:val="21"/>
              </w:rPr>
              <w:t>9</w:t>
            </w:r>
          </w:p>
        </w:tc>
        <w:tc>
          <w:tcPr>
            <w:tcW w:w="1940" w:type="dxa"/>
            <w:noWrap w:val="0"/>
            <w:vAlign w:val="center"/>
          </w:tcPr>
          <w:p w14:paraId="1338F35A">
            <w:pPr>
              <w:snapToGrid w:val="0"/>
              <w:jc w:val="center"/>
              <w:rPr>
                <w:rFonts w:hint="eastAsia" w:cs="宋体"/>
                <w:szCs w:val="21"/>
              </w:rPr>
            </w:pPr>
            <w:r>
              <w:rPr>
                <w:rFonts w:hint="eastAsia" w:cs="宋体"/>
                <w:szCs w:val="21"/>
              </w:rPr>
              <w:t>耐碱性</w:t>
            </w:r>
          </w:p>
        </w:tc>
        <w:tc>
          <w:tcPr>
            <w:tcW w:w="2246" w:type="dxa"/>
            <w:vMerge w:val="continue"/>
            <w:noWrap w:val="0"/>
            <w:vAlign w:val="center"/>
          </w:tcPr>
          <w:p w14:paraId="01DB9387">
            <w:pPr>
              <w:snapToGrid w:val="0"/>
              <w:jc w:val="center"/>
              <w:rPr>
                <w:rFonts w:hint="eastAsia" w:cs="宋体"/>
                <w:szCs w:val="21"/>
              </w:rPr>
            </w:pPr>
          </w:p>
        </w:tc>
        <w:tc>
          <w:tcPr>
            <w:tcW w:w="2882" w:type="dxa"/>
            <w:noWrap w:val="0"/>
            <w:vAlign w:val="center"/>
          </w:tcPr>
          <w:p w14:paraId="0442D6C5">
            <w:pPr>
              <w:snapToGrid w:val="0"/>
              <w:jc w:val="center"/>
              <w:rPr>
                <w:rFonts w:hint="eastAsia" w:cs="宋体"/>
                <w:szCs w:val="21"/>
              </w:rPr>
            </w:pPr>
            <w:r>
              <w:rPr>
                <w:rFonts w:hint="eastAsia" w:cs="宋体"/>
                <w:szCs w:val="21"/>
              </w:rPr>
              <w:t>GB/T 27806-2011</w:t>
            </w:r>
          </w:p>
          <w:p w14:paraId="25EC4C93">
            <w:pPr>
              <w:snapToGrid w:val="0"/>
              <w:jc w:val="center"/>
              <w:rPr>
                <w:rFonts w:hint="eastAsia" w:cs="宋体"/>
                <w:szCs w:val="21"/>
              </w:rPr>
            </w:pPr>
            <w:r>
              <w:rPr>
                <w:rFonts w:hint="eastAsia" w:cs="宋体"/>
                <w:szCs w:val="21"/>
              </w:rPr>
              <w:t>GB/T 9274-1988</w:t>
            </w:r>
          </w:p>
          <w:p w14:paraId="544C9295">
            <w:pPr>
              <w:snapToGrid w:val="0"/>
              <w:jc w:val="center"/>
              <w:rPr>
                <w:rFonts w:hint="eastAsia" w:cs="宋体"/>
                <w:szCs w:val="21"/>
              </w:rPr>
            </w:pPr>
            <w:r>
              <w:rPr>
                <w:rFonts w:hint="eastAsia" w:cs="宋体"/>
                <w:szCs w:val="21"/>
              </w:rPr>
              <w:t>GB/T 1766-2008</w:t>
            </w:r>
          </w:p>
        </w:tc>
      </w:tr>
      <w:tr w14:paraId="0788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4" w:type="dxa"/>
            <w:noWrap w:val="0"/>
            <w:vAlign w:val="center"/>
          </w:tcPr>
          <w:p w14:paraId="6D3B20FB">
            <w:pPr>
              <w:snapToGrid w:val="0"/>
              <w:jc w:val="center"/>
              <w:rPr>
                <w:rFonts w:hint="eastAsia" w:cs="宋体"/>
                <w:szCs w:val="21"/>
              </w:rPr>
            </w:pPr>
            <w:r>
              <w:rPr>
                <w:rFonts w:hint="eastAsia" w:cs="宋体"/>
                <w:szCs w:val="21"/>
              </w:rPr>
              <w:t>10</w:t>
            </w:r>
          </w:p>
        </w:tc>
        <w:tc>
          <w:tcPr>
            <w:tcW w:w="1940" w:type="dxa"/>
            <w:noWrap w:val="0"/>
            <w:vAlign w:val="center"/>
          </w:tcPr>
          <w:p w14:paraId="3D64C619">
            <w:pPr>
              <w:snapToGrid w:val="0"/>
              <w:jc w:val="center"/>
              <w:rPr>
                <w:rFonts w:hint="eastAsia" w:cs="宋体"/>
                <w:szCs w:val="21"/>
              </w:rPr>
            </w:pPr>
            <w:r>
              <w:rPr>
                <w:rFonts w:hint="eastAsia" w:cs="宋体"/>
                <w:szCs w:val="21"/>
              </w:rPr>
              <w:t>耐酸性</w:t>
            </w:r>
          </w:p>
        </w:tc>
        <w:tc>
          <w:tcPr>
            <w:tcW w:w="2246" w:type="dxa"/>
            <w:vMerge w:val="continue"/>
            <w:noWrap w:val="0"/>
            <w:vAlign w:val="center"/>
          </w:tcPr>
          <w:p w14:paraId="1C620157">
            <w:pPr>
              <w:snapToGrid w:val="0"/>
              <w:jc w:val="center"/>
              <w:rPr>
                <w:rFonts w:hint="eastAsia" w:cs="宋体"/>
                <w:szCs w:val="21"/>
              </w:rPr>
            </w:pPr>
          </w:p>
        </w:tc>
        <w:tc>
          <w:tcPr>
            <w:tcW w:w="2882" w:type="dxa"/>
            <w:noWrap w:val="0"/>
            <w:vAlign w:val="center"/>
          </w:tcPr>
          <w:p w14:paraId="79720177">
            <w:pPr>
              <w:snapToGrid w:val="0"/>
              <w:jc w:val="center"/>
              <w:rPr>
                <w:rFonts w:hint="eastAsia" w:cs="宋体"/>
                <w:szCs w:val="21"/>
              </w:rPr>
            </w:pPr>
            <w:r>
              <w:rPr>
                <w:rFonts w:hint="eastAsia" w:cs="宋体"/>
                <w:szCs w:val="21"/>
              </w:rPr>
              <w:t>GB/T 27806-2011</w:t>
            </w:r>
          </w:p>
          <w:p w14:paraId="0B5EA466">
            <w:pPr>
              <w:snapToGrid w:val="0"/>
              <w:jc w:val="center"/>
              <w:rPr>
                <w:rFonts w:hint="eastAsia" w:cs="宋体"/>
                <w:szCs w:val="21"/>
              </w:rPr>
            </w:pPr>
            <w:r>
              <w:rPr>
                <w:rFonts w:hint="eastAsia" w:cs="宋体"/>
                <w:szCs w:val="21"/>
              </w:rPr>
              <w:t>GB/T 9274-1988</w:t>
            </w:r>
          </w:p>
          <w:p w14:paraId="3134E37F">
            <w:pPr>
              <w:snapToGrid w:val="0"/>
              <w:jc w:val="center"/>
              <w:rPr>
                <w:rFonts w:hint="eastAsia" w:cs="宋体"/>
                <w:szCs w:val="21"/>
              </w:rPr>
            </w:pPr>
            <w:r>
              <w:rPr>
                <w:rFonts w:hint="eastAsia" w:cs="宋体"/>
                <w:szCs w:val="21"/>
              </w:rPr>
              <w:t>GB/T 1766-2008</w:t>
            </w:r>
          </w:p>
        </w:tc>
      </w:tr>
    </w:tbl>
    <w:p w14:paraId="030E8ABD">
      <w:pPr>
        <w:spacing w:line="594" w:lineRule="exact"/>
        <w:ind w:firstLine="420" w:firstLineChars="200"/>
        <w:jc w:val="center"/>
        <w:rPr>
          <w:rFonts w:hint="eastAsia" w:ascii="仿宋_GB2312" w:hAnsi="Calibri" w:eastAsia="仿宋_GB2312"/>
          <w:sz w:val="28"/>
          <w:szCs w:val="28"/>
        </w:rPr>
      </w:pPr>
      <w:r>
        <w:rPr>
          <w:rFonts w:hint="eastAsia" w:cs="宋体"/>
          <w:szCs w:val="21"/>
        </w:rPr>
        <w:t>表6 醇酸树脂涂料检验项目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2087"/>
        <w:gridCol w:w="2428"/>
        <w:gridCol w:w="3122"/>
      </w:tblGrid>
      <w:tr w14:paraId="28DD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7" w:type="dxa"/>
            <w:noWrap w:val="0"/>
            <w:vAlign w:val="center"/>
          </w:tcPr>
          <w:p w14:paraId="7483C964">
            <w:pPr>
              <w:snapToGrid w:val="0"/>
              <w:jc w:val="center"/>
              <w:rPr>
                <w:rFonts w:hint="eastAsia" w:cs="宋体"/>
                <w:szCs w:val="21"/>
              </w:rPr>
            </w:pPr>
            <w:r>
              <w:rPr>
                <w:rFonts w:hint="eastAsia" w:cs="宋体"/>
                <w:szCs w:val="21"/>
              </w:rPr>
              <w:t>序号</w:t>
            </w:r>
          </w:p>
        </w:tc>
        <w:tc>
          <w:tcPr>
            <w:tcW w:w="2087" w:type="dxa"/>
            <w:noWrap w:val="0"/>
            <w:vAlign w:val="center"/>
          </w:tcPr>
          <w:p w14:paraId="354351A2">
            <w:pPr>
              <w:snapToGrid w:val="0"/>
              <w:jc w:val="center"/>
              <w:rPr>
                <w:rFonts w:hint="eastAsia" w:cs="宋体"/>
                <w:szCs w:val="21"/>
              </w:rPr>
            </w:pPr>
            <w:r>
              <w:rPr>
                <w:rFonts w:hint="eastAsia" w:cs="宋体"/>
                <w:szCs w:val="21"/>
              </w:rPr>
              <w:t>检验项目</w:t>
            </w:r>
          </w:p>
        </w:tc>
        <w:tc>
          <w:tcPr>
            <w:tcW w:w="2428" w:type="dxa"/>
            <w:noWrap w:val="0"/>
            <w:vAlign w:val="center"/>
          </w:tcPr>
          <w:p w14:paraId="6332E653">
            <w:pPr>
              <w:snapToGrid w:val="0"/>
              <w:jc w:val="center"/>
              <w:rPr>
                <w:rFonts w:hint="eastAsia" w:cs="宋体"/>
                <w:szCs w:val="21"/>
              </w:rPr>
            </w:pPr>
            <w:r>
              <w:rPr>
                <w:rFonts w:hint="eastAsia"/>
                <w:szCs w:val="21"/>
              </w:rPr>
              <w:t>检验依据</w:t>
            </w:r>
          </w:p>
        </w:tc>
        <w:tc>
          <w:tcPr>
            <w:tcW w:w="3122" w:type="dxa"/>
            <w:noWrap w:val="0"/>
            <w:vAlign w:val="center"/>
          </w:tcPr>
          <w:p w14:paraId="01766A0A">
            <w:pPr>
              <w:snapToGrid w:val="0"/>
              <w:jc w:val="center"/>
              <w:rPr>
                <w:rFonts w:hint="eastAsia" w:cs="宋体"/>
                <w:szCs w:val="21"/>
              </w:rPr>
            </w:pPr>
            <w:r>
              <w:rPr>
                <w:rFonts w:hint="eastAsia" w:cs="宋体"/>
                <w:szCs w:val="21"/>
              </w:rPr>
              <w:t>检测方法</w:t>
            </w:r>
          </w:p>
        </w:tc>
      </w:tr>
      <w:tr w14:paraId="3D54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0AE5235B">
            <w:pPr>
              <w:snapToGrid w:val="0"/>
              <w:jc w:val="center"/>
              <w:rPr>
                <w:rFonts w:hint="eastAsia" w:cs="宋体"/>
                <w:szCs w:val="21"/>
              </w:rPr>
            </w:pPr>
            <w:r>
              <w:rPr>
                <w:rFonts w:hint="eastAsia" w:cs="宋体"/>
                <w:szCs w:val="21"/>
              </w:rPr>
              <w:t>1</w:t>
            </w:r>
          </w:p>
        </w:tc>
        <w:tc>
          <w:tcPr>
            <w:tcW w:w="2087" w:type="dxa"/>
            <w:noWrap w:val="0"/>
            <w:vAlign w:val="center"/>
          </w:tcPr>
          <w:p w14:paraId="66878FED">
            <w:pPr>
              <w:snapToGrid w:val="0"/>
              <w:jc w:val="center"/>
              <w:rPr>
                <w:rFonts w:hint="eastAsia" w:cs="宋体"/>
                <w:szCs w:val="21"/>
              </w:rPr>
            </w:pPr>
            <w:r>
              <w:rPr>
                <w:rFonts w:hint="eastAsia" w:cs="宋体"/>
                <w:szCs w:val="21"/>
              </w:rPr>
              <w:t>在容器中状态</w:t>
            </w:r>
          </w:p>
        </w:tc>
        <w:tc>
          <w:tcPr>
            <w:tcW w:w="2428" w:type="dxa"/>
            <w:vMerge w:val="restart"/>
            <w:noWrap w:val="0"/>
            <w:vAlign w:val="center"/>
          </w:tcPr>
          <w:p w14:paraId="148438F6">
            <w:pPr>
              <w:snapToGrid w:val="0"/>
              <w:jc w:val="center"/>
              <w:rPr>
                <w:rFonts w:hint="eastAsia" w:cs="宋体"/>
                <w:szCs w:val="21"/>
              </w:rPr>
            </w:pPr>
            <w:r>
              <w:rPr>
                <w:rFonts w:hint="eastAsia" w:cs="宋体"/>
                <w:szCs w:val="21"/>
              </w:rPr>
              <w:t>GB/T 25251-2010</w:t>
            </w:r>
          </w:p>
        </w:tc>
        <w:tc>
          <w:tcPr>
            <w:tcW w:w="3122" w:type="dxa"/>
            <w:noWrap w:val="0"/>
            <w:vAlign w:val="center"/>
          </w:tcPr>
          <w:p w14:paraId="2191DAC8">
            <w:pPr>
              <w:snapToGrid w:val="0"/>
              <w:jc w:val="center"/>
              <w:rPr>
                <w:rFonts w:hint="eastAsia" w:cs="宋体"/>
                <w:szCs w:val="21"/>
              </w:rPr>
            </w:pPr>
            <w:r>
              <w:rPr>
                <w:rFonts w:hint="eastAsia" w:cs="宋体"/>
                <w:szCs w:val="21"/>
              </w:rPr>
              <w:t>GB/T 25251-2010</w:t>
            </w:r>
          </w:p>
        </w:tc>
      </w:tr>
      <w:tr w14:paraId="608C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1427DA50">
            <w:pPr>
              <w:snapToGrid w:val="0"/>
              <w:jc w:val="center"/>
              <w:rPr>
                <w:rFonts w:hint="eastAsia" w:cs="宋体"/>
                <w:szCs w:val="21"/>
              </w:rPr>
            </w:pPr>
            <w:r>
              <w:rPr>
                <w:rFonts w:hint="eastAsia" w:cs="宋体"/>
                <w:szCs w:val="21"/>
              </w:rPr>
              <w:t>2</w:t>
            </w:r>
          </w:p>
        </w:tc>
        <w:tc>
          <w:tcPr>
            <w:tcW w:w="2087" w:type="dxa"/>
            <w:noWrap w:val="0"/>
            <w:vAlign w:val="center"/>
          </w:tcPr>
          <w:p w14:paraId="4BDB8FF9">
            <w:pPr>
              <w:snapToGrid w:val="0"/>
              <w:jc w:val="center"/>
              <w:rPr>
                <w:rFonts w:hint="eastAsia" w:cs="宋体"/>
                <w:szCs w:val="21"/>
              </w:rPr>
            </w:pPr>
            <w:r>
              <w:rPr>
                <w:rFonts w:hint="eastAsia" w:cs="宋体"/>
                <w:szCs w:val="21"/>
              </w:rPr>
              <w:t>不挥发物含量</w:t>
            </w:r>
          </w:p>
        </w:tc>
        <w:tc>
          <w:tcPr>
            <w:tcW w:w="2428" w:type="dxa"/>
            <w:vMerge w:val="continue"/>
            <w:noWrap w:val="0"/>
            <w:vAlign w:val="center"/>
          </w:tcPr>
          <w:p w14:paraId="3A2867F9">
            <w:pPr>
              <w:snapToGrid w:val="0"/>
              <w:jc w:val="center"/>
              <w:rPr>
                <w:rFonts w:hint="eastAsia" w:cs="宋体"/>
                <w:szCs w:val="21"/>
              </w:rPr>
            </w:pPr>
          </w:p>
        </w:tc>
        <w:tc>
          <w:tcPr>
            <w:tcW w:w="3122" w:type="dxa"/>
            <w:noWrap w:val="0"/>
            <w:vAlign w:val="center"/>
          </w:tcPr>
          <w:p w14:paraId="0AB85C92">
            <w:pPr>
              <w:snapToGrid w:val="0"/>
              <w:jc w:val="center"/>
              <w:rPr>
                <w:rFonts w:hint="eastAsia" w:cs="宋体"/>
                <w:szCs w:val="21"/>
              </w:rPr>
            </w:pPr>
            <w:r>
              <w:rPr>
                <w:rFonts w:hint="eastAsia" w:cs="宋体"/>
                <w:szCs w:val="21"/>
              </w:rPr>
              <w:t>GB/T 25251-2010</w:t>
            </w:r>
          </w:p>
          <w:p w14:paraId="3B3D8C9F">
            <w:pPr>
              <w:snapToGrid w:val="0"/>
              <w:jc w:val="center"/>
              <w:rPr>
                <w:rFonts w:hint="eastAsia" w:cs="宋体"/>
                <w:szCs w:val="21"/>
              </w:rPr>
            </w:pPr>
            <w:r>
              <w:rPr>
                <w:rFonts w:hint="eastAsia" w:cs="宋体"/>
                <w:szCs w:val="21"/>
              </w:rPr>
              <w:t>GB/T 1725-2007</w:t>
            </w:r>
          </w:p>
        </w:tc>
      </w:tr>
      <w:tr w14:paraId="3EEA2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76915E54">
            <w:pPr>
              <w:snapToGrid w:val="0"/>
              <w:jc w:val="center"/>
              <w:rPr>
                <w:rFonts w:hint="eastAsia" w:cs="宋体"/>
                <w:szCs w:val="21"/>
              </w:rPr>
            </w:pPr>
            <w:r>
              <w:rPr>
                <w:rFonts w:hint="eastAsia" w:cs="宋体"/>
                <w:szCs w:val="21"/>
              </w:rPr>
              <w:t>3</w:t>
            </w:r>
          </w:p>
        </w:tc>
        <w:tc>
          <w:tcPr>
            <w:tcW w:w="2087" w:type="dxa"/>
            <w:noWrap w:val="0"/>
            <w:vAlign w:val="center"/>
          </w:tcPr>
          <w:p w14:paraId="54DA909E">
            <w:pPr>
              <w:snapToGrid w:val="0"/>
              <w:jc w:val="center"/>
              <w:rPr>
                <w:rFonts w:hint="eastAsia" w:cs="宋体"/>
                <w:szCs w:val="21"/>
              </w:rPr>
            </w:pPr>
            <w:r>
              <w:rPr>
                <w:rFonts w:hint="eastAsia" w:cs="宋体"/>
                <w:szCs w:val="21"/>
              </w:rPr>
              <w:t>施工性</w:t>
            </w:r>
          </w:p>
        </w:tc>
        <w:tc>
          <w:tcPr>
            <w:tcW w:w="2428" w:type="dxa"/>
            <w:vMerge w:val="continue"/>
            <w:noWrap w:val="0"/>
            <w:vAlign w:val="center"/>
          </w:tcPr>
          <w:p w14:paraId="10AF8F6C">
            <w:pPr>
              <w:snapToGrid w:val="0"/>
              <w:jc w:val="center"/>
              <w:rPr>
                <w:rFonts w:hint="eastAsia" w:cs="宋体"/>
                <w:szCs w:val="21"/>
              </w:rPr>
            </w:pPr>
          </w:p>
        </w:tc>
        <w:tc>
          <w:tcPr>
            <w:tcW w:w="3122" w:type="dxa"/>
            <w:noWrap w:val="0"/>
            <w:vAlign w:val="center"/>
          </w:tcPr>
          <w:p w14:paraId="4C135A16">
            <w:pPr>
              <w:snapToGrid w:val="0"/>
              <w:jc w:val="center"/>
              <w:rPr>
                <w:rFonts w:hint="eastAsia" w:cs="宋体"/>
                <w:szCs w:val="21"/>
              </w:rPr>
            </w:pPr>
            <w:r>
              <w:rPr>
                <w:rFonts w:hint="eastAsia" w:cs="宋体"/>
                <w:szCs w:val="21"/>
              </w:rPr>
              <w:t>GB/T 25251-2010</w:t>
            </w:r>
          </w:p>
        </w:tc>
      </w:tr>
      <w:tr w14:paraId="658E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3E0B5724">
            <w:pPr>
              <w:snapToGrid w:val="0"/>
              <w:jc w:val="center"/>
              <w:rPr>
                <w:rFonts w:hint="eastAsia" w:cs="宋体"/>
                <w:szCs w:val="21"/>
              </w:rPr>
            </w:pPr>
            <w:r>
              <w:rPr>
                <w:rFonts w:hint="eastAsia" w:cs="宋体"/>
                <w:szCs w:val="21"/>
              </w:rPr>
              <w:t>4</w:t>
            </w:r>
          </w:p>
        </w:tc>
        <w:tc>
          <w:tcPr>
            <w:tcW w:w="2087" w:type="dxa"/>
            <w:noWrap w:val="0"/>
            <w:vAlign w:val="center"/>
          </w:tcPr>
          <w:p w14:paraId="26E298F8">
            <w:pPr>
              <w:snapToGrid w:val="0"/>
              <w:jc w:val="center"/>
              <w:rPr>
                <w:rFonts w:hint="eastAsia" w:cs="宋体"/>
                <w:szCs w:val="21"/>
              </w:rPr>
            </w:pPr>
            <w:r>
              <w:rPr>
                <w:rFonts w:hint="eastAsia" w:cs="宋体"/>
                <w:szCs w:val="21"/>
              </w:rPr>
              <w:t>干燥时间</w:t>
            </w:r>
          </w:p>
        </w:tc>
        <w:tc>
          <w:tcPr>
            <w:tcW w:w="2428" w:type="dxa"/>
            <w:vMerge w:val="continue"/>
            <w:noWrap w:val="0"/>
            <w:vAlign w:val="center"/>
          </w:tcPr>
          <w:p w14:paraId="4A9D7C29">
            <w:pPr>
              <w:snapToGrid w:val="0"/>
              <w:jc w:val="center"/>
              <w:rPr>
                <w:rFonts w:hint="eastAsia" w:cs="宋体"/>
                <w:szCs w:val="21"/>
              </w:rPr>
            </w:pPr>
          </w:p>
        </w:tc>
        <w:tc>
          <w:tcPr>
            <w:tcW w:w="3122" w:type="dxa"/>
            <w:noWrap w:val="0"/>
            <w:vAlign w:val="center"/>
          </w:tcPr>
          <w:p w14:paraId="7DF92F34">
            <w:pPr>
              <w:snapToGrid w:val="0"/>
              <w:jc w:val="center"/>
              <w:rPr>
                <w:rFonts w:hint="eastAsia" w:cs="宋体"/>
                <w:szCs w:val="21"/>
              </w:rPr>
            </w:pPr>
            <w:r>
              <w:rPr>
                <w:rFonts w:hint="eastAsia" w:cs="宋体"/>
                <w:szCs w:val="21"/>
              </w:rPr>
              <w:t>GB/T 25251-2010</w:t>
            </w:r>
          </w:p>
        </w:tc>
      </w:tr>
      <w:tr w14:paraId="16382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6FDCA93E">
            <w:pPr>
              <w:snapToGrid w:val="0"/>
              <w:jc w:val="center"/>
              <w:rPr>
                <w:rFonts w:hint="eastAsia" w:cs="宋体"/>
                <w:szCs w:val="21"/>
              </w:rPr>
            </w:pPr>
            <w:r>
              <w:rPr>
                <w:rFonts w:hint="eastAsia" w:cs="宋体"/>
                <w:szCs w:val="21"/>
              </w:rPr>
              <w:t>5</w:t>
            </w:r>
          </w:p>
        </w:tc>
        <w:tc>
          <w:tcPr>
            <w:tcW w:w="2087" w:type="dxa"/>
            <w:noWrap w:val="0"/>
            <w:vAlign w:val="center"/>
          </w:tcPr>
          <w:p w14:paraId="739372EA">
            <w:pPr>
              <w:snapToGrid w:val="0"/>
              <w:jc w:val="center"/>
              <w:rPr>
                <w:rFonts w:hint="eastAsia" w:cs="宋体"/>
                <w:szCs w:val="21"/>
              </w:rPr>
            </w:pPr>
            <w:r>
              <w:rPr>
                <w:rFonts w:hint="eastAsia" w:cs="宋体"/>
                <w:szCs w:val="21"/>
              </w:rPr>
              <w:t>漆膜外观</w:t>
            </w:r>
          </w:p>
        </w:tc>
        <w:tc>
          <w:tcPr>
            <w:tcW w:w="2428" w:type="dxa"/>
            <w:vMerge w:val="continue"/>
            <w:noWrap w:val="0"/>
            <w:vAlign w:val="center"/>
          </w:tcPr>
          <w:p w14:paraId="0F79AF26">
            <w:pPr>
              <w:snapToGrid w:val="0"/>
              <w:jc w:val="center"/>
              <w:rPr>
                <w:rFonts w:hint="eastAsia" w:cs="宋体"/>
                <w:szCs w:val="21"/>
              </w:rPr>
            </w:pPr>
          </w:p>
        </w:tc>
        <w:tc>
          <w:tcPr>
            <w:tcW w:w="3122" w:type="dxa"/>
            <w:noWrap w:val="0"/>
            <w:vAlign w:val="center"/>
          </w:tcPr>
          <w:p w14:paraId="012815E2">
            <w:pPr>
              <w:snapToGrid w:val="0"/>
              <w:jc w:val="center"/>
              <w:rPr>
                <w:rFonts w:hint="eastAsia" w:cs="宋体"/>
                <w:szCs w:val="21"/>
              </w:rPr>
            </w:pPr>
            <w:r>
              <w:rPr>
                <w:rFonts w:hint="eastAsia" w:cs="宋体"/>
                <w:szCs w:val="21"/>
              </w:rPr>
              <w:t>GB/T 25251-2010</w:t>
            </w:r>
          </w:p>
        </w:tc>
      </w:tr>
      <w:tr w14:paraId="00EC2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37C493C9">
            <w:pPr>
              <w:snapToGrid w:val="0"/>
              <w:jc w:val="center"/>
              <w:rPr>
                <w:rFonts w:hint="eastAsia" w:cs="宋体"/>
                <w:szCs w:val="21"/>
              </w:rPr>
            </w:pPr>
            <w:r>
              <w:rPr>
                <w:rFonts w:hint="eastAsia" w:cs="宋体"/>
                <w:szCs w:val="21"/>
              </w:rPr>
              <w:t>6</w:t>
            </w:r>
          </w:p>
        </w:tc>
        <w:tc>
          <w:tcPr>
            <w:tcW w:w="2087" w:type="dxa"/>
            <w:noWrap w:val="0"/>
            <w:vAlign w:val="center"/>
          </w:tcPr>
          <w:p w14:paraId="729DDC60">
            <w:pPr>
              <w:snapToGrid w:val="0"/>
              <w:jc w:val="center"/>
              <w:rPr>
                <w:rFonts w:hint="eastAsia" w:cs="宋体"/>
                <w:szCs w:val="21"/>
              </w:rPr>
            </w:pPr>
            <w:r>
              <w:rPr>
                <w:rFonts w:hint="eastAsia" w:cs="宋体"/>
                <w:szCs w:val="21"/>
              </w:rPr>
              <w:t>弯曲试验</w:t>
            </w:r>
          </w:p>
        </w:tc>
        <w:tc>
          <w:tcPr>
            <w:tcW w:w="2428" w:type="dxa"/>
            <w:vMerge w:val="continue"/>
            <w:noWrap w:val="0"/>
            <w:vAlign w:val="center"/>
          </w:tcPr>
          <w:p w14:paraId="46F81902">
            <w:pPr>
              <w:snapToGrid w:val="0"/>
              <w:jc w:val="center"/>
              <w:rPr>
                <w:rFonts w:hint="eastAsia" w:cs="宋体"/>
                <w:szCs w:val="21"/>
              </w:rPr>
            </w:pPr>
          </w:p>
        </w:tc>
        <w:tc>
          <w:tcPr>
            <w:tcW w:w="3122" w:type="dxa"/>
            <w:noWrap w:val="0"/>
            <w:vAlign w:val="center"/>
          </w:tcPr>
          <w:p w14:paraId="60C5E966">
            <w:pPr>
              <w:snapToGrid w:val="0"/>
              <w:jc w:val="center"/>
              <w:rPr>
                <w:rFonts w:hint="eastAsia" w:cs="宋体"/>
                <w:szCs w:val="21"/>
              </w:rPr>
            </w:pPr>
            <w:r>
              <w:rPr>
                <w:rFonts w:hint="eastAsia" w:cs="宋体"/>
                <w:szCs w:val="21"/>
              </w:rPr>
              <w:t>GB/T 25251-2010</w:t>
            </w:r>
          </w:p>
          <w:p w14:paraId="427CA02E">
            <w:pPr>
              <w:snapToGrid w:val="0"/>
              <w:jc w:val="center"/>
              <w:rPr>
                <w:rFonts w:hint="eastAsia" w:cs="宋体"/>
                <w:szCs w:val="21"/>
              </w:rPr>
            </w:pPr>
            <w:r>
              <w:rPr>
                <w:rFonts w:hint="eastAsia" w:cs="宋体"/>
                <w:szCs w:val="21"/>
              </w:rPr>
              <w:t>GB/T 6742-2007</w:t>
            </w:r>
          </w:p>
        </w:tc>
      </w:tr>
      <w:tr w14:paraId="68CFA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0906795A">
            <w:pPr>
              <w:snapToGrid w:val="0"/>
              <w:jc w:val="center"/>
              <w:rPr>
                <w:rFonts w:hint="eastAsia" w:cs="宋体"/>
                <w:szCs w:val="21"/>
              </w:rPr>
            </w:pPr>
            <w:r>
              <w:rPr>
                <w:rFonts w:hint="eastAsia" w:cs="宋体"/>
                <w:szCs w:val="21"/>
              </w:rPr>
              <w:t>7</w:t>
            </w:r>
          </w:p>
        </w:tc>
        <w:tc>
          <w:tcPr>
            <w:tcW w:w="2087" w:type="dxa"/>
            <w:noWrap w:val="0"/>
            <w:vAlign w:val="center"/>
          </w:tcPr>
          <w:p w14:paraId="1836E5C1">
            <w:pPr>
              <w:snapToGrid w:val="0"/>
              <w:jc w:val="center"/>
              <w:rPr>
                <w:rFonts w:hint="eastAsia" w:cs="宋体"/>
                <w:szCs w:val="21"/>
              </w:rPr>
            </w:pPr>
            <w:r>
              <w:rPr>
                <w:rFonts w:hint="eastAsia" w:cs="宋体"/>
                <w:szCs w:val="21"/>
              </w:rPr>
              <w:t>划格试验</w:t>
            </w:r>
          </w:p>
        </w:tc>
        <w:tc>
          <w:tcPr>
            <w:tcW w:w="2428" w:type="dxa"/>
            <w:vMerge w:val="continue"/>
            <w:noWrap w:val="0"/>
            <w:vAlign w:val="center"/>
          </w:tcPr>
          <w:p w14:paraId="548BA47A">
            <w:pPr>
              <w:snapToGrid w:val="0"/>
              <w:jc w:val="center"/>
              <w:rPr>
                <w:rFonts w:hint="eastAsia" w:cs="宋体"/>
                <w:szCs w:val="21"/>
              </w:rPr>
            </w:pPr>
          </w:p>
        </w:tc>
        <w:tc>
          <w:tcPr>
            <w:tcW w:w="3122" w:type="dxa"/>
            <w:noWrap w:val="0"/>
            <w:vAlign w:val="center"/>
          </w:tcPr>
          <w:p w14:paraId="4F8B68D7">
            <w:pPr>
              <w:snapToGrid w:val="0"/>
              <w:jc w:val="center"/>
              <w:rPr>
                <w:rFonts w:hint="eastAsia" w:cs="宋体"/>
                <w:szCs w:val="21"/>
              </w:rPr>
            </w:pPr>
            <w:r>
              <w:rPr>
                <w:rFonts w:hint="eastAsia" w:cs="宋体"/>
                <w:szCs w:val="21"/>
              </w:rPr>
              <w:t>GB/T 25251-2010</w:t>
            </w:r>
          </w:p>
        </w:tc>
      </w:tr>
      <w:tr w14:paraId="6210C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noWrap w:val="0"/>
            <w:vAlign w:val="center"/>
          </w:tcPr>
          <w:p w14:paraId="2A5CADB9">
            <w:pPr>
              <w:snapToGrid w:val="0"/>
              <w:jc w:val="center"/>
              <w:rPr>
                <w:rFonts w:hint="eastAsia" w:cs="宋体"/>
                <w:szCs w:val="21"/>
              </w:rPr>
            </w:pPr>
            <w:r>
              <w:rPr>
                <w:rFonts w:hint="eastAsia" w:cs="宋体"/>
                <w:szCs w:val="21"/>
              </w:rPr>
              <w:t>8</w:t>
            </w:r>
          </w:p>
        </w:tc>
        <w:tc>
          <w:tcPr>
            <w:tcW w:w="2087" w:type="dxa"/>
            <w:noWrap w:val="0"/>
            <w:vAlign w:val="center"/>
          </w:tcPr>
          <w:p w14:paraId="68292ADE">
            <w:pPr>
              <w:snapToGrid w:val="0"/>
              <w:jc w:val="center"/>
              <w:rPr>
                <w:rFonts w:hint="eastAsia" w:cs="宋体"/>
                <w:szCs w:val="21"/>
              </w:rPr>
            </w:pPr>
            <w:r>
              <w:rPr>
                <w:rFonts w:hint="eastAsia" w:cs="宋体"/>
                <w:szCs w:val="21"/>
              </w:rPr>
              <w:t>硬度</w:t>
            </w:r>
          </w:p>
        </w:tc>
        <w:tc>
          <w:tcPr>
            <w:tcW w:w="2428" w:type="dxa"/>
            <w:vMerge w:val="continue"/>
            <w:noWrap w:val="0"/>
            <w:vAlign w:val="center"/>
          </w:tcPr>
          <w:p w14:paraId="6B525D31">
            <w:pPr>
              <w:snapToGrid w:val="0"/>
              <w:jc w:val="center"/>
              <w:rPr>
                <w:rFonts w:hint="eastAsia" w:cs="宋体"/>
                <w:szCs w:val="21"/>
              </w:rPr>
            </w:pPr>
          </w:p>
        </w:tc>
        <w:tc>
          <w:tcPr>
            <w:tcW w:w="3122" w:type="dxa"/>
            <w:noWrap w:val="0"/>
            <w:vAlign w:val="center"/>
          </w:tcPr>
          <w:p w14:paraId="655F64DC">
            <w:pPr>
              <w:snapToGrid w:val="0"/>
              <w:jc w:val="center"/>
              <w:rPr>
                <w:rFonts w:hint="eastAsia" w:cs="宋体"/>
                <w:szCs w:val="21"/>
              </w:rPr>
            </w:pPr>
            <w:r>
              <w:rPr>
                <w:rFonts w:hint="eastAsia" w:cs="宋体"/>
                <w:szCs w:val="21"/>
              </w:rPr>
              <w:t>GB/T 25251-2010</w:t>
            </w:r>
          </w:p>
          <w:p w14:paraId="272F7C4B">
            <w:pPr>
              <w:pStyle w:val="2"/>
              <w:ind w:firstLine="0" w:firstLineChars="0"/>
              <w:jc w:val="center"/>
              <w:rPr>
                <w:rFonts w:hint="eastAsia" w:cs="宋体"/>
                <w:szCs w:val="21"/>
              </w:rPr>
            </w:pPr>
            <w:r>
              <w:rPr>
                <w:rFonts w:hint="eastAsia" w:cs="宋体"/>
                <w:szCs w:val="21"/>
              </w:rPr>
              <w:t>GB/T1730-2007</w:t>
            </w:r>
          </w:p>
        </w:tc>
      </w:tr>
    </w:tbl>
    <w:p w14:paraId="44D47589">
      <w:pPr>
        <w:spacing w:line="594" w:lineRule="exact"/>
        <w:ind w:firstLine="420" w:firstLineChars="200"/>
        <w:jc w:val="center"/>
        <w:rPr>
          <w:rFonts w:hint="eastAsia" w:ascii="仿宋_GB2312" w:hAnsi="Calibri" w:eastAsia="仿宋_GB2312"/>
          <w:sz w:val="28"/>
          <w:szCs w:val="28"/>
        </w:rPr>
      </w:pPr>
      <w:r>
        <w:rPr>
          <w:rFonts w:hint="eastAsia" w:cs="宋体"/>
          <w:szCs w:val="21"/>
        </w:rPr>
        <w:t>表7 氯化橡胶防腐涂料检验项目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2137"/>
        <w:gridCol w:w="2378"/>
        <w:gridCol w:w="3115"/>
      </w:tblGrid>
      <w:tr w14:paraId="2F49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34" w:type="dxa"/>
            <w:noWrap w:val="0"/>
            <w:vAlign w:val="center"/>
          </w:tcPr>
          <w:p w14:paraId="5F557977">
            <w:pPr>
              <w:snapToGrid w:val="0"/>
              <w:jc w:val="center"/>
              <w:rPr>
                <w:rFonts w:hint="eastAsia" w:cs="宋体"/>
                <w:szCs w:val="21"/>
              </w:rPr>
            </w:pPr>
            <w:r>
              <w:rPr>
                <w:rFonts w:hint="eastAsia" w:cs="宋体"/>
                <w:szCs w:val="21"/>
              </w:rPr>
              <w:t>序号</w:t>
            </w:r>
          </w:p>
        </w:tc>
        <w:tc>
          <w:tcPr>
            <w:tcW w:w="1985" w:type="dxa"/>
            <w:noWrap w:val="0"/>
            <w:vAlign w:val="center"/>
          </w:tcPr>
          <w:p w14:paraId="1734E9BD">
            <w:pPr>
              <w:snapToGrid w:val="0"/>
              <w:jc w:val="center"/>
              <w:rPr>
                <w:rFonts w:hint="eastAsia" w:cs="宋体"/>
                <w:szCs w:val="21"/>
              </w:rPr>
            </w:pPr>
            <w:r>
              <w:rPr>
                <w:rFonts w:hint="eastAsia" w:cs="宋体"/>
                <w:szCs w:val="21"/>
              </w:rPr>
              <w:t>检验项目</w:t>
            </w:r>
          </w:p>
        </w:tc>
        <w:tc>
          <w:tcPr>
            <w:tcW w:w="2209" w:type="dxa"/>
            <w:noWrap w:val="0"/>
            <w:vAlign w:val="center"/>
          </w:tcPr>
          <w:p w14:paraId="07FD9EE6">
            <w:pPr>
              <w:snapToGrid w:val="0"/>
              <w:jc w:val="center"/>
              <w:rPr>
                <w:rFonts w:hint="eastAsia" w:cs="宋体"/>
                <w:szCs w:val="21"/>
              </w:rPr>
            </w:pPr>
            <w:r>
              <w:rPr>
                <w:rFonts w:hint="eastAsia"/>
                <w:szCs w:val="21"/>
              </w:rPr>
              <w:t>检验依据</w:t>
            </w:r>
          </w:p>
        </w:tc>
        <w:tc>
          <w:tcPr>
            <w:tcW w:w="2894" w:type="dxa"/>
            <w:noWrap w:val="0"/>
            <w:vAlign w:val="center"/>
          </w:tcPr>
          <w:p w14:paraId="2C049762">
            <w:pPr>
              <w:snapToGrid w:val="0"/>
              <w:jc w:val="center"/>
              <w:rPr>
                <w:rFonts w:hint="eastAsia" w:cs="宋体"/>
                <w:szCs w:val="21"/>
              </w:rPr>
            </w:pPr>
            <w:r>
              <w:rPr>
                <w:rFonts w:hint="eastAsia" w:cs="宋体"/>
                <w:szCs w:val="21"/>
              </w:rPr>
              <w:t>检测方法</w:t>
            </w:r>
          </w:p>
        </w:tc>
      </w:tr>
      <w:tr w14:paraId="5E519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3CEF42F8">
            <w:pPr>
              <w:snapToGrid w:val="0"/>
              <w:jc w:val="center"/>
              <w:rPr>
                <w:rFonts w:hint="eastAsia" w:cs="宋体"/>
                <w:szCs w:val="21"/>
              </w:rPr>
            </w:pPr>
            <w:r>
              <w:rPr>
                <w:rFonts w:hint="eastAsia" w:cs="宋体"/>
                <w:szCs w:val="21"/>
              </w:rPr>
              <w:t>1</w:t>
            </w:r>
          </w:p>
        </w:tc>
        <w:tc>
          <w:tcPr>
            <w:tcW w:w="1985" w:type="dxa"/>
            <w:noWrap w:val="0"/>
            <w:vAlign w:val="center"/>
          </w:tcPr>
          <w:p w14:paraId="2A82E442">
            <w:pPr>
              <w:snapToGrid w:val="0"/>
              <w:jc w:val="center"/>
              <w:rPr>
                <w:rFonts w:hint="eastAsia" w:cs="宋体"/>
                <w:szCs w:val="21"/>
              </w:rPr>
            </w:pPr>
            <w:r>
              <w:rPr>
                <w:rFonts w:hint="eastAsia" w:cs="宋体"/>
                <w:szCs w:val="21"/>
              </w:rPr>
              <w:t>在容器中的状态</w:t>
            </w:r>
          </w:p>
        </w:tc>
        <w:tc>
          <w:tcPr>
            <w:tcW w:w="2209" w:type="dxa"/>
            <w:vMerge w:val="restart"/>
            <w:noWrap w:val="0"/>
            <w:vAlign w:val="center"/>
          </w:tcPr>
          <w:p w14:paraId="34554F23">
            <w:pPr>
              <w:snapToGrid w:val="0"/>
              <w:jc w:val="center"/>
              <w:rPr>
                <w:rFonts w:hint="eastAsia" w:cs="宋体"/>
                <w:szCs w:val="21"/>
              </w:rPr>
            </w:pPr>
            <w:r>
              <w:rPr>
                <w:rFonts w:hint="eastAsia" w:cs="宋体"/>
                <w:szCs w:val="21"/>
              </w:rPr>
              <w:t>GB/T 25263-2010</w:t>
            </w:r>
          </w:p>
        </w:tc>
        <w:tc>
          <w:tcPr>
            <w:tcW w:w="2894" w:type="dxa"/>
            <w:noWrap w:val="0"/>
            <w:vAlign w:val="center"/>
          </w:tcPr>
          <w:p w14:paraId="7CF589E8">
            <w:pPr>
              <w:snapToGrid w:val="0"/>
              <w:jc w:val="center"/>
              <w:rPr>
                <w:rFonts w:hint="eastAsia" w:cs="宋体"/>
                <w:szCs w:val="21"/>
              </w:rPr>
            </w:pPr>
            <w:r>
              <w:rPr>
                <w:rFonts w:hint="eastAsia" w:cs="宋体"/>
                <w:szCs w:val="21"/>
              </w:rPr>
              <w:t>GB/T 25263-2010</w:t>
            </w:r>
          </w:p>
        </w:tc>
      </w:tr>
      <w:tr w14:paraId="6CF84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660373E6">
            <w:pPr>
              <w:snapToGrid w:val="0"/>
              <w:jc w:val="center"/>
              <w:rPr>
                <w:rFonts w:hint="eastAsia" w:cs="宋体"/>
                <w:szCs w:val="21"/>
              </w:rPr>
            </w:pPr>
            <w:r>
              <w:rPr>
                <w:rFonts w:hint="eastAsia" w:cs="宋体"/>
                <w:szCs w:val="21"/>
              </w:rPr>
              <w:t>2</w:t>
            </w:r>
          </w:p>
        </w:tc>
        <w:tc>
          <w:tcPr>
            <w:tcW w:w="1985" w:type="dxa"/>
            <w:noWrap w:val="0"/>
            <w:vAlign w:val="center"/>
          </w:tcPr>
          <w:p w14:paraId="0A821E1E">
            <w:pPr>
              <w:snapToGrid w:val="0"/>
              <w:jc w:val="center"/>
              <w:rPr>
                <w:rFonts w:hint="eastAsia" w:cs="宋体"/>
                <w:szCs w:val="21"/>
              </w:rPr>
            </w:pPr>
            <w:r>
              <w:rPr>
                <w:rFonts w:hint="eastAsia" w:cs="宋体"/>
                <w:szCs w:val="21"/>
              </w:rPr>
              <w:t>细度</w:t>
            </w:r>
          </w:p>
        </w:tc>
        <w:tc>
          <w:tcPr>
            <w:tcW w:w="2209" w:type="dxa"/>
            <w:vMerge w:val="continue"/>
            <w:noWrap w:val="0"/>
            <w:vAlign w:val="center"/>
          </w:tcPr>
          <w:p w14:paraId="1C8744A5">
            <w:pPr>
              <w:snapToGrid w:val="0"/>
              <w:jc w:val="center"/>
              <w:rPr>
                <w:rFonts w:hint="eastAsia" w:cs="宋体"/>
                <w:szCs w:val="21"/>
              </w:rPr>
            </w:pPr>
          </w:p>
        </w:tc>
        <w:tc>
          <w:tcPr>
            <w:tcW w:w="2894" w:type="dxa"/>
            <w:noWrap w:val="0"/>
            <w:vAlign w:val="center"/>
          </w:tcPr>
          <w:p w14:paraId="7F44E18F">
            <w:pPr>
              <w:snapToGrid w:val="0"/>
              <w:jc w:val="center"/>
              <w:rPr>
                <w:rFonts w:hint="eastAsia" w:cs="宋体"/>
                <w:szCs w:val="21"/>
              </w:rPr>
            </w:pPr>
            <w:r>
              <w:rPr>
                <w:rFonts w:hint="eastAsia" w:cs="宋体"/>
                <w:szCs w:val="21"/>
              </w:rPr>
              <w:t>GB/T 25263-2010</w:t>
            </w:r>
          </w:p>
        </w:tc>
      </w:tr>
      <w:tr w14:paraId="512C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3F7A78A1">
            <w:pPr>
              <w:snapToGrid w:val="0"/>
              <w:jc w:val="center"/>
              <w:rPr>
                <w:rFonts w:hint="eastAsia" w:cs="宋体"/>
                <w:szCs w:val="21"/>
              </w:rPr>
            </w:pPr>
            <w:r>
              <w:rPr>
                <w:rFonts w:hint="eastAsia" w:cs="宋体"/>
                <w:szCs w:val="21"/>
              </w:rPr>
              <w:t>3</w:t>
            </w:r>
          </w:p>
        </w:tc>
        <w:tc>
          <w:tcPr>
            <w:tcW w:w="1985" w:type="dxa"/>
            <w:noWrap w:val="0"/>
            <w:vAlign w:val="center"/>
          </w:tcPr>
          <w:p w14:paraId="3AD8A282">
            <w:pPr>
              <w:snapToGrid w:val="0"/>
              <w:jc w:val="center"/>
              <w:rPr>
                <w:rFonts w:hint="eastAsia" w:cs="宋体"/>
                <w:szCs w:val="21"/>
              </w:rPr>
            </w:pPr>
            <w:r>
              <w:rPr>
                <w:rFonts w:hint="eastAsia" w:cs="宋体"/>
                <w:szCs w:val="21"/>
              </w:rPr>
              <w:t>施工性</w:t>
            </w:r>
          </w:p>
        </w:tc>
        <w:tc>
          <w:tcPr>
            <w:tcW w:w="2209" w:type="dxa"/>
            <w:vMerge w:val="continue"/>
            <w:noWrap w:val="0"/>
            <w:vAlign w:val="center"/>
          </w:tcPr>
          <w:p w14:paraId="2B59D533">
            <w:pPr>
              <w:snapToGrid w:val="0"/>
              <w:jc w:val="center"/>
              <w:rPr>
                <w:rFonts w:hint="eastAsia" w:cs="宋体"/>
                <w:szCs w:val="21"/>
              </w:rPr>
            </w:pPr>
          </w:p>
        </w:tc>
        <w:tc>
          <w:tcPr>
            <w:tcW w:w="2894" w:type="dxa"/>
            <w:noWrap w:val="0"/>
            <w:vAlign w:val="center"/>
          </w:tcPr>
          <w:p w14:paraId="37B052EA">
            <w:pPr>
              <w:snapToGrid w:val="0"/>
              <w:jc w:val="center"/>
              <w:rPr>
                <w:rFonts w:hint="eastAsia" w:cs="宋体"/>
                <w:szCs w:val="21"/>
              </w:rPr>
            </w:pPr>
            <w:r>
              <w:rPr>
                <w:rFonts w:hint="eastAsia" w:cs="宋体"/>
                <w:szCs w:val="21"/>
              </w:rPr>
              <w:t>GB/T 25263-2010</w:t>
            </w:r>
          </w:p>
        </w:tc>
      </w:tr>
      <w:tr w14:paraId="4D867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1038C88A">
            <w:pPr>
              <w:snapToGrid w:val="0"/>
              <w:jc w:val="center"/>
              <w:rPr>
                <w:rFonts w:hint="eastAsia" w:cs="宋体"/>
                <w:szCs w:val="21"/>
              </w:rPr>
            </w:pPr>
            <w:r>
              <w:rPr>
                <w:rFonts w:hint="eastAsia" w:cs="宋体"/>
                <w:szCs w:val="21"/>
              </w:rPr>
              <w:t>4</w:t>
            </w:r>
          </w:p>
        </w:tc>
        <w:tc>
          <w:tcPr>
            <w:tcW w:w="1985" w:type="dxa"/>
            <w:noWrap w:val="0"/>
            <w:vAlign w:val="center"/>
          </w:tcPr>
          <w:p w14:paraId="241DEFAF">
            <w:pPr>
              <w:snapToGrid w:val="0"/>
              <w:jc w:val="center"/>
              <w:rPr>
                <w:rFonts w:hint="eastAsia" w:cs="宋体"/>
                <w:szCs w:val="21"/>
              </w:rPr>
            </w:pPr>
            <w:r>
              <w:rPr>
                <w:rFonts w:hint="eastAsia" w:cs="宋体"/>
                <w:szCs w:val="21"/>
              </w:rPr>
              <w:t>不挥发物含量</w:t>
            </w:r>
          </w:p>
        </w:tc>
        <w:tc>
          <w:tcPr>
            <w:tcW w:w="2209" w:type="dxa"/>
            <w:vMerge w:val="continue"/>
            <w:noWrap w:val="0"/>
            <w:vAlign w:val="center"/>
          </w:tcPr>
          <w:p w14:paraId="1F882F65">
            <w:pPr>
              <w:snapToGrid w:val="0"/>
              <w:jc w:val="center"/>
              <w:rPr>
                <w:rFonts w:hint="eastAsia" w:cs="宋体"/>
                <w:szCs w:val="21"/>
              </w:rPr>
            </w:pPr>
          </w:p>
        </w:tc>
        <w:tc>
          <w:tcPr>
            <w:tcW w:w="2894" w:type="dxa"/>
            <w:noWrap w:val="0"/>
            <w:vAlign w:val="center"/>
          </w:tcPr>
          <w:p w14:paraId="4768F640">
            <w:pPr>
              <w:snapToGrid w:val="0"/>
              <w:jc w:val="center"/>
              <w:rPr>
                <w:rFonts w:hint="eastAsia" w:cs="宋体"/>
                <w:szCs w:val="21"/>
              </w:rPr>
            </w:pPr>
            <w:r>
              <w:rPr>
                <w:rFonts w:hint="eastAsia" w:cs="宋体"/>
                <w:szCs w:val="21"/>
              </w:rPr>
              <w:t>GB/T 25263-2010</w:t>
            </w:r>
          </w:p>
          <w:p w14:paraId="7AE40622">
            <w:pPr>
              <w:snapToGrid w:val="0"/>
              <w:jc w:val="center"/>
              <w:rPr>
                <w:rFonts w:hint="eastAsia" w:cs="宋体"/>
                <w:szCs w:val="21"/>
              </w:rPr>
            </w:pPr>
            <w:r>
              <w:rPr>
                <w:rFonts w:hint="eastAsia" w:cs="宋体"/>
                <w:szCs w:val="21"/>
              </w:rPr>
              <w:t>GB/T 1725-2007</w:t>
            </w:r>
          </w:p>
        </w:tc>
      </w:tr>
      <w:tr w14:paraId="4DB69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6AAE701F">
            <w:pPr>
              <w:snapToGrid w:val="0"/>
              <w:jc w:val="center"/>
              <w:rPr>
                <w:rFonts w:hint="eastAsia" w:cs="宋体"/>
                <w:szCs w:val="21"/>
              </w:rPr>
            </w:pPr>
            <w:r>
              <w:rPr>
                <w:rFonts w:hint="eastAsia" w:cs="宋体"/>
                <w:szCs w:val="21"/>
              </w:rPr>
              <w:t>5</w:t>
            </w:r>
          </w:p>
        </w:tc>
        <w:tc>
          <w:tcPr>
            <w:tcW w:w="1985" w:type="dxa"/>
            <w:noWrap w:val="0"/>
            <w:vAlign w:val="center"/>
          </w:tcPr>
          <w:p w14:paraId="75273798">
            <w:pPr>
              <w:snapToGrid w:val="0"/>
              <w:jc w:val="center"/>
              <w:rPr>
                <w:rFonts w:hint="eastAsia" w:cs="宋体"/>
                <w:szCs w:val="21"/>
              </w:rPr>
            </w:pPr>
            <w:r>
              <w:rPr>
                <w:rFonts w:hint="eastAsia" w:cs="宋体"/>
                <w:szCs w:val="21"/>
              </w:rPr>
              <w:t>漆膜外观</w:t>
            </w:r>
          </w:p>
        </w:tc>
        <w:tc>
          <w:tcPr>
            <w:tcW w:w="2209" w:type="dxa"/>
            <w:vMerge w:val="continue"/>
            <w:noWrap w:val="0"/>
            <w:vAlign w:val="center"/>
          </w:tcPr>
          <w:p w14:paraId="39CA84A1">
            <w:pPr>
              <w:snapToGrid w:val="0"/>
              <w:jc w:val="center"/>
              <w:rPr>
                <w:rFonts w:hint="eastAsia" w:cs="宋体"/>
                <w:szCs w:val="21"/>
              </w:rPr>
            </w:pPr>
          </w:p>
        </w:tc>
        <w:tc>
          <w:tcPr>
            <w:tcW w:w="2894" w:type="dxa"/>
            <w:noWrap w:val="0"/>
            <w:vAlign w:val="center"/>
          </w:tcPr>
          <w:p w14:paraId="675DC2A4">
            <w:pPr>
              <w:snapToGrid w:val="0"/>
              <w:jc w:val="center"/>
              <w:rPr>
                <w:rFonts w:hint="eastAsia" w:cs="宋体"/>
                <w:szCs w:val="21"/>
              </w:rPr>
            </w:pPr>
            <w:r>
              <w:rPr>
                <w:rFonts w:hint="eastAsia" w:cs="宋体"/>
                <w:szCs w:val="21"/>
              </w:rPr>
              <w:t>GB/T 25263-2010</w:t>
            </w:r>
          </w:p>
        </w:tc>
      </w:tr>
      <w:tr w14:paraId="4B1D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065C8250">
            <w:pPr>
              <w:snapToGrid w:val="0"/>
              <w:jc w:val="center"/>
              <w:rPr>
                <w:rFonts w:hint="eastAsia" w:cs="宋体"/>
                <w:szCs w:val="21"/>
              </w:rPr>
            </w:pPr>
            <w:r>
              <w:rPr>
                <w:rFonts w:hint="eastAsia" w:cs="宋体"/>
                <w:szCs w:val="21"/>
              </w:rPr>
              <w:t>6</w:t>
            </w:r>
          </w:p>
        </w:tc>
        <w:tc>
          <w:tcPr>
            <w:tcW w:w="1985" w:type="dxa"/>
            <w:noWrap w:val="0"/>
            <w:vAlign w:val="center"/>
          </w:tcPr>
          <w:p w14:paraId="2A014926">
            <w:pPr>
              <w:snapToGrid w:val="0"/>
              <w:jc w:val="center"/>
              <w:rPr>
                <w:rFonts w:hint="eastAsia" w:cs="宋体"/>
                <w:szCs w:val="21"/>
              </w:rPr>
            </w:pPr>
            <w:r>
              <w:rPr>
                <w:rFonts w:hint="eastAsia" w:cs="宋体"/>
                <w:szCs w:val="21"/>
              </w:rPr>
              <w:t>干燥时间</w:t>
            </w:r>
          </w:p>
        </w:tc>
        <w:tc>
          <w:tcPr>
            <w:tcW w:w="2209" w:type="dxa"/>
            <w:vMerge w:val="continue"/>
            <w:noWrap w:val="0"/>
            <w:vAlign w:val="center"/>
          </w:tcPr>
          <w:p w14:paraId="1000B558">
            <w:pPr>
              <w:snapToGrid w:val="0"/>
              <w:jc w:val="center"/>
              <w:rPr>
                <w:rFonts w:hint="eastAsia" w:cs="宋体"/>
                <w:szCs w:val="21"/>
              </w:rPr>
            </w:pPr>
          </w:p>
        </w:tc>
        <w:tc>
          <w:tcPr>
            <w:tcW w:w="2894" w:type="dxa"/>
            <w:noWrap w:val="0"/>
            <w:vAlign w:val="center"/>
          </w:tcPr>
          <w:p w14:paraId="7E58AA36">
            <w:pPr>
              <w:snapToGrid w:val="0"/>
              <w:jc w:val="center"/>
              <w:rPr>
                <w:rFonts w:hint="eastAsia" w:cs="宋体"/>
                <w:szCs w:val="21"/>
              </w:rPr>
            </w:pPr>
            <w:r>
              <w:rPr>
                <w:rFonts w:hint="eastAsia" w:cs="宋体"/>
                <w:szCs w:val="21"/>
              </w:rPr>
              <w:t>GB/T 25263-2010</w:t>
            </w:r>
          </w:p>
        </w:tc>
      </w:tr>
      <w:tr w14:paraId="1968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085EF74D">
            <w:pPr>
              <w:snapToGrid w:val="0"/>
              <w:jc w:val="center"/>
              <w:rPr>
                <w:rFonts w:hint="eastAsia" w:cs="宋体"/>
                <w:szCs w:val="21"/>
              </w:rPr>
            </w:pPr>
            <w:r>
              <w:rPr>
                <w:rFonts w:hint="eastAsia" w:cs="宋体"/>
                <w:szCs w:val="21"/>
              </w:rPr>
              <w:t>7</w:t>
            </w:r>
          </w:p>
        </w:tc>
        <w:tc>
          <w:tcPr>
            <w:tcW w:w="1985" w:type="dxa"/>
            <w:noWrap w:val="0"/>
            <w:vAlign w:val="center"/>
          </w:tcPr>
          <w:p w14:paraId="19EEA508">
            <w:pPr>
              <w:snapToGrid w:val="0"/>
              <w:jc w:val="center"/>
              <w:rPr>
                <w:rFonts w:hint="eastAsia" w:cs="宋体"/>
                <w:szCs w:val="21"/>
              </w:rPr>
            </w:pPr>
            <w:r>
              <w:rPr>
                <w:rFonts w:hint="eastAsia" w:cs="宋体"/>
                <w:szCs w:val="21"/>
              </w:rPr>
              <w:t>弯曲试验</w:t>
            </w:r>
          </w:p>
        </w:tc>
        <w:tc>
          <w:tcPr>
            <w:tcW w:w="2209" w:type="dxa"/>
            <w:vMerge w:val="continue"/>
            <w:noWrap w:val="0"/>
            <w:vAlign w:val="center"/>
          </w:tcPr>
          <w:p w14:paraId="2EE50D8E">
            <w:pPr>
              <w:snapToGrid w:val="0"/>
              <w:jc w:val="center"/>
              <w:rPr>
                <w:rFonts w:hint="eastAsia" w:cs="宋体"/>
                <w:szCs w:val="21"/>
              </w:rPr>
            </w:pPr>
          </w:p>
        </w:tc>
        <w:tc>
          <w:tcPr>
            <w:tcW w:w="2894" w:type="dxa"/>
            <w:noWrap w:val="0"/>
            <w:vAlign w:val="center"/>
          </w:tcPr>
          <w:p w14:paraId="5BAEF2FC">
            <w:pPr>
              <w:snapToGrid w:val="0"/>
              <w:jc w:val="center"/>
              <w:rPr>
                <w:rFonts w:hint="eastAsia" w:cs="宋体"/>
                <w:szCs w:val="21"/>
              </w:rPr>
            </w:pPr>
            <w:r>
              <w:rPr>
                <w:rFonts w:hint="eastAsia" w:cs="宋体"/>
                <w:szCs w:val="21"/>
              </w:rPr>
              <w:t>GB/T 6742-2007</w:t>
            </w:r>
          </w:p>
        </w:tc>
      </w:tr>
      <w:tr w14:paraId="2A0B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332D5629">
            <w:pPr>
              <w:snapToGrid w:val="0"/>
              <w:jc w:val="center"/>
              <w:rPr>
                <w:rFonts w:hint="eastAsia" w:cs="宋体"/>
                <w:szCs w:val="21"/>
              </w:rPr>
            </w:pPr>
            <w:r>
              <w:rPr>
                <w:rFonts w:hint="eastAsia" w:cs="宋体"/>
                <w:szCs w:val="21"/>
              </w:rPr>
              <w:t>8</w:t>
            </w:r>
          </w:p>
        </w:tc>
        <w:tc>
          <w:tcPr>
            <w:tcW w:w="1985" w:type="dxa"/>
            <w:noWrap w:val="0"/>
            <w:vAlign w:val="center"/>
          </w:tcPr>
          <w:p w14:paraId="20984EA5">
            <w:pPr>
              <w:snapToGrid w:val="0"/>
              <w:jc w:val="center"/>
              <w:rPr>
                <w:rFonts w:hint="eastAsia" w:cs="宋体"/>
                <w:szCs w:val="21"/>
              </w:rPr>
            </w:pPr>
            <w:r>
              <w:rPr>
                <w:rFonts w:hint="eastAsia" w:cs="宋体"/>
                <w:szCs w:val="21"/>
              </w:rPr>
              <w:t>耐盐水性</w:t>
            </w:r>
          </w:p>
        </w:tc>
        <w:tc>
          <w:tcPr>
            <w:tcW w:w="2209" w:type="dxa"/>
            <w:vMerge w:val="continue"/>
            <w:noWrap w:val="0"/>
            <w:vAlign w:val="center"/>
          </w:tcPr>
          <w:p w14:paraId="67D934C2">
            <w:pPr>
              <w:snapToGrid w:val="0"/>
              <w:jc w:val="center"/>
              <w:rPr>
                <w:rFonts w:hint="eastAsia" w:cs="宋体"/>
                <w:szCs w:val="21"/>
              </w:rPr>
            </w:pPr>
          </w:p>
        </w:tc>
        <w:tc>
          <w:tcPr>
            <w:tcW w:w="2894" w:type="dxa"/>
            <w:noWrap w:val="0"/>
            <w:vAlign w:val="center"/>
          </w:tcPr>
          <w:p w14:paraId="48DDA1E4">
            <w:pPr>
              <w:snapToGrid w:val="0"/>
              <w:jc w:val="center"/>
              <w:rPr>
                <w:rFonts w:hint="eastAsia" w:cs="宋体"/>
                <w:szCs w:val="21"/>
              </w:rPr>
            </w:pPr>
            <w:r>
              <w:rPr>
                <w:rFonts w:hint="eastAsia" w:cs="宋体"/>
                <w:szCs w:val="21"/>
              </w:rPr>
              <w:t>GB/T 25263-2010</w:t>
            </w:r>
          </w:p>
          <w:p w14:paraId="5FB3CD99">
            <w:pPr>
              <w:snapToGrid w:val="0"/>
              <w:jc w:val="center"/>
              <w:rPr>
                <w:rFonts w:hint="eastAsia" w:cs="宋体"/>
                <w:szCs w:val="21"/>
              </w:rPr>
            </w:pPr>
            <w:r>
              <w:rPr>
                <w:rFonts w:hint="eastAsia" w:cs="宋体"/>
                <w:szCs w:val="21"/>
              </w:rPr>
              <w:t>GB/T 9274-1988</w:t>
            </w:r>
          </w:p>
          <w:p w14:paraId="6EC02FE6">
            <w:pPr>
              <w:snapToGrid w:val="0"/>
              <w:jc w:val="center"/>
              <w:rPr>
                <w:rFonts w:hint="eastAsia" w:cs="宋体"/>
                <w:szCs w:val="21"/>
              </w:rPr>
            </w:pPr>
            <w:r>
              <w:rPr>
                <w:rFonts w:hint="eastAsia" w:cs="宋体"/>
                <w:szCs w:val="21"/>
              </w:rPr>
              <w:t>GB/T 1766-2008</w:t>
            </w:r>
          </w:p>
        </w:tc>
      </w:tr>
      <w:tr w14:paraId="1EC1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2CE273E8">
            <w:pPr>
              <w:snapToGrid w:val="0"/>
              <w:jc w:val="center"/>
              <w:rPr>
                <w:rFonts w:hint="eastAsia" w:cs="宋体"/>
                <w:szCs w:val="21"/>
              </w:rPr>
            </w:pPr>
            <w:r>
              <w:rPr>
                <w:rFonts w:hint="eastAsia" w:cs="宋体"/>
                <w:szCs w:val="21"/>
              </w:rPr>
              <w:t>9</w:t>
            </w:r>
          </w:p>
        </w:tc>
        <w:tc>
          <w:tcPr>
            <w:tcW w:w="1985" w:type="dxa"/>
            <w:noWrap w:val="0"/>
            <w:vAlign w:val="center"/>
          </w:tcPr>
          <w:p w14:paraId="39ACDB8A">
            <w:pPr>
              <w:snapToGrid w:val="0"/>
              <w:jc w:val="center"/>
              <w:rPr>
                <w:rFonts w:hint="eastAsia" w:cs="宋体"/>
                <w:szCs w:val="21"/>
              </w:rPr>
            </w:pPr>
            <w:r>
              <w:rPr>
                <w:rFonts w:hint="eastAsia" w:cs="宋体"/>
                <w:szCs w:val="21"/>
              </w:rPr>
              <w:t>耐碱性</w:t>
            </w:r>
          </w:p>
        </w:tc>
        <w:tc>
          <w:tcPr>
            <w:tcW w:w="2209" w:type="dxa"/>
            <w:vMerge w:val="continue"/>
            <w:noWrap w:val="0"/>
            <w:vAlign w:val="center"/>
          </w:tcPr>
          <w:p w14:paraId="6CC81E5B">
            <w:pPr>
              <w:snapToGrid w:val="0"/>
              <w:jc w:val="center"/>
              <w:rPr>
                <w:rFonts w:hint="eastAsia" w:cs="宋体"/>
                <w:szCs w:val="21"/>
              </w:rPr>
            </w:pPr>
          </w:p>
        </w:tc>
        <w:tc>
          <w:tcPr>
            <w:tcW w:w="2894" w:type="dxa"/>
            <w:noWrap w:val="0"/>
            <w:vAlign w:val="center"/>
          </w:tcPr>
          <w:p w14:paraId="029D773C">
            <w:pPr>
              <w:snapToGrid w:val="0"/>
              <w:jc w:val="center"/>
              <w:rPr>
                <w:rFonts w:hint="eastAsia" w:cs="宋体"/>
                <w:szCs w:val="21"/>
              </w:rPr>
            </w:pPr>
            <w:r>
              <w:rPr>
                <w:rFonts w:hint="eastAsia" w:cs="宋体"/>
                <w:szCs w:val="21"/>
              </w:rPr>
              <w:t>GB/T 25263-2010</w:t>
            </w:r>
          </w:p>
          <w:p w14:paraId="00F362DD">
            <w:pPr>
              <w:snapToGrid w:val="0"/>
              <w:jc w:val="center"/>
              <w:rPr>
                <w:rFonts w:hint="eastAsia" w:cs="宋体"/>
                <w:szCs w:val="21"/>
              </w:rPr>
            </w:pPr>
            <w:r>
              <w:rPr>
                <w:rFonts w:hint="eastAsia" w:cs="宋体"/>
                <w:szCs w:val="21"/>
              </w:rPr>
              <w:t>GB/T 9274-1988</w:t>
            </w:r>
          </w:p>
          <w:p w14:paraId="7DBA6D7D">
            <w:pPr>
              <w:snapToGrid w:val="0"/>
              <w:jc w:val="center"/>
              <w:rPr>
                <w:rFonts w:hint="eastAsia" w:cs="宋体"/>
                <w:szCs w:val="21"/>
              </w:rPr>
            </w:pPr>
            <w:r>
              <w:rPr>
                <w:rFonts w:hint="eastAsia" w:cs="宋体"/>
                <w:szCs w:val="21"/>
              </w:rPr>
              <w:t>GB/T 1766-2008</w:t>
            </w:r>
          </w:p>
        </w:tc>
      </w:tr>
      <w:tr w14:paraId="3C959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4" w:type="dxa"/>
            <w:noWrap w:val="0"/>
            <w:vAlign w:val="center"/>
          </w:tcPr>
          <w:p w14:paraId="16B10FD5">
            <w:pPr>
              <w:snapToGrid w:val="0"/>
              <w:jc w:val="center"/>
              <w:rPr>
                <w:rFonts w:cs="宋体"/>
                <w:szCs w:val="21"/>
              </w:rPr>
            </w:pPr>
            <w:r>
              <w:rPr>
                <w:rFonts w:hint="eastAsia" w:cs="宋体"/>
                <w:szCs w:val="21"/>
              </w:rPr>
              <w:t>10</w:t>
            </w:r>
          </w:p>
        </w:tc>
        <w:tc>
          <w:tcPr>
            <w:tcW w:w="1985" w:type="dxa"/>
            <w:noWrap w:val="0"/>
            <w:vAlign w:val="center"/>
          </w:tcPr>
          <w:p w14:paraId="18E4489A">
            <w:pPr>
              <w:snapToGrid w:val="0"/>
              <w:jc w:val="center"/>
              <w:rPr>
                <w:rFonts w:hint="eastAsia" w:cs="宋体"/>
                <w:szCs w:val="21"/>
              </w:rPr>
            </w:pPr>
            <w:r>
              <w:rPr>
                <w:rFonts w:hint="eastAsia" w:cs="宋体"/>
                <w:szCs w:val="21"/>
              </w:rPr>
              <w:t>划格试验</w:t>
            </w:r>
          </w:p>
        </w:tc>
        <w:tc>
          <w:tcPr>
            <w:tcW w:w="2209" w:type="dxa"/>
            <w:vMerge w:val="continue"/>
            <w:noWrap w:val="0"/>
            <w:vAlign w:val="center"/>
          </w:tcPr>
          <w:p w14:paraId="5D179F91">
            <w:pPr>
              <w:snapToGrid w:val="0"/>
              <w:jc w:val="center"/>
              <w:rPr>
                <w:rFonts w:hint="eastAsia" w:cs="宋体"/>
                <w:szCs w:val="21"/>
              </w:rPr>
            </w:pPr>
          </w:p>
        </w:tc>
        <w:tc>
          <w:tcPr>
            <w:tcW w:w="2894" w:type="dxa"/>
            <w:noWrap w:val="0"/>
            <w:vAlign w:val="center"/>
          </w:tcPr>
          <w:p w14:paraId="58EE2F71">
            <w:pPr>
              <w:snapToGrid w:val="0"/>
              <w:jc w:val="center"/>
              <w:rPr>
                <w:rFonts w:hint="eastAsia" w:cs="宋体"/>
                <w:szCs w:val="21"/>
              </w:rPr>
            </w:pPr>
            <w:r>
              <w:rPr>
                <w:rFonts w:hint="eastAsia" w:cs="宋体"/>
                <w:szCs w:val="21"/>
              </w:rPr>
              <w:t>GB/T 25263-2010</w:t>
            </w:r>
          </w:p>
        </w:tc>
      </w:tr>
    </w:tbl>
    <w:p w14:paraId="7BB011A5">
      <w:pPr>
        <w:spacing w:line="594" w:lineRule="exact"/>
        <w:ind w:firstLine="420" w:firstLineChars="200"/>
        <w:jc w:val="center"/>
        <w:rPr>
          <w:rFonts w:hint="eastAsia" w:ascii="仿宋_GB2312" w:hAnsi="Calibri" w:eastAsia="仿宋_GB2312"/>
          <w:sz w:val="28"/>
          <w:szCs w:val="28"/>
        </w:rPr>
      </w:pPr>
      <w:r>
        <w:rPr>
          <w:rFonts w:hint="eastAsia" w:cs="宋体"/>
          <w:szCs w:val="21"/>
        </w:rPr>
        <w:t>表</w:t>
      </w:r>
      <w:r>
        <w:rPr>
          <w:rFonts w:hint="eastAsia" w:cs="宋体"/>
          <w:szCs w:val="21"/>
          <w:lang w:val="en-US" w:eastAsia="zh-CN"/>
        </w:rPr>
        <w:t>8</w:t>
      </w:r>
      <w:r>
        <w:rPr>
          <w:rFonts w:hint="eastAsia" w:cs="宋体"/>
          <w:szCs w:val="21"/>
        </w:rPr>
        <w:t xml:space="preserve"> 交联型氟树脂涂料检验项目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3"/>
        <w:gridCol w:w="2116"/>
        <w:gridCol w:w="2416"/>
        <w:gridCol w:w="3089"/>
      </w:tblGrid>
      <w:tr w14:paraId="040E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1443" w:type="dxa"/>
            <w:noWrap w:val="0"/>
            <w:vAlign w:val="center"/>
          </w:tcPr>
          <w:p w14:paraId="0F51E96D">
            <w:pPr>
              <w:snapToGrid w:val="0"/>
              <w:jc w:val="center"/>
              <w:rPr>
                <w:rFonts w:hint="eastAsia" w:cs="宋体"/>
                <w:szCs w:val="21"/>
              </w:rPr>
            </w:pPr>
            <w:r>
              <w:rPr>
                <w:rFonts w:hint="eastAsia" w:cs="宋体"/>
                <w:szCs w:val="21"/>
              </w:rPr>
              <w:t>序号</w:t>
            </w:r>
          </w:p>
        </w:tc>
        <w:tc>
          <w:tcPr>
            <w:tcW w:w="1966" w:type="dxa"/>
            <w:noWrap w:val="0"/>
            <w:vAlign w:val="center"/>
          </w:tcPr>
          <w:p w14:paraId="2B234959">
            <w:pPr>
              <w:snapToGrid w:val="0"/>
              <w:jc w:val="center"/>
              <w:rPr>
                <w:rFonts w:hint="eastAsia" w:cs="宋体"/>
                <w:szCs w:val="21"/>
              </w:rPr>
            </w:pPr>
            <w:r>
              <w:rPr>
                <w:rFonts w:hint="eastAsia" w:cs="宋体"/>
                <w:szCs w:val="21"/>
              </w:rPr>
              <w:t>检验项目</w:t>
            </w:r>
          </w:p>
        </w:tc>
        <w:tc>
          <w:tcPr>
            <w:tcW w:w="2244" w:type="dxa"/>
            <w:noWrap w:val="0"/>
            <w:vAlign w:val="center"/>
          </w:tcPr>
          <w:p w14:paraId="0405E5B5">
            <w:pPr>
              <w:snapToGrid w:val="0"/>
              <w:jc w:val="center"/>
              <w:rPr>
                <w:rFonts w:hint="eastAsia" w:cs="宋体"/>
                <w:szCs w:val="21"/>
              </w:rPr>
            </w:pPr>
            <w:r>
              <w:rPr>
                <w:rFonts w:hint="eastAsia"/>
                <w:szCs w:val="21"/>
              </w:rPr>
              <w:t>检验依据</w:t>
            </w:r>
          </w:p>
        </w:tc>
        <w:tc>
          <w:tcPr>
            <w:tcW w:w="2869" w:type="dxa"/>
            <w:noWrap w:val="0"/>
            <w:vAlign w:val="center"/>
          </w:tcPr>
          <w:p w14:paraId="48657451">
            <w:pPr>
              <w:snapToGrid w:val="0"/>
              <w:jc w:val="center"/>
              <w:rPr>
                <w:rFonts w:hint="eastAsia" w:cs="宋体"/>
                <w:szCs w:val="21"/>
              </w:rPr>
            </w:pPr>
            <w:r>
              <w:rPr>
                <w:rFonts w:hint="eastAsia" w:cs="宋体"/>
                <w:szCs w:val="21"/>
              </w:rPr>
              <w:t>检测方法</w:t>
            </w:r>
          </w:p>
        </w:tc>
      </w:tr>
      <w:tr w14:paraId="4CD2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25526706">
            <w:pPr>
              <w:snapToGrid w:val="0"/>
              <w:jc w:val="center"/>
              <w:rPr>
                <w:rFonts w:hint="eastAsia" w:cs="宋体"/>
                <w:szCs w:val="21"/>
              </w:rPr>
            </w:pPr>
            <w:r>
              <w:rPr>
                <w:rFonts w:hint="eastAsia" w:cs="宋体"/>
                <w:szCs w:val="21"/>
              </w:rPr>
              <w:t>1</w:t>
            </w:r>
          </w:p>
        </w:tc>
        <w:tc>
          <w:tcPr>
            <w:tcW w:w="1966" w:type="dxa"/>
            <w:noWrap w:val="0"/>
            <w:vAlign w:val="center"/>
          </w:tcPr>
          <w:p w14:paraId="255C7721">
            <w:pPr>
              <w:snapToGrid w:val="0"/>
              <w:jc w:val="center"/>
              <w:rPr>
                <w:rFonts w:hint="eastAsia" w:cs="宋体"/>
                <w:szCs w:val="21"/>
              </w:rPr>
            </w:pPr>
            <w:r>
              <w:rPr>
                <w:rFonts w:hint="eastAsia" w:cs="宋体"/>
                <w:szCs w:val="21"/>
              </w:rPr>
              <w:t>在容器中状态</w:t>
            </w:r>
          </w:p>
        </w:tc>
        <w:tc>
          <w:tcPr>
            <w:tcW w:w="2244" w:type="dxa"/>
            <w:vMerge w:val="restart"/>
            <w:noWrap w:val="0"/>
            <w:vAlign w:val="center"/>
          </w:tcPr>
          <w:p w14:paraId="16EAB6CE">
            <w:pPr>
              <w:snapToGrid w:val="0"/>
              <w:jc w:val="center"/>
              <w:rPr>
                <w:rFonts w:hint="eastAsia" w:cs="宋体"/>
                <w:szCs w:val="21"/>
              </w:rPr>
            </w:pPr>
            <w:r>
              <w:rPr>
                <w:rFonts w:hint="eastAsia" w:cs="宋体"/>
                <w:szCs w:val="21"/>
              </w:rPr>
              <w:t>HG/T 3792-2014</w:t>
            </w:r>
          </w:p>
          <w:p w14:paraId="051B6614">
            <w:pPr>
              <w:snapToGrid w:val="0"/>
              <w:jc w:val="center"/>
              <w:rPr>
                <w:rFonts w:hint="eastAsia" w:cs="宋体"/>
                <w:szCs w:val="21"/>
              </w:rPr>
            </w:pPr>
          </w:p>
        </w:tc>
        <w:tc>
          <w:tcPr>
            <w:tcW w:w="2869" w:type="dxa"/>
            <w:noWrap w:val="0"/>
            <w:vAlign w:val="center"/>
          </w:tcPr>
          <w:p w14:paraId="56D892A3">
            <w:pPr>
              <w:snapToGrid w:val="0"/>
              <w:jc w:val="center"/>
              <w:rPr>
                <w:rFonts w:hint="eastAsia" w:cs="宋体"/>
                <w:szCs w:val="21"/>
              </w:rPr>
            </w:pPr>
            <w:r>
              <w:rPr>
                <w:rFonts w:hint="eastAsia" w:cs="宋体"/>
                <w:szCs w:val="21"/>
              </w:rPr>
              <w:t>HG/T 3792-2014</w:t>
            </w:r>
          </w:p>
        </w:tc>
      </w:tr>
      <w:tr w14:paraId="5B7FF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1A3600E4">
            <w:pPr>
              <w:snapToGrid w:val="0"/>
              <w:jc w:val="center"/>
              <w:rPr>
                <w:rFonts w:hint="eastAsia" w:cs="宋体"/>
                <w:szCs w:val="21"/>
              </w:rPr>
            </w:pPr>
            <w:r>
              <w:rPr>
                <w:rFonts w:hint="eastAsia" w:cs="宋体"/>
                <w:szCs w:val="21"/>
              </w:rPr>
              <w:t>2</w:t>
            </w:r>
          </w:p>
        </w:tc>
        <w:tc>
          <w:tcPr>
            <w:tcW w:w="1966" w:type="dxa"/>
            <w:noWrap w:val="0"/>
            <w:vAlign w:val="center"/>
          </w:tcPr>
          <w:p w14:paraId="07B8B327">
            <w:pPr>
              <w:snapToGrid w:val="0"/>
              <w:jc w:val="center"/>
              <w:rPr>
                <w:rFonts w:hint="eastAsia" w:cs="宋体"/>
                <w:szCs w:val="21"/>
              </w:rPr>
            </w:pPr>
            <w:r>
              <w:rPr>
                <w:rFonts w:hint="eastAsia" w:cs="宋体"/>
                <w:szCs w:val="21"/>
              </w:rPr>
              <w:t>细度</w:t>
            </w:r>
          </w:p>
        </w:tc>
        <w:tc>
          <w:tcPr>
            <w:tcW w:w="2244" w:type="dxa"/>
            <w:vMerge w:val="continue"/>
            <w:noWrap w:val="0"/>
            <w:vAlign w:val="center"/>
          </w:tcPr>
          <w:p w14:paraId="12DC0FBF">
            <w:pPr>
              <w:snapToGrid w:val="0"/>
              <w:jc w:val="center"/>
              <w:rPr>
                <w:rFonts w:hint="eastAsia" w:cs="宋体"/>
                <w:szCs w:val="21"/>
              </w:rPr>
            </w:pPr>
          </w:p>
        </w:tc>
        <w:tc>
          <w:tcPr>
            <w:tcW w:w="2869" w:type="dxa"/>
            <w:noWrap w:val="0"/>
            <w:vAlign w:val="center"/>
          </w:tcPr>
          <w:p w14:paraId="06735CDE">
            <w:pPr>
              <w:snapToGrid w:val="0"/>
              <w:jc w:val="center"/>
              <w:rPr>
                <w:rFonts w:hint="eastAsia" w:cs="宋体"/>
                <w:szCs w:val="21"/>
              </w:rPr>
            </w:pPr>
            <w:r>
              <w:rPr>
                <w:rFonts w:hint="eastAsia" w:cs="宋体"/>
                <w:szCs w:val="21"/>
              </w:rPr>
              <w:t>GB/T 1724-1979</w:t>
            </w:r>
          </w:p>
        </w:tc>
      </w:tr>
      <w:tr w14:paraId="3C2B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334A387E">
            <w:pPr>
              <w:snapToGrid w:val="0"/>
              <w:jc w:val="center"/>
              <w:rPr>
                <w:rFonts w:hint="eastAsia" w:cs="宋体"/>
                <w:szCs w:val="21"/>
              </w:rPr>
            </w:pPr>
            <w:r>
              <w:rPr>
                <w:rFonts w:hint="eastAsia" w:cs="宋体"/>
                <w:szCs w:val="21"/>
              </w:rPr>
              <w:t>3</w:t>
            </w:r>
          </w:p>
        </w:tc>
        <w:tc>
          <w:tcPr>
            <w:tcW w:w="1966" w:type="dxa"/>
            <w:noWrap w:val="0"/>
            <w:vAlign w:val="center"/>
          </w:tcPr>
          <w:p w14:paraId="55D9C394">
            <w:pPr>
              <w:snapToGrid w:val="0"/>
              <w:jc w:val="center"/>
              <w:rPr>
                <w:rFonts w:hint="eastAsia" w:cs="宋体"/>
                <w:szCs w:val="21"/>
              </w:rPr>
            </w:pPr>
            <w:r>
              <w:rPr>
                <w:rFonts w:hint="eastAsia" w:cs="宋体"/>
                <w:szCs w:val="21"/>
              </w:rPr>
              <w:t>不挥发物含量</w:t>
            </w:r>
          </w:p>
        </w:tc>
        <w:tc>
          <w:tcPr>
            <w:tcW w:w="2244" w:type="dxa"/>
            <w:vMerge w:val="continue"/>
            <w:noWrap w:val="0"/>
            <w:vAlign w:val="center"/>
          </w:tcPr>
          <w:p w14:paraId="701D096A">
            <w:pPr>
              <w:snapToGrid w:val="0"/>
              <w:jc w:val="center"/>
              <w:rPr>
                <w:rFonts w:hint="eastAsia" w:cs="宋体"/>
                <w:szCs w:val="21"/>
              </w:rPr>
            </w:pPr>
          </w:p>
        </w:tc>
        <w:tc>
          <w:tcPr>
            <w:tcW w:w="2869" w:type="dxa"/>
            <w:noWrap w:val="0"/>
            <w:vAlign w:val="center"/>
          </w:tcPr>
          <w:p w14:paraId="66618C8E">
            <w:pPr>
              <w:snapToGrid w:val="0"/>
              <w:jc w:val="center"/>
              <w:rPr>
                <w:rFonts w:hint="eastAsia" w:cs="宋体"/>
                <w:szCs w:val="21"/>
              </w:rPr>
            </w:pPr>
            <w:r>
              <w:rPr>
                <w:rFonts w:hint="eastAsia" w:cs="宋体"/>
                <w:szCs w:val="21"/>
              </w:rPr>
              <w:t>GB/T 1725-2007</w:t>
            </w:r>
          </w:p>
        </w:tc>
      </w:tr>
      <w:tr w14:paraId="4884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6E378F16">
            <w:pPr>
              <w:snapToGrid w:val="0"/>
              <w:jc w:val="center"/>
              <w:rPr>
                <w:rFonts w:hint="eastAsia" w:cs="宋体"/>
                <w:szCs w:val="21"/>
              </w:rPr>
            </w:pPr>
            <w:r>
              <w:rPr>
                <w:rFonts w:hint="eastAsia" w:cs="宋体"/>
                <w:szCs w:val="21"/>
              </w:rPr>
              <w:t>4</w:t>
            </w:r>
          </w:p>
        </w:tc>
        <w:tc>
          <w:tcPr>
            <w:tcW w:w="1966" w:type="dxa"/>
            <w:noWrap w:val="0"/>
            <w:vAlign w:val="center"/>
          </w:tcPr>
          <w:p w14:paraId="73887F26">
            <w:pPr>
              <w:snapToGrid w:val="0"/>
              <w:jc w:val="center"/>
              <w:rPr>
                <w:rFonts w:hint="eastAsia" w:cs="宋体"/>
                <w:szCs w:val="21"/>
              </w:rPr>
            </w:pPr>
            <w:r>
              <w:rPr>
                <w:rFonts w:hint="eastAsia" w:cs="宋体"/>
                <w:szCs w:val="21"/>
              </w:rPr>
              <w:t>铅笔硬度</w:t>
            </w:r>
          </w:p>
        </w:tc>
        <w:tc>
          <w:tcPr>
            <w:tcW w:w="2244" w:type="dxa"/>
            <w:vMerge w:val="continue"/>
            <w:noWrap w:val="0"/>
            <w:vAlign w:val="center"/>
          </w:tcPr>
          <w:p w14:paraId="71ECEDD1">
            <w:pPr>
              <w:snapToGrid w:val="0"/>
              <w:jc w:val="center"/>
              <w:rPr>
                <w:rFonts w:hint="eastAsia" w:cs="宋体"/>
                <w:szCs w:val="21"/>
              </w:rPr>
            </w:pPr>
          </w:p>
        </w:tc>
        <w:tc>
          <w:tcPr>
            <w:tcW w:w="2869" w:type="dxa"/>
            <w:noWrap w:val="0"/>
            <w:vAlign w:val="center"/>
          </w:tcPr>
          <w:p w14:paraId="74BAE184">
            <w:pPr>
              <w:snapToGrid w:val="0"/>
              <w:jc w:val="center"/>
              <w:rPr>
                <w:rFonts w:hint="eastAsia" w:cs="宋体"/>
                <w:szCs w:val="21"/>
              </w:rPr>
            </w:pPr>
            <w:r>
              <w:rPr>
                <w:rFonts w:hint="eastAsia" w:cs="宋体"/>
                <w:szCs w:val="21"/>
              </w:rPr>
              <w:t>GB/T 6739-2006</w:t>
            </w:r>
          </w:p>
        </w:tc>
      </w:tr>
      <w:tr w14:paraId="76E6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0E771E84">
            <w:pPr>
              <w:snapToGrid w:val="0"/>
              <w:jc w:val="center"/>
              <w:rPr>
                <w:rFonts w:hint="eastAsia" w:cs="宋体"/>
                <w:szCs w:val="21"/>
              </w:rPr>
            </w:pPr>
            <w:r>
              <w:rPr>
                <w:rFonts w:hint="eastAsia" w:cs="宋体"/>
                <w:szCs w:val="21"/>
              </w:rPr>
              <w:t>5</w:t>
            </w:r>
          </w:p>
        </w:tc>
        <w:tc>
          <w:tcPr>
            <w:tcW w:w="1966" w:type="dxa"/>
            <w:noWrap w:val="0"/>
            <w:vAlign w:val="center"/>
          </w:tcPr>
          <w:p w14:paraId="28228871">
            <w:pPr>
              <w:snapToGrid w:val="0"/>
              <w:jc w:val="center"/>
              <w:rPr>
                <w:rFonts w:hint="eastAsia" w:cs="宋体"/>
                <w:szCs w:val="21"/>
              </w:rPr>
            </w:pPr>
            <w:r>
              <w:rPr>
                <w:rFonts w:hint="eastAsia" w:cs="宋体"/>
                <w:szCs w:val="21"/>
              </w:rPr>
              <w:t>耐冲击性</w:t>
            </w:r>
          </w:p>
        </w:tc>
        <w:tc>
          <w:tcPr>
            <w:tcW w:w="2244" w:type="dxa"/>
            <w:vMerge w:val="continue"/>
            <w:noWrap w:val="0"/>
            <w:vAlign w:val="center"/>
          </w:tcPr>
          <w:p w14:paraId="3FB83C63">
            <w:pPr>
              <w:snapToGrid w:val="0"/>
              <w:jc w:val="center"/>
              <w:rPr>
                <w:rFonts w:hint="eastAsia" w:cs="宋体"/>
                <w:szCs w:val="21"/>
              </w:rPr>
            </w:pPr>
          </w:p>
        </w:tc>
        <w:tc>
          <w:tcPr>
            <w:tcW w:w="2869" w:type="dxa"/>
            <w:noWrap w:val="0"/>
            <w:vAlign w:val="center"/>
          </w:tcPr>
          <w:p w14:paraId="398EB73B">
            <w:pPr>
              <w:snapToGrid w:val="0"/>
              <w:jc w:val="center"/>
              <w:rPr>
                <w:rFonts w:hint="eastAsia" w:cs="宋体"/>
                <w:szCs w:val="21"/>
              </w:rPr>
            </w:pPr>
            <w:r>
              <w:rPr>
                <w:rFonts w:hint="eastAsia" w:cs="宋体"/>
                <w:szCs w:val="21"/>
              </w:rPr>
              <w:t>GB/T 1732-1993</w:t>
            </w:r>
          </w:p>
        </w:tc>
      </w:tr>
      <w:tr w14:paraId="33D6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1095D27B">
            <w:pPr>
              <w:snapToGrid w:val="0"/>
              <w:jc w:val="center"/>
              <w:rPr>
                <w:rFonts w:hint="eastAsia" w:cs="宋体"/>
                <w:szCs w:val="21"/>
              </w:rPr>
            </w:pPr>
            <w:r>
              <w:rPr>
                <w:rFonts w:hint="eastAsia" w:cs="宋体"/>
                <w:szCs w:val="21"/>
              </w:rPr>
              <w:t>6</w:t>
            </w:r>
          </w:p>
        </w:tc>
        <w:tc>
          <w:tcPr>
            <w:tcW w:w="1966" w:type="dxa"/>
            <w:noWrap w:val="0"/>
            <w:vAlign w:val="center"/>
          </w:tcPr>
          <w:p w14:paraId="76211967">
            <w:pPr>
              <w:snapToGrid w:val="0"/>
              <w:jc w:val="center"/>
              <w:rPr>
                <w:rFonts w:hint="eastAsia" w:cs="宋体"/>
                <w:szCs w:val="21"/>
              </w:rPr>
            </w:pPr>
            <w:r>
              <w:rPr>
                <w:rFonts w:hint="eastAsia" w:cs="宋体"/>
                <w:szCs w:val="21"/>
              </w:rPr>
              <w:t>划格试验</w:t>
            </w:r>
          </w:p>
        </w:tc>
        <w:tc>
          <w:tcPr>
            <w:tcW w:w="2244" w:type="dxa"/>
            <w:vMerge w:val="continue"/>
            <w:noWrap w:val="0"/>
            <w:vAlign w:val="center"/>
          </w:tcPr>
          <w:p w14:paraId="625623A8">
            <w:pPr>
              <w:snapToGrid w:val="0"/>
              <w:jc w:val="center"/>
              <w:rPr>
                <w:rFonts w:hint="eastAsia" w:cs="宋体"/>
                <w:szCs w:val="21"/>
              </w:rPr>
            </w:pPr>
          </w:p>
        </w:tc>
        <w:tc>
          <w:tcPr>
            <w:tcW w:w="2869" w:type="dxa"/>
            <w:noWrap w:val="0"/>
            <w:vAlign w:val="center"/>
          </w:tcPr>
          <w:p w14:paraId="347C2D1B">
            <w:pPr>
              <w:snapToGrid w:val="0"/>
              <w:jc w:val="center"/>
              <w:rPr>
                <w:rFonts w:cs="宋体"/>
                <w:szCs w:val="21"/>
              </w:rPr>
            </w:pPr>
            <w:r>
              <w:rPr>
                <w:rFonts w:hint="eastAsia" w:cs="宋体"/>
                <w:szCs w:val="21"/>
              </w:rPr>
              <w:t>GB/T 9286-1998</w:t>
            </w:r>
          </w:p>
        </w:tc>
      </w:tr>
      <w:tr w14:paraId="7A84B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7BF14F57">
            <w:pPr>
              <w:snapToGrid w:val="0"/>
              <w:jc w:val="center"/>
              <w:rPr>
                <w:rFonts w:hint="eastAsia" w:cs="宋体"/>
                <w:szCs w:val="21"/>
              </w:rPr>
            </w:pPr>
            <w:r>
              <w:rPr>
                <w:rFonts w:hint="eastAsia" w:cs="宋体"/>
                <w:szCs w:val="21"/>
              </w:rPr>
              <w:t>7</w:t>
            </w:r>
          </w:p>
        </w:tc>
        <w:tc>
          <w:tcPr>
            <w:tcW w:w="1966" w:type="dxa"/>
            <w:noWrap w:val="0"/>
            <w:vAlign w:val="center"/>
          </w:tcPr>
          <w:p w14:paraId="3B0687EF">
            <w:pPr>
              <w:snapToGrid w:val="0"/>
              <w:jc w:val="center"/>
              <w:rPr>
                <w:rFonts w:hint="eastAsia" w:cs="宋体"/>
                <w:szCs w:val="21"/>
              </w:rPr>
            </w:pPr>
            <w:r>
              <w:rPr>
                <w:rFonts w:hint="eastAsia" w:cs="宋体"/>
                <w:szCs w:val="21"/>
              </w:rPr>
              <w:t>附着力</w:t>
            </w:r>
          </w:p>
        </w:tc>
        <w:tc>
          <w:tcPr>
            <w:tcW w:w="2244" w:type="dxa"/>
            <w:vMerge w:val="continue"/>
            <w:noWrap w:val="0"/>
            <w:vAlign w:val="center"/>
          </w:tcPr>
          <w:p w14:paraId="4C9353B7">
            <w:pPr>
              <w:snapToGrid w:val="0"/>
              <w:jc w:val="center"/>
              <w:rPr>
                <w:rFonts w:hint="eastAsia" w:cs="宋体"/>
                <w:szCs w:val="21"/>
              </w:rPr>
            </w:pPr>
          </w:p>
        </w:tc>
        <w:tc>
          <w:tcPr>
            <w:tcW w:w="2869" w:type="dxa"/>
            <w:noWrap w:val="0"/>
            <w:vAlign w:val="center"/>
          </w:tcPr>
          <w:p w14:paraId="44DA4DD7">
            <w:pPr>
              <w:snapToGrid w:val="0"/>
              <w:jc w:val="center"/>
              <w:rPr>
                <w:rFonts w:hint="eastAsia" w:cs="宋体"/>
                <w:szCs w:val="21"/>
              </w:rPr>
            </w:pPr>
            <w:r>
              <w:rPr>
                <w:rFonts w:hint="eastAsia" w:cs="宋体"/>
                <w:szCs w:val="21"/>
              </w:rPr>
              <w:t>GB/T 5210-2006</w:t>
            </w:r>
          </w:p>
        </w:tc>
      </w:tr>
      <w:tr w14:paraId="7C6E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3" w:type="dxa"/>
            <w:noWrap w:val="0"/>
            <w:vAlign w:val="center"/>
          </w:tcPr>
          <w:p w14:paraId="17FD0CC5">
            <w:pPr>
              <w:snapToGrid w:val="0"/>
              <w:jc w:val="center"/>
              <w:rPr>
                <w:rFonts w:hint="eastAsia" w:cs="宋体"/>
                <w:szCs w:val="21"/>
                <w:highlight w:val="red"/>
              </w:rPr>
            </w:pPr>
            <w:r>
              <w:rPr>
                <w:rFonts w:hint="eastAsia" w:cs="宋体"/>
                <w:szCs w:val="21"/>
              </w:rPr>
              <w:t>8</w:t>
            </w:r>
          </w:p>
        </w:tc>
        <w:tc>
          <w:tcPr>
            <w:tcW w:w="1966" w:type="dxa"/>
            <w:noWrap w:val="0"/>
            <w:vAlign w:val="center"/>
          </w:tcPr>
          <w:p w14:paraId="6F9CFF19">
            <w:pPr>
              <w:snapToGrid w:val="0"/>
              <w:jc w:val="center"/>
              <w:rPr>
                <w:rFonts w:hint="eastAsia" w:cs="宋体"/>
                <w:szCs w:val="21"/>
              </w:rPr>
            </w:pPr>
            <w:r>
              <w:rPr>
                <w:rFonts w:hint="eastAsia" w:cs="宋体"/>
                <w:szCs w:val="21"/>
              </w:rPr>
              <w:t>弯曲试验</w:t>
            </w:r>
          </w:p>
        </w:tc>
        <w:tc>
          <w:tcPr>
            <w:tcW w:w="2244" w:type="dxa"/>
            <w:vMerge w:val="continue"/>
            <w:noWrap w:val="0"/>
            <w:vAlign w:val="center"/>
          </w:tcPr>
          <w:p w14:paraId="3B7F8800">
            <w:pPr>
              <w:snapToGrid w:val="0"/>
              <w:jc w:val="center"/>
              <w:rPr>
                <w:rFonts w:hint="eastAsia" w:cs="宋体"/>
                <w:szCs w:val="21"/>
              </w:rPr>
            </w:pPr>
          </w:p>
        </w:tc>
        <w:tc>
          <w:tcPr>
            <w:tcW w:w="2869" w:type="dxa"/>
            <w:noWrap w:val="0"/>
            <w:vAlign w:val="center"/>
          </w:tcPr>
          <w:p w14:paraId="036225E3">
            <w:pPr>
              <w:snapToGrid w:val="0"/>
              <w:jc w:val="center"/>
              <w:rPr>
                <w:rFonts w:hint="eastAsia" w:cs="宋体"/>
                <w:szCs w:val="21"/>
              </w:rPr>
            </w:pPr>
            <w:r>
              <w:rPr>
                <w:rFonts w:hint="eastAsia" w:cs="宋体"/>
                <w:szCs w:val="21"/>
              </w:rPr>
              <w:t>GB/T 6742-2007</w:t>
            </w:r>
          </w:p>
        </w:tc>
      </w:tr>
    </w:tbl>
    <w:p w14:paraId="33C004CF">
      <w:pPr>
        <w:spacing w:line="594" w:lineRule="exact"/>
        <w:ind w:firstLine="420" w:firstLineChars="200"/>
        <w:jc w:val="center"/>
        <w:rPr>
          <w:rFonts w:hint="eastAsia" w:cs="宋体"/>
          <w:szCs w:val="21"/>
        </w:rPr>
      </w:pPr>
      <w:r>
        <w:rPr>
          <w:rFonts w:hint="eastAsia" w:cs="宋体"/>
          <w:szCs w:val="21"/>
        </w:rPr>
        <w:t>表</w:t>
      </w:r>
      <w:r>
        <w:rPr>
          <w:rFonts w:hint="eastAsia" w:cs="宋体"/>
          <w:szCs w:val="21"/>
          <w:lang w:val="en-US" w:eastAsia="zh-CN"/>
        </w:rPr>
        <w:t>9</w:t>
      </w:r>
      <w:r>
        <w:rPr>
          <w:rFonts w:hint="eastAsia" w:cs="宋体"/>
          <w:szCs w:val="21"/>
        </w:rPr>
        <w:t xml:space="preserve"> 溶剂型聚氨酯涂料(双组分)检验项目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031"/>
        <w:gridCol w:w="2465"/>
        <w:gridCol w:w="3059"/>
      </w:tblGrid>
      <w:tr w14:paraId="31AC5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3" w:type="dxa"/>
            <w:noWrap w:val="0"/>
            <w:vAlign w:val="center"/>
          </w:tcPr>
          <w:p w14:paraId="4BBB8E8E">
            <w:pPr>
              <w:snapToGrid w:val="0"/>
              <w:jc w:val="center"/>
              <w:rPr>
                <w:rFonts w:hint="eastAsia" w:cs="宋体"/>
                <w:szCs w:val="21"/>
              </w:rPr>
            </w:pPr>
            <w:r>
              <w:rPr>
                <w:rFonts w:hint="eastAsia" w:cs="宋体"/>
                <w:szCs w:val="21"/>
              </w:rPr>
              <w:t>序号</w:t>
            </w:r>
          </w:p>
        </w:tc>
        <w:tc>
          <w:tcPr>
            <w:tcW w:w="1887" w:type="dxa"/>
            <w:noWrap w:val="0"/>
            <w:vAlign w:val="center"/>
          </w:tcPr>
          <w:p w14:paraId="2B412FDE">
            <w:pPr>
              <w:snapToGrid w:val="0"/>
              <w:jc w:val="center"/>
              <w:rPr>
                <w:rFonts w:hint="eastAsia" w:cs="宋体"/>
                <w:szCs w:val="21"/>
              </w:rPr>
            </w:pPr>
            <w:r>
              <w:rPr>
                <w:rFonts w:hint="eastAsia" w:cs="宋体"/>
                <w:szCs w:val="21"/>
              </w:rPr>
              <w:t>检验项目</w:t>
            </w:r>
          </w:p>
        </w:tc>
        <w:tc>
          <w:tcPr>
            <w:tcW w:w="2290" w:type="dxa"/>
            <w:noWrap w:val="0"/>
            <w:vAlign w:val="center"/>
          </w:tcPr>
          <w:p w14:paraId="2DC661C0">
            <w:pPr>
              <w:snapToGrid w:val="0"/>
              <w:jc w:val="center"/>
              <w:rPr>
                <w:rFonts w:hint="eastAsia" w:cs="宋体"/>
                <w:szCs w:val="21"/>
              </w:rPr>
            </w:pPr>
            <w:r>
              <w:rPr>
                <w:rFonts w:hint="eastAsia"/>
                <w:szCs w:val="21"/>
              </w:rPr>
              <w:t>检验依据</w:t>
            </w:r>
          </w:p>
        </w:tc>
        <w:tc>
          <w:tcPr>
            <w:tcW w:w="2842" w:type="dxa"/>
            <w:noWrap w:val="0"/>
            <w:vAlign w:val="center"/>
          </w:tcPr>
          <w:p w14:paraId="672CC188">
            <w:pPr>
              <w:snapToGrid w:val="0"/>
              <w:jc w:val="center"/>
              <w:rPr>
                <w:rFonts w:hint="eastAsia" w:cs="宋体"/>
                <w:szCs w:val="21"/>
              </w:rPr>
            </w:pPr>
            <w:r>
              <w:rPr>
                <w:rFonts w:hint="eastAsia" w:cs="宋体"/>
                <w:szCs w:val="21"/>
              </w:rPr>
              <w:t>检测方法</w:t>
            </w:r>
          </w:p>
        </w:tc>
      </w:tr>
      <w:tr w14:paraId="0B52C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604451FC">
            <w:pPr>
              <w:snapToGrid w:val="0"/>
              <w:jc w:val="center"/>
              <w:rPr>
                <w:rFonts w:hint="eastAsia" w:cs="宋体"/>
                <w:szCs w:val="21"/>
              </w:rPr>
            </w:pPr>
            <w:r>
              <w:rPr>
                <w:rFonts w:hint="eastAsia" w:cs="宋体"/>
                <w:szCs w:val="21"/>
              </w:rPr>
              <w:t>1</w:t>
            </w:r>
          </w:p>
        </w:tc>
        <w:tc>
          <w:tcPr>
            <w:tcW w:w="1887" w:type="dxa"/>
            <w:noWrap w:val="0"/>
            <w:vAlign w:val="center"/>
          </w:tcPr>
          <w:p w14:paraId="77B06DDC">
            <w:pPr>
              <w:snapToGrid w:val="0"/>
              <w:jc w:val="center"/>
              <w:rPr>
                <w:rFonts w:hint="eastAsia" w:cs="宋体"/>
                <w:szCs w:val="21"/>
              </w:rPr>
            </w:pPr>
            <w:r>
              <w:rPr>
                <w:rFonts w:hint="eastAsia" w:cs="宋体"/>
                <w:szCs w:val="21"/>
              </w:rPr>
              <w:t>在容器中状态</w:t>
            </w:r>
          </w:p>
        </w:tc>
        <w:tc>
          <w:tcPr>
            <w:tcW w:w="2290" w:type="dxa"/>
            <w:vMerge w:val="restart"/>
            <w:noWrap w:val="0"/>
            <w:vAlign w:val="center"/>
          </w:tcPr>
          <w:p w14:paraId="0B522AAF">
            <w:pPr>
              <w:snapToGrid w:val="0"/>
              <w:jc w:val="center"/>
              <w:rPr>
                <w:rFonts w:hint="eastAsia" w:cs="宋体"/>
                <w:szCs w:val="21"/>
              </w:rPr>
            </w:pPr>
            <w:r>
              <w:rPr>
                <w:rFonts w:hint="eastAsia" w:cs="宋体"/>
                <w:szCs w:val="21"/>
              </w:rPr>
              <w:t>HG/T 2454-2014</w:t>
            </w:r>
          </w:p>
        </w:tc>
        <w:tc>
          <w:tcPr>
            <w:tcW w:w="2842" w:type="dxa"/>
            <w:noWrap w:val="0"/>
            <w:vAlign w:val="center"/>
          </w:tcPr>
          <w:p w14:paraId="7F188597">
            <w:pPr>
              <w:snapToGrid w:val="0"/>
              <w:jc w:val="center"/>
              <w:rPr>
                <w:rFonts w:hint="eastAsia" w:cs="宋体"/>
                <w:szCs w:val="21"/>
              </w:rPr>
            </w:pPr>
            <w:r>
              <w:rPr>
                <w:rFonts w:hint="eastAsia" w:cs="宋体"/>
                <w:szCs w:val="21"/>
              </w:rPr>
              <w:t>HG/T 2454-2014</w:t>
            </w:r>
          </w:p>
        </w:tc>
      </w:tr>
      <w:tr w14:paraId="4D8D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5B2CB93A">
            <w:pPr>
              <w:snapToGrid w:val="0"/>
              <w:jc w:val="center"/>
              <w:rPr>
                <w:rFonts w:hint="eastAsia" w:cs="宋体"/>
                <w:szCs w:val="21"/>
              </w:rPr>
            </w:pPr>
            <w:r>
              <w:rPr>
                <w:rFonts w:hint="eastAsia" w:cs="宋体"/>
                <w:szCs w:val="21"/>
              </w:rPr>
              <w:t>2</w:t>
            </w:r>
          </w:p>
        </w:tc>
        <w:tc>
          <w:tcPr>
            <w:tcW w:w="1887" w:type="dxa"/>
            <w:noWrap w:val="0"/>
            <w:vAlign w:val="center"/>
          </w:tcPr>
          <w:p w14:paraId="5E9D9AC0">
            <w:pPr>
              <w:snapToGrid w:val="0"/>
              <w:jc w:val="center"/>
              <w:rPr>
                <w:rFonts w:hint="eastAsia" w:cs="宋体"/>
                <w:szCs w:val="21"/>
              </w:rPr>
            </w:pPr>
            <w:r>
              <w:rPr>
                <w:rFonts w:hint="eastAsia" w:cs="宋体"/>
                <w:szCs w:val="21"/>
              </w:rPr>
              <w:t>细度</w:t>
            </w:r>
          </w:p>
        </w:tc>
        <w:tc>
          <w:tcPr>
            <w:tcW w:w="2290" w:type="dxa"/>
            <w:vMerge w:val="continue"/>
            <w:noWrap w:val="0"/>
            <w:vAlign w:val="center"/>
          </w:tcPr>
          <w:p w14:paraId="2E55BF4A">
            <w:pPr>
              <w:snapToGrid w:val="0"/>
              <w:jc w:val="center"/>
              <w:rPr>
                <w:rFonts w:hint="eastAsia" w:cs="宋体"/>
                <w:szCs w:val="21"/>
              </w:rPr>
            </w:pPr>
          </w:p>
        </w:tc>
        <w:tc>
          <w:tcPr>
            <w:tcW w:w="2842" w:type="dxa"/>
            <w:noWrap w:val="0"/>
            <w:vAlign w:val="center"/>
          </w:tcPr>
          <w:p w14:paraId="719DCDC1">
            <w:pPr>
              <w:snapToGrid w:val="0"/>
              <w:jc w:val="center"/>
              <w:rPr>
                <w:rFonts w:hint="eastAsia" w:cs="宋体"/>
                <w:szCs w:val="21"/>
              </w:rPr>
            </w:pPr>
            <w:r>
              <w:rPr>
                <w:rFonts w:hint="eastAsia" w:cs="宋体"/>
                <w:szCs w:val="21"/>
              </w:rPr>
              <w:t>HG/T 2454-2014</w:t>
            </w:r>
          </w:p>
        </w:tc>
      </w:tr>
      <w:tr w14:paraId="090EA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2378482F">
            <w:pPr>
              <w:snapToGrid w:val="0"/>
              <w:jc w:val="center"/>
              <w:rPr>
                <w:rFonts w:hint="eastAsia" w:cs="宋体"/>
                <w:szCs w:val="21"/>
              </w:rPr>
            </w:pPr>
            <w:r>
              <w:rPr>
                <w:rFonts w:hint="eastAsia" w:cs="宋体"/>
                <w:szCs w:val="21"/>
              </w:rPr>
              <w:t>3</w:t>
            </w:r>
          </w:p>
        </w:tc>
        <w:tc>
          <w:tcPr>
            <w:tcW w:w="1887" w:type="dxa"/>
            <w:noWrap w:val="0"/>
            <w:vAlign w:val="center"/>
          </w:tcPr>
          <w:p w14:paraId="41F1E166">
            <w:pPr>
              <w:snapToGrid w:val="0"/>
              <w:jc w:val="center"/>
              <w:rPr>
                <w:rFonts w:hint="eastAsia" w:cs="宋体"/>
                <w:szCs w:val="21"/>
              </w:rPr>
            </w:pPr>
            <w:r>
              <w:rPr>
                <w:rFonts w:hint="eastAsia" w:cs="宋体"/>
                <w:szCs w:val="21"/>
              </w:rPr>
              <w:t>不挥发物含量</w:t>
            </w:r>
          </w:p>
        </w:tc>
        <w:tc>
          <w:tcPr>
            <w:tcW w:w="2290" w:type="dxa"/>
            <w:vMerge w:val="continue"/>
            <w:noWrap w:val="0"/>
            <w:vAlign w:val="center"/>
          </w:tcPr>
          <w:p w14:paraId="0E332594">
            <w:pPr>
              <w:snapToGrid w:val="0"/>
              <w:jc w:val="center"/>
              <w:rPr>
                <w:rFonts w:hint="eastAsia" w:cs="宋体"/>
                <w:szCs w:val="21"/>
              </w:rPr>
            </w:pPr>
          </w:p>
        </w:tc>
        <w:tc>
          <w:tcPr>
            <w:tcW w:w="2842" w:type="dxa"/>
            <w:noWrap w:val="0"/>
            <w:vAlign w:val="center"/>
          </w:tcPr>
          <w:p w14:paraId="03152540">
            <w:pPr>
              <w:snapToGrid w:val="0"/>
              <w:jc w:val="center"/>
              <w:rPr>
                <w:rFonts w:hint="eastAsia" w:cs="宋体"/>
                <w:szCs w:val="21"/>
              </w:rPr>
            </w:pPr>
            <w:r>
              <w:rPr>
                <w:rFonts w:hint="eastAsia" w:cs="宋体"/>
                <w:szCs w:val="21"/>
              </w:rPr>
              <w:t>HG/T 2454-2014</w:t>
            </w:r>
          </w:p>
          <w:p w14:paraId="2D35B7C3">
            <w:pPr>
              <w:snapToGrid w:val="0"/>
              <w:jc w:val="center"/>
              <w:rPr>
                <w:rFonts w:hint="eastAsia" w:cs="宋体"/>
                <w:szCs w:val="21"/>
              </w:rPr>
            </w:pPr>
            <w:r>
              <w:rPr>
                <w:rFonts w:hint="eastAsia" w:cs="宋体"/>
                <w:szCs w:val="21"/>
              </w:rPr>
              <w:t>GB/T 1725-2007</w:t>
            </w:r>
          </w:p>
        </w:tc>
      </w:tr>
      <w:tr w14:paraId="53746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4B615AD5">
            <w:pPr>
              <w:snapToGrid w:val="0"/>
              <w:jc w:val="center"/>
              <w:rPr>
                <w:rFonts w:hint="eastAsia" w:cs="宋体"/>
                <w:szCs w:val="21"/>
              </w:rPr>
            </w:pPr>
            <w:r>
              <w:rPr>
                <w:rFonts w:hint="eastAsia" w:cs="宋体"/>
                <w:szCs w:val="21"/>
              </w:rPr>
              <w:t>4</w:t>
            </w:r>
          </w:p>
        </w:tc>
        <w:tc>
          <w:tcPr>
            <w:tcW w:w="1887" w:type="dxa"/>
            <w:noWrap w:val="0"/>
            <w:vAlign w:val="center"/>
          </w:tcPr>
          <w:p w14:paraId="6D4BE12A">
            <w:pPr>
              <w:snapToGrid w:val="0"/>
              <w:jc w:val="center"/>
              <w:rPr>
                <w:rFonts w:hint="eastAsia" w:cs="宋体"/>
                <w:szCs w:val="21"/>
              </w:rPr>
            </w:pPr>
            <w:r>
              <w:rPr>
                <w:rFonts w:hint="eastAsia" w:cs="宋体"/>
                <w:szCs w:val="21"/>
              </w:rPr>
              <w:t>干燥时间</w:t>
            </w:r>
          </w:p>
        </w:tc>
        <w:tc>
          <w:tcPr>
            <w:tcW w:w="2290" w:type="dxa"/>
            <w:vMerge w:val="continue"/>
            <w:noWrap w:val="0"/>
            <w:vAlign w:val="center"/>
          </w:tcPr>
          <w:p w14:paraId="61EE3FDA">
            <w:pPr>
              <w:snapToGrid w:val="0"/>
              <w:jc w:val="center"/>
              <w:rPr>
                <w:rFonts w:hint="eastAsia" w:cs="宋体"/>
                <w:szCs w:val="21"/>
              </w:rPr>
            </w:pPr>
          </w:p>
        </w:tc>
        <w:tc>
          <w:tcPr>
            <w:tcW w:w="2842" w:type="dxa"/>
            <w:noWrap w:val="0"/>
            <w:vAlign w:val="center"/>
          </w:tcPr>
          <w:p w14:paraId="1F83CD57">
            <w:pPr>
              <w:snapToGrid w:val="0"/>
              <w:jc w:val="center"/>
              <w:rPr>
                <w:rFonts w:hint="eastAsia" w:cs="宋体"/>
                <w:szCs w:val="21"/>
              </w:rPr>
            </w:pPr>
            <w:r>
              <w:rPr>
                <w:rFonts w:hint="eastAsia" w:cs="宋体"/>
                <w:szCs w:val="21"/>
              </w:rPr>
              <w:t>HG/T 2454-2014</w:t>
            </w:r>
          </w:p>
        </w:tc>
      </w:tr>
      <w:tr w14:paraId="6FAB4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186F7C2B">
            <w:pPr>
              <w:snapToGrid w:val="0"/>
              <w:jc w:val="center"/>
              <w:rPr>
                <w:rFonts w:hint="eastAsia" w:cs="宋体"/>
                <w:szCs w:val="21"/>
              </w:rPr>
            </w:pPr>
            <w:r>
              <w:rPr>
                <w:rFonts w:hint="eastAsia" w:cs="宋体"/>
                <w:szCs w:val="21"/>
              </w:rPr>
              <w:t>5</w:t>
            </w:r>
          </w:p>
        </w:tc>
        <w:tc>
          <w:tcPr>
            <w:tcW w:w="1887" w:type="dxa"/>
            <w:noWrap w:val="0"/>
            <w:vAlign w:val="center"/>
          </w:tcPr>
          <w:p w14:paraId="6B1C6F46">
            <w:pPr>
              <w:snapToGrid w:val="0"/>
              <w:jc w:val="center"/>
              <w:rPr>
                <w:rFonts w:hint="eastAsia" w:cs="宋体"/>
                <w:szCs w:val="21"/>
              </w:rPr>
            </w:pPr>
            <w:r>
              <w:rPr>
                <w:rFonts w:hint="eastAsia" w:cs="宋体"/>
                <w:szCs w:val="21"/>
              </w:rPr>
              <w:t>涂膜外观</w:t>
            </w:r>
          </w:p>
        </w:tc>
        <w:tc>
          <w:tcPr>
            <w:tcW w:w="2290" w:type="dxa"/>
            <w:vMerge w:val="continue"/>
            <w:noWrap w:val="0"/>
            <w:vAlign w:val="center"/>
          </w:tcPr>
          <w:p w14:paraId="5D1CD612">
            <w:pPr>
              <w:snapToGrid w:val="0"/>
              <w:jc w:val="center"/>
              <w:rPr>
                <w:rFonts w:hint="eastAsia" w:cs="宋体"/>
                <w:szCs w:val="21"/>
              </w:rPr>
            </w:pPr>
          </w:p>
        </w:tc>
        <w:tc>
          <w:tcPr>
            <w:tcW w:w="2842" w:type="dxa"/>
            <w:noWrap w:val="0"/>
            <w:vAlign w:val="center"/>
          </w:tcPr>
          <w:p w14:paraId="57CEFADE">
            <w:pPr>
              <w:snapToGrid w:val="0"/>
              <w:jc w:val="center"/>
              <w:rPr>
                <w:rFonts w:hint="eastAsia" w:cs="宋体"/>
                <w:szCs w:val="21"/>
              </w:rPr>
            </w:pPr>
            <w:r>
              <w:rPr>
                <w:rFonts w:hint="eastAsia" w:cs="宋体"/>
                <w:szCs w:val="21"/>
              </w:rPr>
              <w:t>HG/T 2454-2014</w:t>
            </w:r>
          </w:p>
        </w:tc>
      </w:tr>
      <w:tr w14:paraId="72EA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243ABF45">
            <w:pPr>
              <w:snapToGrid w:val="0"/>
              <w:jc w:val="center"/>
              <w:rPr>
                <w:rFonts w:hint="eastAsia" w:cs="宋体"/>
                <w:szCs w:val="21"/>
              </w:rPr>
            </w:pPr>
            <w:r>
              <w:rPr>
                <w:rFonts w:hint="eastAsia" w:cs="宋体"/>
                <w:szCs w:val="21"/>
              </w:rPr>
              <w:t>6</w:t>
            </w:r>
          </w:p>
        </w:tc>
        <w:tc>
          <w:tcPr>
            <w:tcW w:w="1887" w:type="dxa"/>
            <w:noWrap w:val="0"/>
            <w:vAlign w:val="center"/>
          </w:tcPr>
          <w:p w14:paraId="69B3B42D">
            <w:pPr>
              <w:snapToGrid w:val="0"/>
              <w:jc w:val="center"/>
              <w:rPr>
                <w:rFonts w:hint="eastAsia" w:cs="宋体"/>
                <w:szCs w:val="21"/>
              </w:rPr>
            </w:pPr>
            <w:r>
              <w:rPr>
                <w:rFonts w:hint="eastAsia" w:cs="宋体"/>
                <w:szCs w:val="21"/>
              </w:rPr>
              <w:t>耐冲击性</w:t>
            </w:r>
          </w:p>
        </w:tc>
        <w:tc>
          <w:tcPr>
            <w:tcW w:w="2290" w:type="dxa"/>
            <w:vMerge w:val="continue"/>
            <w:noWrap w:val="0"/>
            <w:vAlign w:val="center"/>
          </w:tcPr>
          <w:p w14:paraId="211E7026">
            <w:pPr>
              <w:snapToGrid w:val="0"/>
              <w:jc w:val="center"/>
              <w:rPr>
                <w:rFonts w:hint="eastAsia" w:cs="宋体"/>
                <w:szCs w:val="21"/>
              </w:rPr>
            </w:pPr>
          </w:p>
        </w:tc>
        <w:tc>
          <w:tcPr>
            <w:tcW w:w="2842" w:type="dxa"/>
            <w:noWrap w:val="0"/>
            <w:vAlign w:val="center"/>
          </w:tcPr>
          <w:p w14:paraId="59AD1A85">
            <w:pPr>
              <w:snapToGrid w:val="0"/>
              <w:jc w:val="center"/>
              <w:rPr>
                <w:rFonts w:hint="eastAsia" w:cs="宋体"/>
                <w:szCs w:val="21"/>
              </w:rPr>
            </w:pPr>
            <w:r>
              <w:rPr>
                <w:rFonts w:hint="eastAsia" w:cs="宋体"/>
                <w:szCs w:val="21"/>
              </w:rPr>
              <w:t>HG/T 2454-2014</w:t>
            </w:r>
          </w:p>
        </w:tc>
      </w:tr>
      <w:tr w14:paraId="2B4B6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2154377A">
            <w:pPr>
              <w:snapToGrid w:val="0"/>
              <w:jc w:val="center"/>
              <w:rPr>
                <w:rFonts w:hint="eastAsia" w:cs="宋体"/>
                <w:szCs w:val="21"/>
              </w:rPr>
            </w:pPr>
            <w:r>
              <w:rPr>
                <w:rFonts w:hint="eastAsia" w:cs="宋体"/>
                <w:szCs w:val="21"/>
              </w:rPr>
              <w:t>7</w:t>
            </w:r>
          </w:p>
        </w:tc>
        <w:tc>
          <w:tcPr>
            <w:tcW w:w="1887" w:type="dxa"/>
            <w:noWrap w:val="0"/>
            <w:vAlign w:val="center"/>
          </w:tcPr>
          <w:p w14:paraId="418727BD">
            <w:pPr>
              <w:snapToGrid w:val="0"/>
              <w:jc w:val="center"/>
              <w:rPr>
                <w:rFonts w:hint="eastAsia" w:cs="宋体"/>
                <w:szCs w:val="21"/>
              </w:rPr>
            </w:pPr>
            <w:r>
              <w:rPr>
                <w:rFonts w:hint="eastAsia" w:cs="宋体"/>
                <w:szCs w:val="21"/>
              </w:rPr>
              <w:t>弯曲试验</w:t>
            </w:r>
          </w:p>
        </w:tc>
        <w:tc>
          <w:tcPr>
            <w:tcW w:w="2290" w:type="dxa"/>
            <w:vMerge w:val="continue"/>
            <w:noWrap w:val="0"/>
            <w:vAlign w:val="center"/>
          </w:tcPr>
          <w:p w14:paraId="736DA4F2">
            <w:pPr>
              <w:snapToGrid w:val="0"/>
              <w:jc w:val="center"/>
              <w:rPr>
                <w:rFonts w:hint="eastAsia" w:cs="宋体"/>
                <w:szCs w:val="21"/>
              </w:rPr>
            </w:pPr>
          </w:p>
        </w:tc>
        <w:tc>
          <w:tcPr>
            <w:tcW w:w="2842" w:type="dxa"/>
            <w:noWrap w:val="0"/>
            <w:vAlign w:val="center"/>
          </w:tcPr>
          <w:p w14:paraId="26447A82">
            <w:pPr>
              <w:snapToGrid w:val="0"/>
              <w:jc w:val="center"/>
              <w:rPr>
                <w:rFonts w:hint="eastAsia" w:cs="宋体"/>
                <w:szCs w:val="21"/>
              </w:rPr>
            </w:pPr>
            <w:r>
              <w:rPr>
                <w:rFonts w:hint="eastAsia" w:cs="宋体"/>
                <w:szCs w:val="21"/>
              </w:rPr>
              <w:t>GB/T 6742-2007</w:t>
            </w:r>
          </w:p>
        </w:tc>
      </w:tr>
      <w:tr w14:paraId="74BB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3" w:type="dxa"/>
            <w:noWrap w:val="0"/>
            <w:vAlign w:val="center"/>
          </w:tcPr>
          <w:p w14:paraId="5CB9C062">
            <w:pPr>
              <w:snapToGrid w:val="0"/>
              <w:jc w:val="center"/>
              <w:rPr>
                <w:rFonts w:hint="eastAsia" w:cs="宋体"/>
                <w:szCs w:val="21"/>
              </w:rPr>
            </w:pPr>
            <w:r>
              <w:rPr>
                <w:rFonts w:hint="eastAsia" w:cs="宋体"/>
                <w:szCs w:val="21"/>
              </w:rPr>
              <w:t>8</w:t>
            </w:r>
          </w:p>
        </w:tc>
        <w:tc>
          <w:tcPr>
            <w:tcW w:w="1887" w:type="dxa"/>
            <w:noWrap w:val="0"/>
            <w:vAlign w:val="center"/>
          </w:tcPr>
          <w:p w14:paraId="79AEAC8B">
            <w:pPr>
              <w:snapToGrid w:val="0"/>
              <w:jc w:val="center"/>
              <w:rPr>
                <w:rFonts w:hint="eastAsia" w:cs="宋体"/>
                <w:szCs w:val="21"/>
              </w:rPr>
            </w:pPr>
            <w:r>
              <w:rPr>
                <w:rFonts w:hint="eastAsia" w:cs="宋体"/>
                <w:szCs w:val="21"/>
              </w:rPr>
              <w:t>耐盐水性</w:t>
            </w:r>
          </w:p>
        </w:tc>
        <w:tc>
          <w:tcPr>
            <w:tcW w:w="2290" w:type="dxa"/>
            <w:vMerge w:val="continue"/>
            <w:noWrap w:val="0"/>
            <w:vAlign w:val="center"/>
          </w:tcPr>
          <w:p w14:paraId="00747849">
            <w:pPr>
              <w:snapToGrid w:val="0"/>
              <w:jc w:val="center"/>
              <w:rPr>
                <w:rFonts w:hint="eastAsia" w:cs="宋体"/>
                <w:szCs w:val="21"/>
              </w:rPr>
            </w:pPr>
          </w:p>
        </w:tc>
        <w:tc>
          <w:tcPr>
            <w:tcW w:w="2842" w:type="dxa"/>
            <w:noWrap w:val="0"/>
            <w:vAlign w:val="center"/>
          </w:tcPr>
          <w:p w14:paraId="2C877DBA">
            <w:pPr>
              <w:snapToGrid w:val="0"/>
              <w:jc w:val="center"/>
              <w:rPr>
                <w:rFonts w:hint="eastAsia" w:cs="宋体"/>
                <w:szCs w:val="21"/>
              </w:rPr>
            </w:pPr>
            <w:r>
              <w:rPr>
                <w:rFonts w:hint="eastAsia" w:cs="宋体"/>
                <w:szCs w:val="21"/>
              </w:rPr>
              <w:t>HG/T 2454-2014</w:t>
            </w:r>
          </w:p>
          <w:p w14:paraId="5357C85A">
            <w:pPr>
              <w:snapToGrid w:val="0"/>
              <w:jc w:val="center"/>
              <w:rPr>
                <w:rFonts w:hint="eastAsia" w:cs="宋体"/>
                <w:szCs w:val="21"/>
              </w:rPr>
            </w:pPr>
            <w:r>
              <w:rPr>
                <w:rFonts w:hint="eastAsia" w:cs="宋体"/>
                <w:szCs w:val="21"/>
              </w:rPr>
              <w:t>GB/T 9274-1988</w:t>
            </w:r>
          </w:p>
          <w:p w14:paraId="313A1E76">
            <w:pPr>
              <w:snapToGrid w:val="0"/>
              <w:jc w:val="center"/>
              <w:rPr>
                <w:rFonts w:cs="宋体"/>
                <w:szCs w:val="21"/>
              </w:rPr>
            </w:pPr>
            <w:r>
              <w:rPr>
                <w:rFonts w:hint="eastAsia" w:cs="宋体"/>
                <w:szCs w:val="21"/>
              </w:rPr>
              <w:t>GB/T 1766-2008</w:t>
            </w:r>
          </w:p>
        </w:tc>
      </w:tr>
    </w:tbl>
    <w:p w14:paraId="5B7AACC3">
      <w:pPr>
        <w:spacing w:line="594" w:lineRule="exact"/>
        <w:ind w:firstLine="420" w:firstLineChars="200"/>
        <w:jc w:val="center"/>
        <w:rPr>
          <w:rFonts w:hint="eastAsia" w:cs="宋体"/>
          <w:szCs w:val="21"/>
        </w:rPr>
      </w:pPr>
      <w:r>
        <w:rPr>
          <w:rFonts w:hint="eastAsia" w:cs="宋体"/>
          <w:szCs w:val="21"/>
        </w:rPr>
        <w:t>表1</w:t>
      </w:r>
      <w:r>
        <w:rPr>
          <w:rFonts w:hint="eastAsia" w:cs="宋体"/>
          <w:szCs w:val="21"/>
          <w:lang w:val="en-US" w:eastAsia="zh-CN"/>
        </w:rPr>
        <w:t>0</w:t>
      </w:r>
      <w:r>
        <w:rPr>
          <w:rFonts w:hint="eastAsia" w:cs="宋体"/>
          <w:szCs w:val="21"/>
        </w:rPr>
        <w:t>环氧树脂底漆检验项目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2032"/>
        <w:gridCol w:w="2465"/>
        <w:gridCol w:w="3060"/>
      </w:tblGrid>
      <w:tr w14:paraId="0FB2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05" w:type="dxa"/>
            <w:noWrap w:val="0"/>
            <w:vAlign w:val="center"/>
          </w:tcPr>
          <w:p w14:paraId="0CD04D61">
            <w:pPr>
              <w:snapToGrid w:val="0"/>
              <w:jc w:val="center"/>
              <w:rPr>
                <w:rFonts w:hint="eastAsia" w:cs="宋体"/>
                <w:szCs w:val="21"/>
              </w:rPr>
            </w:pPr>
            <w:r>
              <w:rPr>
                <w:rFonts w:hint="eastAsia" w:cs="宋体"/>
                <w:szCs w:val="21"/>
              </w:rPr>
              <w:t>序号</w:t>
            </w:r>
          </w:p>
        </w:tc>
        <w:tc>
          <w:tcPr>
            <w:tcW w:w="1765" w:type="dxa"/>
            <w:noWrap w:val="0"/>
            <w:vAlign w:val="center"/>
          </w:tcPr>
          <w:p w14:paraId="219DE905">
            <w:pPr>
              <w:snapToGrid w:val="0"/>
              <w:jc w:val="center"/>
              <w:rPr>
                <w:rFonts w:hint="eastAsia" w:cs="宋体"/>
                <w:szCs w:val="21"/>
              </w:rPr>
            </w:pPr>
            <w:r>
              <w:rPr>
                <w:rFonts w:hint="eastAsia" w:cs="宋体"/>
                <w:szCs w:val="21"/>
              </w:rPr>
              <w:t>检验项目</w:t>
            </w:r>
          </w:p>
        </w:tc>
        <w:tc>
          <w:tcPr>
            <w:tcW w:w="2141" w:type="dxa"/>
            <w:noWrap w:val="0"/>
            <w:vAlign w:val="center"/>
          </w:tcPr>
          <w:p w14:paraId="73263287">
            <w:pPr>
              <w:snapToGrid w:val="0"/>
              <w:jc w:val="center"/>
              <w:rPr>
                <w:rFonts w:hint="eastAsia" w:cs="宋体"/>
                <w:szCs w:val="21"/>
              </w:rPr>
            </w:pPr>
            <w:r>
              <w:rPr>
                <w:rFonts w:hint="eastAsia"/>
                <w:szCs w:val="21"/>
              </w:rPr>
              <w:t>检验依据</w:t>
            </w:r>
          </w:p>
        </w:tc>
        <w:tc>
          <w:tcPr>
            <w:tcW w:w="2658" w:type="dxa"/>
            <w:noWrap w:val="0"/>
            <w:vAlign w:val="center"/>
          </w:tcPr>
          <w:p w14:paraId="7E9E8A56">
            <w:pPr>
              <w:snapToGrid w:val="0"/>
              <w:jc w:val="center"/>
              <w:rPr>
                <w:rFonts w:hint="eastAsia" w:cs="宋体"/>
                <w:szCs w:val="21"/>
              </w:rPr>
            </w:pPr>
            <w:r>
              <w:rPr>
                <w:rFonts w:hint="eastAsia" w:cs="宋体"/>
                <w:szCs w:val="21"/>
              </w:rPr>
              <w:t>检测方法</w:t>
            </w:r>
          </w:p>
        </w:tc>
      </w:tr>
      <w:tr w14:paraId="6DAA2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7A884789">
            <w:pPr>
              <w:snapToGrid w:val="0"/>
              <w:jc w:val="center"/>
              <w:rPr>
                <w:rFonts w:hint="eastAsia" w:cs="宋体"/>
                <w:szCs w:val="21"/>
              </w:rPr>
            </w:pPr>
            <w:r>
              <w:rPr>
                <w:rFonts w:hint="eastAsia" w:cs="宋体"/>
                <w:szCs w:val="21"/>
              </w:rPr>
              <w:t>1</w:t>
            </w:r>
          </w:p>
        </w:tc>
        <w:tc>
          <w:tcPr>
            <w:tcW w:w="1765" w:type="dxa"/>
            <w:noWrap w:val="0"/>
            <w:vAlign w:val="center"/>
          </w:tcPr>
          <w:p w14:paraId="0FA04175">
            <w:pPr>
              <w:snapToGrid w:val="0"/>
              <w:jc w:val="center"/>
              <w:rPr>
                <w:rFonts w:hint="eastAsia" w:cs="宋体"/>
                <w:szCs w:val="21"/>
              </w:rPr>
            </w:pPr>
            <w:r>
              <w:rPr>
                <w:rFonts w:hint="eastAsia" w:cs="宋体"/>
                <w:szCs w:val="21"/>
              </w:rPr>
              <w:t>容器中状态</w:t>
            </w:r>
          </w:p>
        </w:tc>
        <w:tc>
          <w:tcPr>
            <w:tcW w:w="2141" w:type="dxa"/>
            <w:vMerge w:val="restart"/>
            <w:noWrap w:val="0"/>
            <w:vAlign w:val="center"/>
          </w:tcPr>
          <w:p w14:paraId="56ABF6BE">
            <w:pPr>
              <w:snapToGrid w:val="0"/>
              <w:jc w:val="center"/>
              <w:rPr>
                <w:rFonts w:hint="eastAsia" w:cs="宋体"/>
                <w:szCs w:val="21"/>
              </w:rPr>
            </w:pPr>
            <w:r>
              <w:rPr>
                <w:rFonts w:hint="eastAsia" w:cs="宋体"/>
                <w:szCs w:val="21"/>
              </w:rPr>
              <w:t>HG/T 4566-2013</w:t>
            </w:r>
          </w:p>
        </w:tc>
        <w:tc>
          <w:tcPr>
            <w:tcW w:w="2658" w:type="dxa"/>
            <w:noWrap w:val="0"/>
            <w:vAlign w:val="center"/>
          </w:tcPr>
          <w:p w14:paraId="4AED5AC6">
            <w:pPr>
              <w:snapToGrid w:val="0"/>
              <w:jc w:val="center"/>
              <w:rPr>
                <w:rFonts w:hint="eastAsia" w:cs="宋体"/>
                <w:szCs w:val="21"/>
              </w:rPr>
            </w:pPr>
            <w:r>
              <w:rPr>
                <w:rFonts w:hint="eastAsia" w:cs="宋体"/>
                <w:szCs w:val="21"/>
              </w:rPr>
              <w:t>HG/T 4566-2013</w:t>
            </w:r>
          </w:p>
        </w:tc>
      </w:tr>
      <w:tr w14:paraId="3C18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18EF4956">
            <w:pPr>
              <w:snapToGrid w:val="0"/>
              <w:jc w:val="center"/>
              <w:rPr>
                <w:rFonts w:hint="eastAsia" w:cs="宋体"/>
                <w:szCs w:val="21"/>
              </w:rPr>
            </w:pPr>
            <w:r>
              <w:rPr>
                <w:rFonts w:hint="eastAsia" w:cs="宋体"/>
                <w:szCs w:val="21"/>
              </w:rPr>
              <w:t>2</w:t>
            </w:r>
          </w:p>
        </w:tc>
        <w:tc>
          <w:tcPr>
            <w:tcW w:w="1765" w:type="dxa"/>
            <w:noWrap w:val="0"/>
            <w:vAlign w:val="center"/>
          </w:tcPr>
          <w:p w14:paraId="626775B5">
            <w:pPr>
              <w:snapToGrid w:val="0"/>
              <w:jc w:val="center"/>
              <w:rPr>
                <w:rFonts w:hint="eastAsia" w:cs="宋体"/>
                <w:szCs w:val="21"/>
              </w:rPr>
            </w:pPr>
            <w:r>
              <w:rPr>
                <w:rFonts w:hint="eastAsia" w:cs="宋体"/>
                <w:szCs w:val="21"/>
              </w:rPr>
              <w:t>不挥发物含量</w:t>
            </w:r>
          </w:p>
        </w:tc>
        <w:tc>
          <w:tcPr>
            <w:tcW w:w="2141" w:type="dxa"/>
            <w:vMerge w:val="continue"/>
            <w:noWrap w:val="0"/>
            <w:vAlign w:val="center"/>
          </w:tcPr>
          <w:p w14:paraId="3F547AFA">
            <w:pPr>
              <w:snapToGrid w:val="0"/>
              <w:jc w:val="center"/>
              <w:rPr>
                <w:rFonts w:hint="eastAsia" w:cs="宋体"/>
                <w:szCs w:val="21"/>
              </w:rPr>
            </w:pPr>
          </w:p>
        </w:tc>
        <w:tc>
          <w:tcPr>
            <w:tcW w:w="2658" w:type="dxa"/>
            <w:noWrap w:val="0"/>
            <w:vAlign w:val="center"/>
          </w:tcPr>
          <w:p w14:paraId="4471CCCB">
            <w:pPr>
              <w:snapToGrid w:val="0"/>
              <w:jc w:val="center"/>
              <w:rPr>
                <w:rFonts w:hint="eastAsia" w:cs="宋体"/>
                <w:szCs w:val="21"/>
              </w:rPr>
            </w:pPr>
            <w:r>
              <w:rPr>
                <w:rFonts w:hint="eastAsia" w:cs="宋体"/>
                <w:szCs w:val="21"/>
              </w:rPr>
              <w:t>GB/T 1725-2007</w:t>
            </w:r>
          </w:p>
        </w:tc>
      </w:tr>
      <w:tr w14:paraId="45774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1694EEAF">
            <w:pPr>
              <w:snapToGrid w:val="0"/>
              <w:jc w:val="center"/>
              <w:rPr>
                <w:rFonts w:hint="eastAsia" w:cs="宋体"/>
                <w:szCs w:val="21"/>
              </w:rPr>
            </w:pPr>
            <w:r>
              <w:rPr>
                <w:rFonts w:hint="eastAsia" w:cs="宋体"/>
                <w:szCs w:val="21"/>
              </w:rPr>
              <w:t>3</w:t>
            </w:r>
          </w:p>
        </w:tc>
        <w:tc>
          <w:tcPr>
            <w:tcW w:w="1765" w:type="dxa"/>
            <w:noWrap w:val="0"/>
            <w:vAlign w:val="center"/>
          </w:tcPr>
          <w:p w14:paraId="062A3F0D">
            <w:pPr>
              <w:snapToGrid w:val="0"/>
              <w:jc w:val="center"/>
              <w:rPr>
                <w:rFonts w:hint="eastAsia" w:cs="宋体"/>
                <w:szCs w:val="21"/>
              </w:rPr>
            </w:pPr>
            <w:r>
              <w:rPr>
                <w:rFonts w:hint="eastAsia" w:cs="宋体"/>
                <w:szCs w:val="21"/>
              </w:rPr>
              <w:t>干燥时间</w:t>
            </w:r>
          </w:p>
        </w:tc>
        <w:tc>
          <w:tcPr>
            <w:tcW w:w="2141" w:type="dxa"/>
            <w:vMerge w:val="continue"/>
            <w:noWrap w:val="0"/>
            <w:vAlign w:val="center"/>
          </w:tcPr>
          <w:p w14:paraId="20D28EB8">
            <w:pPr>
              <w:snapToGrid w:val="0"/>
              <w:jc w:val="center"/>
              <w:rPr>
                <w:rFonts w:hint="eastAsia" w:cs="宋体"/>
                <w:szCs w:val="21"/>
              </w:rPr>
            </w:pPr>
          </w:p>
        </w:tc>
        <w:tc>
          <w:tcPr>
            <w:tcW w:w="2658" w:type="dxa"/>
            <w:noWrap w:val="0"/>
            <w:vAlign w:val="center"/>
          </w:tcPr>
          <w:p w14:paraId="55A41C3C">
            <w:pPr>
              <w:snapToGrid w:val="0"/>
              <w:jc w:val="center"/>
              <w:rPr>
                <w:rFonts w:hint="eastAsia" w:cs="宋体"/>
                <w:szCs w:val="21"/>
              </w:rPr>
            </w:pPr>
            <w:r>
              <w:rPr>
                <w:rFonts w:hint="eastAsia" w:cs="宋体"/>
                <w:szCs w:val="21"/>
              </w:rPr>
              <w:t>HG/T 4566-2013</w:t>
            </w:r>
          </w:p>
        </w:tc>
      </w:tr>
      <w:tr w14:paraId="26181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2EBE79F6">
            <w:pPr>
              <w:snapToGrid w:val="0"/>
              <w:jc w:val="center"/>
              <w:rPr>
                <w:rFonts w:hint="eastAsia" w:cs="宋体"/>
                <w:szCs w:val="21"/>
              </w:rPr>
            </w:pPr>
            <w:r>
              <w:rPr>
                <w:rFonts w:hint="eastAsia" w:cs="宋体"/>
                <w:szCs w:val="21"/>
              </w:rPr>
              <w:t>4</w:t>
            </w:r>
          </w:p>
        </w:tc>
        <w:tc>
          <w:tcPr>
            <w:tcW w:w="1765" w:type="dxa"/>
            <w:noWrap w:val="0"/>
            <w:vAlign w:val="center"/>
          </w:tcPr>
          <w:p w14:paraId="4ECDD838">
            <w:pPr>
              <w:snapToGrid w:val="0"/>
              <w:jc w:val="center"/>
              <w:rPr>
                <w:rFonts w:hint="eastAsia" w:cs="宋体"/>
                <w:szCs w:val="21"/>
              </w:rPr>
            </w:pPr>
            <w:r>
              <w:rPr>
                <w:rFonts w:hint="eastAsia" w:cs="宋体"/>
                <w:szCs w:val="21"/>
              </w:rPr>
              <w:t>涂膜外观</w:t>
            </w:r>
          </w:p>
        </w:tc>
        <w:tc>
          <w:tcPr>
            <w:tcW w:w="2141" w:type="dxa"/>
            <w:vMerge w:val="continue"/>
            <w:noWrap w:val="0"/>
            <w:vAlign w:val="center"/>
          </w:tcPr>
          <w:p w14:paraId="62E10F4C">
            <w:pPr>
              <w:snapToGrid w:val="0"/>
              <w:jc w:val="center"/>
              <w:rPr>
                <w:rFonts w:hint="eastAsia" w:cs="宋体"/>
                <w:szCs w:val="21"/>
              </w:rPr>
            </w:pPr>
          </w:p>
        </w:tc>
        <w:tc>
          <w:tcPr>
            <w:tcW w:w="2658" w:type="dxa"/>
            <w:noWrap w:val="0"/>
            <w:vAlign w:val="center"/>
          </w:tcPr>
          <w:p w14:paraId="7589FCC8">
            <w:pPr>
              <w:snapToGrid w:val="0"/>
              <w:jc w:val="center"/>
              <w:rPr>
                <w:rFonts w:hint="eastAsia" w:cs="宋体"/>
                <w:szCs w:val="21"/>
              </w:rPr>
            </w:pPr>
            <w:r>
              <w:rPr>
                <w:rFonts w:hint="eastAsia" w:cs="宋体"/>
                <w:szCs w:val="21"/>
              </w:rPr>
              <w:t>HG/T 4566-2013</w:t>
            </w:r>
          </w:p>
        </w:tc>
      </w:tr>
      <w:tr w14:paraId="3A611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54F42FD4">
            <w:pPr>
              <w:snapToGrid w:val="0"/>
              <w:jc w:val="center"/>
              <w:rPr>
                <w:rFonts w:hint="eastAsia" w:cs="宋体"/>
                <w:szCs w:val="21"/>
              </w:rPr>
            </w:pPr>
            <w:r>
              <w:rPr>
                <w:rFonts w:hint="eastAsia" w:cs="宋体"/>
                <w:szCs w:val="21"/>
              </w:rPr>
              <w:t>5</w:t>
            </w:r>
          </w:p>
        </w:tc>
        <w:tc>
          <w:tcPr>
            <w:tcW w:w="1765" w:type="dxa"/>
            <w:noWrap w:val="0"/>
            <w:vAlign w:val="center"/>
          </w:tcPr>
          <w:p w14:paraId="453CB936">
            <w:pPr>
              <w:snapToGrid w:val="0"/>
              <w:jc w:val="center"/>
              <w:rPr>
                <w:rFonts w:hint="eastAsia" w:cs="宋体"/>
                <w:szCs w:val="21"/>
              </w:rPr>
            </w:pPr>
            <w:r>
              <w:rPr>
                <w:rFonts w:hint="eastAsia" w:cs="宋体"/>
                <w:szCs w:val="21"/>
              </w:rPr>
              <w:t>弯曲试验</w:t>
            </w:r>
          </w:p>
        </w:tc>
        <w:tc>
          <w:tcPr>
            <w:tcW w:w="2141" w:type="dxa"/>
            <w:vMerge w:val="continue"/>
            <w:noWrap w:val="0"/>
            <w:vAlign w:val="center"/>
          </w:tcPr>
          <w:p w14:paraId="6C5E9F70">
            <w:pPr>
              <w:snapToGrid w:val="0"/>
              <w:jc w:val="center"/>
              <w:rPr>
                <w:rFonts w:hint="eastAsia" w:cs="宋体"/>
                <w:szCs w:val="21"/>
              </w:rPr>
            </w:pPr>
          </w:p>
        </w:tc>
        <w:tc>
          <w:tcPr>
            <w:tcW w:w="2658" w:type="dxa"/>
            <w:noWrap w:val="0"/>
            <w:vAlign w:val="center"/>
          </w:tcPr>
          <w:p w14:paraId="4F561882">
            <w:pPr>
              <w:snapToGrid w:val="0"/>
              <w:jc w:val="center"/>
              <w:rPr>
                <w:rFonts w:hint="eastAsia" w:cs="宋体"/>
                <w:szCs w:val="21"/>
              </w:rPr>
            </w:pPr>
            <w:r>
              <w:rPr>
                <w:rFonts w:hint="eastAsia" w:cs="宋体"/>
                <w:szCs w:val="21"/>
              </w:rPr>
              <w:t>GB/T 6742-2007</w:t>
            </w:r>
          </w:p>
        </w:tc>
      </w:tr>
      <w:tr w14:paraId="3B14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33135543">
            <w:pPr>
              <w:snapToGrid w:val="0"/>
              <w:jc w:val="center"/>
              <w:rPr>
                <w:rFonts w:hint="eastAsia" w:cs="宋体"/>
                <w:szCs w:val="21"/>
              </w:rPr>
            </w:pPr>
            <w:r>
              <w:rPr>
                <w:rFonts w:hint="eastAsia" w:cs="宋体"/>
                <w:szCs w:val="21"/>
              </w:rPr>
              <w:t>6</w:t>
            </w:r>
          </w:p>
        </w:tc>
        <w:tc>
          <w:tcPr>
            <w:tcW w:w="1765" w:type="dxa"/>
            <w:noWrap w:val="0"/>
            <w:vAlign w:val="center"/>
          </w:tcPr>
          <w:p w14:paraId="4BE4B690">
            <w:pPr>
              <w:snapToGrid w:val="0"/>
              <w:jc w:val="center"/>
              <w:rPr>
                <w:rFonts w:hint="eastAsia" w:cs="宋体"/>
                <w:szCs w:val="21"/>
              </w:rPr>
            </w:pPr>
            <w:r>
              <w:rPr>
                <w:rFonts w:hint="eastAsia" w:cs="宋体"/>
                <w:szCs w:val="21"/>
              </w:rPr>
              <w:t>耐冲击性</w:t>
            </w:r>
          </w:p>
        </w:tc>
        <w:tc>
          <w:tcPr>
            <w:tcW w:w="2141" w:type="dxa"/>
            <w:vMerge w:val="continue"/>
            <w:noWrap w:val="0"/>
            <w:vAlign w:val="center"/>
          </w:tcPr>
          <w:p w14:paraId="721912BB">
            <w:pPr>
              <w:snapToGrid w:val="0"/>
              <w:jc w:val="center"/>
              <w:rPr>
                <w:rFonts w:hint="eastAsia" w:cs="宋体"/>
                <w:szCs w:val="21"/>
              </w:rPr>
            </w:pPr>
          </w:p>
        </w:tc>
        <w:tc>
          <w:tcPr>
            <w:tcW w:w="2658" w:type="dxa"/>
            <w:noWrap w:val="0"/>
            <w:vAlign w:val="center"/>
          </w:tcPr>
          <w:p w14:paraId="0DD99E21">
            <w:pPr>
              <w:snapToGrid w:val="0"/>
              <w:jc w:val="center"/>
              <w:rPr>
                <w:rFonts w:hint="eastAsia" w:cs="宋体"/>
                <w:szCs w:val="21"/>
              </w:rPr>
            </w:pPr>
            <w:r>
              <w:rPr>
                <w:rFonts w:hint="eastAsia" w:cs="宋体"/>
                <w:szCs w:val="21"/>
              </w:rPr>
              <w:t>HG/T 4566-2013</w:t>
            </w:r>
          </w:p>
        </w:tc>
      </w:tr>
      <w:tr w14:paraId="2737C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4F851992">
            <w:pPr>
              <w:snapToGrid w:val="0"/>
              <w:jc w:val="center"/>
              <w:rPr>
                <w:rFonts w:hint="eastAsia" w:cs="宋体"/>
                <w:szCs w:val="21"/>
              </w:rPr>
            </w:pPr>
            <w:r>
              <w:rPr>
                <w:rFonts w:hint="eastAsia" w:cs="宋体"/>
                <w:szCs w:val="21"/>
              </w:rPr>
              <w:t>7</w:t>
            </w:r>
          </w:p>
        </w:tc>
        <w:tc>
          <w:tcPr>
            <w:tcW w:w="1765" w:type="dxa"/>
            <w:noWrap w:val="0"/>
            <w:vAlign w:val="center"/>
          </w:tcPr>
          <w:p w14:paraId="29A177DD">
            <w:pPr>
              <w:snapToGrid w:val="0"/>
              <w:jc w:val="center"/>
              <w:rPr>
                <w:rFonts w:hint="eastAsia" w:cs="宋体"/>
                <w:szCs w:val="21"/>
              </w:rPr>
            </w:pPr>
            <w:r>
              <w:rPr>
                <w:rFonts w:hint="eastAsia" w:cs="宋体"/>
                <w:szCs w:val="21"/>
              </w:rPr>
              <w:t>划格试验</w:t>
            </w:r>
          </w:p>
        </w:tc>
        <w:tc>
          <w:tcPr>
            <w:tcW w:w="2141" w:type="dxa"/>
            <w:vMerge w:val="continue"/>
            <w:noWrap w:val="0"/>
            <w:vAlign w:val="center"/>
          </w:tcPr>
          <w:p w14:paraId="3F9FD594">
            <w:pPr>
              <w:snapToGrid w:val="0"/>
              <w:jc w:val="center"/>
              <w:rPr>
                <w:rFonts w:hint="eastAsia" w:cs="宋体"/>
                <w:szCs w:val="21"/>
              </w:rPr>
            </w:pPr>
          </w:p>
        </w:tc>
        <w:tc>
          <w:tcPr>
            <w:tcW w:w="2658" w:type="dxa"/>
            <w:noWrap w:val="0"/>
            <w:vAlign w:val="center"/>
          </w:tcPr>
          <w:p w14:paraId="5C98869D">
            <w:pPr>
              <w:snapToGrid w:val="0"/>
              <w:jc w:val="center"/>
              <w:rPr>
                <w:rFonts w:hint="eastAsia" w:cs="宋体"/>
                <w:szCs w:val="21"/>
              </w:rPr>
            </w:pPr>
            <w:r>
              <w:rPr>
                <w:rFonts w:hint="eastAsia" w:cs="宋体"/>
                <w:szCs w:val="21"/>
              </w:rPr>
              <w:t>HG/T 4566-2013</w:t>
            </w:r>
          </w:p>
        </w:tc>
      </w:tr>
      <w:tr w14:paraId="5BB3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02A82AF8">
            <w:pPr>
              <w:snapToGrid w:val="0"/>
              <w:jc w:val="center"/>
              <w:rPr>
                <w:rFonts w:hint="eastAsia" w:cs="宋体"/>
                <w:szCs w:val="21"/>
              </w:rPr>
            </w:pPr>
            <w:r>
              <w:rPr>
                <w:rFonts w:hint="eastAsia" w:cs="宋体"/>
                <w:szCs w:val="21"/>
              </w:rPr>
              <w:t>8</w:t>
            </w:r>
          </w:p>
        </w:tc>
        <w:tc>
          <w:tcPr>
            <w:tcW w:w="1765" w:type="dxa"/>
            <w:noWrap w:val="0"/>
            <w:vAlign w:val="center"/>
          </w:tcPr>
          <w:p w14:paraId="74D9B7A0">
            <w:pPr>
              <w:snapToGrid w:val="0"/>
              <w:jc w:val="center"/>
              <w:rPr>
                <w:rFonts w:hint="eastAsia" w:cs="宋体"/>
                <w:szCs w:val="21"/>
              </w:rPr>
            </w:pPr>
            <w:r>
              <w:rPr>
                <w:rFonts w:hint="eastAsia" w:cs="宋体"/>
                <w:szCs w:val="21"/>
              </w:rPr>
              <w:t>耐盐水性</w:t>
            </w:r>
          </w:p>
        </w:tc>
        <w:tc>
          <w:tcPr>
            <w:tcW w:w="2141" w:type="dxa"/>
            <w:vMerge w:val="continue"/>
            <w:noWrap w:val="0"/>
            <w:vAlign w:val="center"/>
          </w:tcPr>
          <w:p w14:paraId="40210860">
            <w:pPr>
              <w:snapToGrid w:val="0"/>
              <w:jc w:val="center"/>
              <w:rPr>
                <w:rFonts w:hint="eastAsia" w:cs="宋体"/>
                <w:szCs w:val="21"/>
              </w:rPr>
            </w:pPr>
          </w:p>
        </w:tc>
        <w:tc>
          <w:tcPr>
            <w:tcW w:w="2658" w:type="dxa"/>
            <w:noWrap w:val="0"/>
            <w:vAlign w:val="center"/>
          </w:tcPr>
          <w:p w14:paraId="525A6934">
            <w:pPr>
              <w:snapToGrid w:val="0"/>
              <w:jc w:val="center"/>
              <w:rPr>
                <w:rFonts w:hint="eastAsia" w:cs="宋体"/>
                <w:szCs w:val="21"/>
              </w:rPr>
            </w:pPr>
            <w:r>
              <w:rPr>
                <w:rFonts w:hint="eastAsia" w:cs="宋体"/>
                <w:szCs w:val="21"/>
              </w:rPr>
              <w:t>HG/T 4566-2013</w:t>
            </w:r>
          </w:p>
          <w:p w14:paraId="0FCB0C85">
            <w:pPr>
              <w:snapToGrid w:val="0"/>
              <w:jc w:val="center"/>
              <w:rPr>
                <w:rFonts w:hint="eastAsia" w:cs="宋体"/>
                <w:szCs w:val="21"/>
              </w:rPr>
            </w:pPr>
            <w:r>
              <w:rPr>
                <w:rFonts w:hint="eastAsia" w:cs="宋体"/>
                <w:szCs w:val="21"/>
              </w:rPr>
              <w:t>GB/T 9274-1988</w:t>
            </w:r>
          </w:p>
          <w:p w14:paraId="7114E7FE">
            <w:pPr>
              <w:snapToGrid w:val="0"/>
              <w:jc w:val="center"/>
              <w:rPr>
                <w:rFonts w:hint="eastAsia" w:cs="宋体"/>
                <w:szCs w:val="21"/>
              </w:rPr>
            </w:pPr>
            <w:r>
              <w:rPr>
                <w:rFonts w:hint="eastAsia" w:cs="宋体"/>
                <w:szCs w:val="21"/>
              </w:rPr>
              <w:t>GB/T 1766-2008</w:t>
            </w:r>
          </w:p>
        </w:tc>
      </w:tr>
      <w:tr w14:paraId="26F29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16BE9374">
            <w:pPr>
              <w:snapToGrid w:val="0"/>
              <w:jc w:val="center"/>
              <w:rPr>
                <w:rFonts w:hint="eastAsia" w:cs="宋体"/>
                <w:szCs w:val="21"/>
              </w:rPr>
            </w:pPr>
            <w:r>
              <w:rPr>
                <w:rFonts w:hint="eastAsia" w:cs="宋体"/>
                <w:szCs w:val="21"/>
              </w:rPr>
              <w:t>9</w:t>
            </w:r>
          </w:p>
        </w:tc>
        <w:tc>
          <w:tcPr>
            <w:tcW w:w="1765" w:type="dxa"/>
            <w:noWrap w:val="0"/>
            <w:vAlign w:val="center"/>
          </w:tcPr>
          <w:p w14:paraId="2F42B1C4">
            <w:pPr>
              <w:snapToGrid w:val="0"/>
              <w:jc w:val="center"/>
              <w:rPr>
                <w:rFonts w:hint="eastAsia" w:cs="宋体"/>
                <w:szCs w:val="21"/>
              </w:rPr>
            </w:pPr>
            <w:r>
              <w:rPr>
                <w:rFonts w:hint="eastAsia" w:cs="宋体"/>
                <w:szCs w:val="21"/>
              </w:rPr>
              <w:t>耐盐雾性</w:t>
            </w:r>
          </w:p>
        </w:tc>
        <w:tc>
          <w:tcPr>
            <w:tcW w:w="2141" w:type="dxa"/>
            <w:vMerge w:val="continue"/>
            <w:noWrap w:val="0"/>
            <w:vAlign w:val="center"/>
          </w:tcPr>
          <w:p w14:paraId="6AE1BC87">
            <w:pPr>
              <w:snapToGrid w:val="0"/>
              <w:jc w:val="center"/>
              <w:rPr>
                <w:rFonts w:hint="eastAsia" w:cs="宋体"/>
                <w:szCs w:val="21"/>
              </w:rPr>
            </w:pPr>
          </w:p>
        </w:tc>
        <w:tc>
          <w:tcPr>
            <w:tcW w:w="2658" w:type="dxa"/>
            <w:noWrap w:val="0"/>
            <w:vAlign w:val="center"/>
          </w:tcPr>
          <w:p w14:paraId="42F7473B">
            <w:pPr>
              <w:snapToGrid w:val="0"/>
              <w:jc w:val="center"/>
              <w:rPr>
                <w:rFonts w:hint="eastAsia" w:cs="宋体"/>
                <w:szCs w:val="21"/>
              </w:rPr>
            </w:pPr>
            <w:r>
              <w:rPr>
                <w:rFonts w:hint="eastAsia" w:cs="宋体"/>
                <w:szCs w:val="21"/>
              </w:rPr>
              <w:t>HG/T 4566-2013</w:t>
            </w:r>
          </w:p>
          <w:p w14:paraId="5B3B2CCD">
            <w:pPr>
              <w:snapToGrid w:val="0"/>
              <w:jc w:val="center"/>
              <w:rPr>
                <w:rFonts w:hint="eastAsia" w:cs="宋体"/>
                <w:szCs w:val="21"/>
              </w:rPr>
            </w:pPr>
            <w:r>
              <w:rPr>
                <w:rFonts w:hint="eastAsia" w:cs="宋体"/>
                <w:szCs w:val="21"/>
              </w:rPr>
              <w:t>GB/T 1771-2007</w:t>
            </w:r>
          </w:p>
        </w:tc>
      </w:tr>
      <w:tr w14:paraId="0D4AD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5" w:type="dxa"/>
            <w:noWrap w:val="0"/>
            <w:vAlign w:val="center"/>
          </w:tcPr>
          <w:p w14:paraId="2FEB66D8">
            <w:pPr>
              <w:snapToGrid w:val="0"/>
              <w:jc w:val="center"/>
              <w:rPr>
                <w:rFonts w:hint="eastAsia" w:cs="宋体"/>
                <w:szCs w:val="21"/>
              </w:rPr>
            </w:pPr>
            <w:r>
              <w:rPr>
                <w:rFonts w:hint="eastAsia" w:cs="宋体"/>
                <w:szCs w:val="21"/>
              </w:rPr>
              <w:t>10</w:t>
            </w:r>
          </w:p>
        </w:tc>
        <w:tc>
          <w:tcPr>
            <w:tcW w:w="1765" w:type="dxa"/>
            <w:noWrap w:val="0"/>
            <w:vAlign w:val="center"/>
          </w:tcPr>
          <w:p w14:paraId="5DD75E85">
            <w:pPr>
              <w:snapToGrid w:val="0"/>
              <w:jc w:val="center"/>
              <w:rPr>
                <w:rFonts w:hint="eastAsia" w:cs="宋体"/>
                <w:szCs w:val="21"/>
              </w:rPr>
            </w:pPr>
            <w:r>
              <w:rPr>
                <w:rFonts w:hint="eastAsia" w:cs="宋体"/>
                <w:szCs w:val="21"/>
              </w:rPr>
              <w:t>附着力</w:t>
            </w:r>
          </w:p>
        </w:tc>
        <w:tc>
          <w:tcPr>
            <w:tcW w:w="2141" w:type="dxa"/>
            <w:vMerge w:val="continue"/>
            <w:noWrap w:val="0"/>
            <w:vAlign w:val="center"/>
          </w:tcPr>
          <w:p w14:paraId="7E250E7D">
            <w:pPr>
              <w:snapToGrid w:val="0"/>
              <w:jc w:val="center"/>
              <w:rPr>
                <w:rFonts w:hint="eastAsia" w:cs="宋体"/>
                <w:szCs w:val="21"/>
              </w:rPr>
            </w:pPr>
          </w:p>
        </w:tc>
        <w:tc>
          <w:tcPr>
            <w:tcW w:w="2658" w:type="dxa"/>
            <w:noWrap w:val="0"/>
            <w:vAlign w:val="center"/>
          </w:tcPr>
          <w:p w14:paraId="5F2A3FFF">
            <w:pPr>
              <w:snapToGrid w:val="0"/>
              <w:jc w:val="center"/>
              <w:rPr>
                <w:rFonts w:hint="eastAsia" w:cs="宋体"/>
                <w:szCs w:val="21"/>
              </w:rPr>
            </w:pPr>
            <w:r>
              <w:rPr>
                <w:rFonts w:hint="eastAsia" w:cs="宋体"/>
                <w:szCs w:val="21"/>
              </w:rPr>
              <w:t>GB/T 5210-2006</w:t>
            </w:r>
          </w:p>
        </w:tc>
      </w:tr>
    </w:tbl>
    <w:p w14:paraId="3F2B2CCF">
      <w:pPr>
        <w:adjustRightInd w:val="0"/>
        <w:snapToGrid w:val="0"/>
        <w:spacing w:line="440" w:lineRule="exact"/>
        <w:ind w:firstLine="420" w:firstLineChars="200"/>
        <w:rPr>
          <w:rFonts w:hint="eastAsia"/>
          <w:szCs w:val="21"/>
        </w:rPr>
      </w:pPr>
      <w:r>
        <w:rPr>
          <w:rFonts w:hint="eastAsia"/>
          <w:szCs w:val="21"/>
        </w:rPr>
        <w:t>执行企业标准、团体标准、地方标准的产品，检验项目参照上述内容执行。</w:t>
      </w:r>
    </w:p>
    <w:p w14:paraId="3E0A9CCF">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42176C42">
      <w:pPr>
        <w:snapToGrid w:val="0"/>
        <w:spacing w:line="440" w:lineRule="exact"/>
        <w:ind w:firstLine="359" w:firstLineChars="171"/>
        <w:rPr>
          <w:szCs w:val="21"/>
        </w:rPr>
      </w:pPr>
    </w:p>
    <w:p w14:paraId="115F992E">
      <w:pPr>
        <w:spacing w:line="360" w:lineRule="auto"/>
        <w:rPr>
          <w:rFonts w:eastAsia="黑体"/>
          <w:szCs w:val="21"/>
        </w:rPr>
      </w:pPr>
      <w:r>
        <w:rPr>
          <w:rFonts w:eastAsia="黑体"/>
          <w:szCs w:val="21"/>
        </w:rPr>
        <w:t>3 判定规则</w:t>
      </w:r>
    </w:p>
    <w:p w14:paraId="2508AB1A">
      <w:pPr>
        <w:snapToGrid w:val="0"/>
        <w:spacing w:line="440" w:lineRule="exact"/>
        <w:rPr>
          <w:szCs w:val="21"/>
        </w:rPr>
      </w:pPr>
      <w:r>
        <w:rPr>
          <w:szCs w:val="21"/>
        </w:rPr>
        <w:t>3.1依据标准</w:t>
      </w:r>
    </w:p>
    <w:p w14:paraId="16E557DF">
      <w:pPr>
        <w:snapToGrid w:val="0"/>
        <w:spacing w:line="440" w:lineRule="exact"/>
        <w:ind w:firstLine="420" w:firstLineChars="200"/>
        <w:rPr>
          <w:rFonts w:hint="eastAsia"/>
          <w:szCs w:val="21"/>
        </w:rPr>
      </w:pPr>
      <w:r>
        <w:rPr>
          <w:rFonts w:hint="eastAsia"/>
          <w:szCs w:val="21"/>
        </w:rPr>
        <w:t>GB/T 25264-2010  《溶剂型丙烯酸树脂涂料》</w:t>
      </w:r>
    </w:p>
    <w:p w14:paraId="7B833797">
      <w:pPr>
        <w:snapToGrid w:val="0"/>
        <w:spacing w:line="440" w:lineRule="exact"/>
        <w:ind w:firstLine="420" w:firstLineChars="200"/>
        <w:rPr>
          <w:rFonts w:hint="eastAsia"/>
          <w:szCs w:val="21"/>
        </w:rPr>
      </w:pPr>
      <w:r>
        <w:rPr>
          <w:rFonts w:hint="eastAsia"/>
          <w:szCs w:val="21"/>
        </w:rPr>
        <w:t>GB/T 25271-2010  《硝基涂料》</w:t>
      </w:r>
    </w:p>
    <w:p w14:paraId="2929A820">
      <w:pPr>
        <w:snapToGrid w:val="0"/>
        <w:spacing w:line="440" w:lineRule="exact"/>
        <w:ind w:firstLine="420" w:firstLineChars="200"/>
        <w:rPr>
          <w:rFonts w:hint="eastAsia"/>
          <w:szCs w:val="21"/>
        </w:rPr>
      </w:pPr>
      <w:r>
        <w:rPr>
          <w:rFonts w:hint="eastAsia"/>
          <w:szCs w:val="21"/>
        </w:rPr>
        <w:t>GB/T 27806-2011  《环氧沥青防腐涂料》</w:t>
      </w:r>
    </w:p>
    <w:p w14:paraId="078E4245">
      <w:pPr>
        <w:snapToGrid w:val="0"/>
        <w:spacing w:line="440" w:lineRule="exact"/>
        <w:ind w:firstLine="420" w:firstLineChars="200"/>
        <w:rPr>
          <w:rFonts w:hint="eastAsia"/>
          <w:szCs w:val="21"/>
        </w:rPr>
      </w:pPr>
      <w:r>
        <w:rPr>
          <w:rFonts w:hint="eastAsia"/>
          <w:szCs w:val="21"/>
        </w:rPr>
        <w:t>GB/T 25251-2010  《醇酸树脂涂料》</w:t>
      </w:r>
    </w:p>
    <w:p w14:paraId="5A34783C">
      <w:pPr>
        <w:snapToGrid w:val="0"/>
        <w:spacing w:line="440" w:lineRule="exact"/>
        <w:ind w:firstLine="420" w:firstLineChars="200"/>
        <w:rPr>
          <w:rFonts w:hint="eastAsia"/>
          <w:szCs w:val="21"/>
        </w:rPr>
      </w:pPr>
      <w:r>
        <w:rPr>
          <w:rFonts w:hint="eastAsia"/>
          <w:szCs w:val="21"/>
        </w:rPr>
        <w:t>GB/T 25263-2010  《氯化橡胶防腐涂料》</w:t>
      </w:r>
    </w:p>
    <w:p w14:paraId="0CEE2379">
      <w:pPr>
        <w:snapToGrid w:val="0"/>
        <w:spacing w:line="440" w:lineRule="exact"/>
        <w:ind w:firstLine="420" w:firstLineChars="200"/>
        <w:rPr>
          <w:rFonts w:hint="eastAsia"/>
          <w:szCs w:val="21"/>
        </w:rPr>
      </w:pPr>
      <w:r>
        <w:rPr>
          <w:rFonts w:hint="eastAsia"/>
          <w:szCs w:val="21"/>
        </w:rPr>
        <w:t>HG/T 3668-2020   《富锌底漆》</w:t>
      </w:r>
    </w:p>
    <w:p w14:paraId="12265849">
      <w:pPr>
        <w:snapToGrid w:val="0"/>
        <w:spacing w:line="440" w:lineRule="exact"/>
        <w:ind w:firstLine="420" w:firstLineChars="200"/>
        <w:rPr>
          <w:rFonts w:hint="eastAsia"/>
          <w:szCs w:val="21"/>
        </w:rPr>
      </w:pPr>
      <w:r>
        <w:rPr>
          <w:rFonts w:hint="eastAsia"/>
          <w:szCs w:val="21"/>
        </w:rPr>
        <w:t>HG/T 3792-2014   《交联型氟树脂涂料》</w:t>
      </w:r>
    </w:p>
    <w:p w14:paraId="680B6A25">
      <w:pPr>
        <w:snapToGrid w:val="0"/>
        <w:spacing w:line="440" w:lineRule="exact"/>
        <w:ind w:firstLine="420" w:firstLineChars="200"/>
        <w:rPr>
          <w:rFonts w:hint="eastAsia"/>
          <w:szCs w:val="21"/>
        </w:rPr>
      </w:pPr>
      <w:r>
        <w:rPr>
          <w:rFonts w:hint="eastAsia"/>
          <w:szCs w:val="21"/>
        </w:rPr>
        <w:t>HG/T 2454-2014   《溶济型聚氨酯涂料（双组份）》</w:t>
      </w:r>
    </w:p>
    <w:p w14:paraId="634DCCA9">
      <w:pPr>
        <w:snapToGrid w:val="0"/>
        <w:spacing w:line="440" w:lineRule="exact"/>
        <w:ind w:firstLine="420" w:firstLineChars="200"/>
        <w:rPr>
          <w:rFonts w:hint="eastAsia"/>
          <w:szCs w:val="21"/>
        </w:rPr>
      </w:pPr>
      <w:r>
        <w:rPr>
          <w:rFonts w:hint="eastAsia"/>
          <w:szCs w:val="21"/>
        </w:rPr>
        <w:t>HG/T 4566-2013   《环氧树脂底漆》</w:t>
      </w:r>
    </w:p>
    <w:p w14:paraId="42630161">
      <w:pPr>
        <w:snapToGrid w:val="0"/>
        <w:spacing w:line="440" w:lineRule="exact"/>
        <w:ind w:firstLine="420" w:firstLineChars="200"/>
        <w:rPr>
          <w:szCs w:val="21"/>
        </w:rPr>
      </w:pPr>
      <w:r>
        <w:rPr>
          <w:szCs w:val="21"/>
        </w:rPr>
        <w:t>现行有效的企业标准、团体标准、地方标准及产品明示质量要求</w:t>
      </w:r>
    </w:p>
    <w:p w14:paraId="3208A9CE">
      <w:pPr>
        <w:snapToGrid w:val="0"/>
        <w:spacing w:line="440" w:lineRule="exact"/>
        <w:rPr>
          <w:szCs w:val="21"/>
        </w:rPr>
      </w:pPr>
      <w:r>
        <w:rPr>
          <w:szCs w:val="21"/>
        </w:rPr>
        <w:t>3.2判定原则</w:t>
      </w:r>
    </w:p>
    <w:p w14:paraId="4B909926">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23F62E92">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32C90BED">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50257730">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5166D43D">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2CE85A4E">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33FFE43D">
      <w:pPr>
        <w:spacing w:line="440" w:lineRule="exact"/>
        <w:rPr>
          <w:rFonts w:hint="eastAsia"/>
          <w:szCs w:val="21"/>
        </w:rPr>
      </w:pPr>
    </w:p>
    <w:p w14:paraId="221F34BD"/>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8CC18">
    <w:pPr>
      <w:pStyle w:val="3"/>
      <w:jc w:val="center"/>
    </w:pPr>
    <w:r>
      <w:rPr>
        <w:lang w:val="zh-CN"/>
      </w:rPr>
      <w:fldChar w:fldCharType="begin"/>
    </w:r>
    <w:r>
      <w:rPr>
        <w:lang w:val="zh-CN"/>
      </w:rPr>
      <w:instrText xml:space="preserve"> PAGE   \* MERGEFORMAT </w:instrText>
    </w:r>
    <w:r>
      <w:rPr>
        <w:lang w:val="zh-CN"/>
      </w:rPr>
      <w:fldChar w:fldCharType="separate"/>
    </w:r>
    <w:r>
      <w:t>7</w:t>
    </w:r>
    <w:r>
      <w:rPr>
        <w:lang w:val="zh-CN"/>
      </w:rPr>
      <w:fldChar w:fldCharType="end"/>
    </w:r>
  </w:p>
  <w:p w14:paraId="78749CCA">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D15DB">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28743327">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58406">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11BE2"/>
    <w:rsid w:val="2DA11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2025-02-19T01:30:00Z</dcterms:created>
  <dc:creator>WPS_1677761538</dc:creator>
  <cp:lastModifiedBy>WPS_1677761538</cp:lastModifiedBy>
  <dcterms:modified xsi:type="dcterms:W3CDTF">2025-02-19T01:32:02Z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DEE0656E46DC423B8DD683126FB03AC2_11</vt:lpwstr>
  </property>
  <property fmtid="{D5CDD505-2E9C-101B-9397-08002B2CF9AE}" pid="4" name="KSOTemplateDocerSaveRecord">
    <vt:lpwstr>eyJoZGlkIjoiZTQ3OGNlZjI3YzlkZDI5NmY0MDVkNGEzYmRlZDY2M2YiLCJ1c2VySWQiOiIxNDc3ODg5MzQ4In0=</vt:lpwstr>
  </property>
</Properties>
</file>