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73F24">
      <w:pPr>
        <w:pStyle w:val="2"/>
        <w:rPr>
          <w:rFonts w:hint="eastAsia" w:ascii="仿宋_GB2312" w:eastAsia="仿宋_GB2312"/>
          <w:sz w:val="32"/>
          <w:szCs w:val="32"/>
          <w:lang w:val="en-US" w:eastAsia="zh-CN"/>
        </w:rPr>
      </w:pPr>
    </w:p>
    <w:p w14:paraId="41743860">
      <w:pPr>
        <w:jc w:val="both"/>
        <w:rPr>
          <w:rFonts w:hint="eastAsia" w:ascii="宋体" w:hAnsi="宋体" w:eastAsia="宋体" w:cs="宋体"/>
          <w:b/>
          <w:bCs/>
          <w:sz w:val="44"/>
          <w:szCs w:val="44"/>
          <w:lang w:val="en-US" w:eastAsia="zh-CN"/>
        </w:rPr>
      </w:pPr>
    </w:p>
    <w:p w14:paraId="3A4EAB2A">
      <w:pPr>
        <w:spacing w:line="560" w:lineRule="exact"/>
        <w:jc w:val="center"/>
        <w:rPr>
          <w:bCs/>
          <w:sz w:val="32"/>
          <w:szCs w:val="32"/>
          <w:u w:val="single"/>
        </w:rPr>
      </w:pPr>
    </w:p>
    <w:p w14:paraId="3B818073">
      <w:pPr>
        <w:spacing w:line="560" w:lineRule="exact"/>
        <w:jc w:val="center"/>
        <w:rPr>
          <w:b/>
          <w:sz w:val="44"/>
          <w:szCs w:val="44"/>
          <w:u w:val="single"/>
        </w:rPr>
      </w:pPr>
    </w:p>
    <w:p w14:paraId="261014FA">
      <w:pPr>
        <w:pStyle w:val="2"/>
      </w:pPr>
    </w:p>
    <w:p w14:paraId="3867A235">
      <w:pPr>
        <w:spacing w:line="560" w:lineRule="exact"/>
        <w:jc w:val="center"/>
        <w:rPr>
          <w:b/>
          <w:sz w:val="44"/>
          <w:szCs w:val="44"/>
          <w:u w:val="single"/>
        </w:rPr>
      </w:pPr>
    </w:p>
    <w:p w14:paraId="357F3C79">
      <w:pPr>
        <w:spacing w:line="560" w:lineRule="exact"/>
        <w:jc w:val="both"/>
        <w:rPr>
          <w:rFonts w:hint="eastAsia"/>
          <w:b/>
          <w:sz w:val="44"/>
          <w:szCs w:val="44"/>
        </w:rPr>
      </w:pPr>
    </w:p>
    <w:p w14:paraId="072147B5">
      <w:pPr>
        <w:spacing w:line="560" w:lineRule="exact"/>
        <w:jc w:val="center"/>
        <w:rPr>
          <w:rFonts w:hint="default" w:eastAsia="宋体"/>
          <w:b/>
          <w:sz w:val="44"/>
          <w:szCs w:val="44"/>
          <w:lang w:val="en-US" w:eastAsia="zh-CN"/>
        </w:rPr>
      </w:pPr>
      <w:r>
        <w:rPr>
          <w:rFonts w:hint="eastAsia"/>
          <w:b/>
          <w:sz w:val="44"/>
          <w:szCs w:val="44"/>
          <w:lang w:val="en-US" w:eastAsia="zh-CN"/>
        </w:rPr>
        <w:t>盘锦市气象局2025年度部门预算</w:t>
      </w:r>
    </w:p>
    <w:p w14:paraId="31D47196">
      <w:pPr>
        <w:spacing w:line="560" w:lineRule="exact"/>
        <w:jc w:val="center"/>
        <w:rPr>
          <w:rFonts w:hint="eastAsia"/>
          <w:b/>
          <w:sz w:val="44"/>
          <w:szCs w:val="44"/>
        </w:rPr>
      </w:pPr>
    </w:p>
    <w:p w14:paraId="737F9E0B">
      <w:pPr>
        <w:spacing w:line="560" w:lineRule="exact"/>
        <w:jc w:val="center"/>
        <w:rPr>
          <w:rFonts w:hint="eastAsia"/>
          <w:b/>
          <w:sz w:val="44"/>
          <w:szCs w:val="44"/>
        </w:rPr>
      </w:pPr>
    </w:p>
    <w:p w14:paraId="6AE32479">
      <w:pPr>
        <w:spacing w:line="560" w:lineRule="exact"/>
        <w:jc w:val="center"/>
        <w:rPr>
          <w:rFonts w:hint="eastAsia"/>
          <w:b/>
          <w:sz w:val="44"/>
          <w:szCs w:val="44"/>
        </w:rPr>
      </w:pPr>
    </w:p>
    <w:p w14:paraId="0FA2ED4A">
      <w:pPr>
        <w:spacing w:line="560" w:lineRule="exact"/>
        <w:jc w:val="center"/>
        <w:rPr>
          <w:rFonts w:hint="eastAsia"/>
          <w:b/>
          <w:sz w:val="44"/>
          <w:szCs w:val="44"/>
        </w:rPr>
      </w:pPr>
    </w:p>
    <w:p w14:paraId="75F72B12">
      <w:pPr>
        <w:spacing w:line="560" w:lineRule="exact"/>
        <w:jc w:val="center"/>
        <w:rPr>
          <w:rFonts w:hint="eastAsia"/>
          <w:b/>
          <w:sz w:val="44"/>
          <w:szCs w:val="44"/>
        </w:rPr>
      </w:pPr>
    </w:p>
    <w:p w14:paraId="64D97B8B">
      <w:pPr>
        <w:spacing w:line="560" w:lineRule="exact"/>
        <w:jc w:val="center"/>
        <w:rPr>
          <w:rFonts w:hint="eastAsia"/>
          <w:b/>
          <w:sz w:val="44"/>
          <w:szCs w:val="44"/>
        </w:rPr>
      </w:pPr>
    </w:p>
    <w:p w14:paraId="05D753C9">
      <w:pPr>
        <w:spacing w:line="560" w:lineRule="exact"/>
        <w:jc w:val="center"/>
        <w:rPr>
          <w:rFonts w:hint="eastAsia"/>
          <w:b/>
          <w:sz w:val="44"/>
          <w:szCs w:val="44"/>
        </w:rPr>
      </w:pPr>
    </w:p>
    <w:p w14:paraId="0AF4B7FF">
      <w:pPr>
        <w:spacing w:line="560" w:lineRule="exact"/>
        <w:jc w:val="center"/>
        <w:rPr>
          <w:rFonts w:hint="eastAsia"/>
          <w:b/>
          <w:sz w:val="44"/>
          <w:szCs w:val="44"/>
        </w:rPr>
      </w:pPr>
    </w:p>
    <w:p w14:paraId="07ECA904">
      <w:pPr>
        <w:spacing w:line="560" w:lineRule="exact"/>
        <w:jc w:val="center"/>
        <w:rPr>
          <w:rFonts w:hint="eastAsia"/>
          <w:b/>
          <w:sz w:val="44"/>
          <w:szCs w:val="44"/>
        </w:rPr>
      </w:pPr>
    </w:p>
    <w:p w14:paraId="211DB6F3">
      <w:pPr>
        <w:spacing w:line="560" w:lineRule="exact"/>
        <w:jc w:val="center"/>
        <w:rPr>
          <w:rFonts w:hint="eastAsia"/>
          <w:b/>
          <w:sz w:val="44"/>
          <w:szCs w:val="44"/>
        </w:rPr>
      </w:pPr>
    </w:p>
    <w:p w14:paraId="3BEEA9DE">
      <w:pPr>
        <w:spacing w:line="560" w:lineRule="exact"/>
        <w:jc w:val="center"/>
        <w:rPr>
          <w:rFonts w:hint="eastAsia"/>
          <w:b/>
          <w:sz w:val="44"/>
          <w:szCs w:val="44"/>
        </w:rPr>
      </w:pPr>
    </w:p>
    <w:p w14:paraId="1477E083">
      <w:pPr>
        <w:spacing w:line="560" w:lineRule="exact"/>
        <w:jc w:val="center"/>
        <w:rPr>
          <w:rFonts w:hint="eastAsia"/>
          <w:b/>
          <w:sz w:val="44"/>
          <w:szCs w:val="44"/>
        </w:rPr>
      </w:pPr>
    </w:p>
    <w:p w14:paraId="16736B98">
      <w:pPr>
        <w:spacing w:line="560" w:lineRule="exact"/>
        <w:jc w:val="center"/>
        <w:rPr>
          <w:rFonts w:hint="eastAsia"/>
          <w:b/>
          <w:sz w:val="44"/>
          <w:szCs w:val="44"/>
        </w:rPr>
      </w:pPr>
    </w:p>
    <w:p w14:paraId="18A7E6DC">
      <w:pPr>
        <w:pStyle w:val="2"/>
        <w:rPr>
          <w:rFonts w:hint="eastAsia"/>
        </w:rPr>
      </w:pPr>
    </w:p>
    <w:p w14:paraId="59DD2D38">
      <w:pPr>
        <w:spacing w:line="560" w:lineRule="exact"/>
        <w:jc w:val="center"/>
        <w:rPr>
          <w:rFonts w:hint="eastAsia"/>
          <w:b/>
          <w:sz w:val="44"/>
          <w:szCs w:val="44"/>
        </w:rPr>
      </w:pPr>
    </w:p>
    <w:p w14:paraId="7A6D0359">
      <w:pPr>
        <w:spacing w:line="560" w:lineRule="exact"/>
        <w:jc w:val="center"/>
        <w:rPr>
          <w:rFonts w:hint="eastAsia"/>
          <w:b/>
          <w:sz w:val="44"/>
          <w:szCs w:val="44"/>
        </w:rPr>
      </w:pPr>
    </w:p>
    <w:p w14:paraId="63139E35">
      <w:pPr>
        <w:spacing w:line="560" w:lineRule="exact"/>
        <w:jc w:val="center"/>
        <w:rPr>
          <w:b/>
          <w:sz w:val="44"/>
          <w:szCs w:val="44"/>
        </w:rPr>
      </w:pPr>
      <w:r>
        <w:rPr>
          <w:rFonts w:hint="eastAsia"/>
          <w:b/>
          <w:sz w:val="44"/>
          <w:szCs w:val="44"/>
        </w:rPr>
        <w:t>目    录</w:t>
      </w:r>
    </w:p>
    <w:p w14:paraId="37030660">
      <w:pPr>
        <w:spacing w:line="560" w:lineRule="exact"/>
        <w:rPr>
          <w:b/>
          <w:sz w:val="44"/>
          <w:szCs w:val="44"/>
          <w:u w:val="single"/>
        </w:rPr>
      </w:pPr>
    </w:p>
    <w:p w14:paraId="35CB5EBA">
      <w:pPr>
        <w:spacing w:line="560" w:lineRule="exact"/>
        <w:rPr>
          <w:b/>
          <w:sz w:val="44"/>
          <w:szCs w:val="44"/>
          <w:u w:val="single"/>
        </w:rPr>
      </w:pPr>
    </w:p>
    <w:p w14:paraId="32D91779">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75CFE676">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盘锦市气象局</w:t>
      </w:r>
      <w:r>
        <w:rPr>
          <w:rFonts w:hint="eastAsia" w:ascii="黑体" w:hAnsi="黑体" w:eastAsia="黑体"/>
          <w:sz w:val="32"/>
          <w:szCs w:val="32"/>
        </w:rPr>
        <w:t>概况</w:t>
      </w:r>
    </w:p>
    <w:p w14:paraId="59299D1B">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1AE140C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73290876">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盘锦市气象局2025</w:t>
      </w:r>
      <w:r>
        <w:rPr>
          <w:rFonts w:hint="eastAsia" w:ascii="黑体" w:hAnsi="黑体" w:eastAsia="黑体"/>
          <w:sz w:val="32"/>
          <w:szCs w:val="32"/>
        </w:rPr>
        <w:t>年部门预算情况说明</w:t>
      </w:r>
    </w:p>
    <w:p w14:paraId="4A6B56CC">
      <w:pPr>
        <w:spacing w:line="560" w:lineRule="exact"/>
        <w:rPr>
          <w:rFonts w:ascii="黑体" w:hAnsi="黑体" w:eastAsia="黑体"/>
          <w:sz w:val="32"/>
          <w:szCs w:val="32"/>
        </w:rPr>
      </w:pPr>
      <w:r>
        <w:rPr>
          <w:rFonts w:hint="eastAsia" w:ascii="黑体" w:hAnsi="黑体" w:eastAsia="黑体"/>
          <w:sz w:val="32"/>
          <w:szCs w:val="32"/>
        </w:rPr>
        <w:t>第四部分    名词解释</w:t>
      </w:r>
    </w:p>
    <w:p w14:paraId="4DF1FB4B">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盘锦市气象局</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34064C3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1C4BE7B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1ADF441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5BB34C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49A1BF3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7331E4B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D27C78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6193638F">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0A654D0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6E4993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40AEB3B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6E60B13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1F35D91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7538E05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4380F10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7FC170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0B99A5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05900FF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4562B22A">
      <w:pPr>
        <w:spacing w:line="560" w:lineRule="exact"/>
        <w:rPr>
          <w:rFonts w:ascii="黑体" w:hAnsi="黑体" w:eastAsia="黑体"/>
          <w:sz w:val="32"/>
          <w:szCs w:val="32"/>
        </w:rPr>
      </w:pPr>
      <w:r>
        <w:rPr>
          <w:rFonts w:hint="eastAsia" w:ascii="黑体" w:hAnsi="黑体" w:eastAsia="黑体"/>
          <w:sz w:val="32"/>
          <w:szCs w:val="32"/>
        </w:rPr>
        <w:t>　</w:t>
      </w:r>
    </w:p>
    <w:p w14:paraId="421B5D32">
      <w:pPr>
        <w:spacing w:line="560" w:lineRule="exact"/>
        <w:rPr>
          <w:rFonts w:ascii="黑体" w:hAnsi="黑体" w:eastAsia="黑体"/>
          <w:sz w:val="32"/>
          <w:szCs w:val="32"/>
        </w:rPr>
      </w:pPr>
    </w:p>
    <w:p w14:paraId="30D901EB">
      <w:pPr>
        <w:spacing w:line="560" w:lineRule="exact"/>
        <w:rPr>
          <w:rFonts w:ascii="黑体" w:hAnsi="黑体" w:eastAsia="黑体"/>
          <w:sz w:val="32"/>
          <w:szCs w:val="32"/>
        </w:rPr>
      </w:pPr>
    </w:p>
    <w:p w14:paraId="605E9451">
      <w:pPr>
        <w:spacing w:line="560" w:lineRule="exact"/>
        <w:rPr>
          <w:rFonts w:ascii="宋体" w:hAnsi="宋体"/>
          <w:b/>
          <w:sz w:val="36"/>
          <w:szCs w:val="36"/>
        </w:rPr>
      </w:pPr>
    </w:p>
    <w:p w14:paraId="6F506261">
      <w:pPr>
        <w:spacing w:line="560" w:lineRule="exact"/>
        <w:rPr>
          <w:rFonts w:ascii="宋体" w:hAnsi="宋体"/>
          <w:b/>
          <w:sz w:val="36"/>
          <w:szCs w:val="36"/>
        </w:rPr>
      </w:pPr>
    </w:p>
    <w:p w14:paraId="05F1307A">
      <w:pPr>
        <w:spacing w:line="560" w:lineRule="exact"/>
        <w:jc w:val="center"/>
        <w:rPr>
          <w:rFonts w:ascii="宋体" w:hAnsi="宋体"/>
          <w:b/>
          <w:sz w:val="36"/>
          <w:szCs w:val="36"/>
        </w:rPr>
      </w:pPr>
    </w:p>
    <w:p w14:paraId="23AB8243">
      <w:pPr>
        <w:spacing w:line="560" w:lineRule="exact"/>
        <w:jc w:val="center"/>
        <w:rPr>
          <w:rFonts w:ascii="宋体" w:hAnsi="宋体"/>
          <w:b/>
          <w:sz w:val="36"/>
          <w:szCs w:val="36"/>
        </w:rPr>
      </w:pPr>
    </w:p>
    <w:p w14:paraId="4C8566CF">
      <w:pPr>
        <w:spacing w:line="560" w:lineRule="exact"/>
        <w:jc w:val="center"/>
        <w:rPr>
          <w:rFonts w:ascii="宋体" w:hAnsi="宋体"/>
          <w:b/>
          <w:sz w:val="36"/>
          <w:szCs w:val="36"/>
        </w:rPr>
      </w:pPr>
    </w:p>
    <w:p w14:paraId="269D94CF">
      <w:pPr>
        <w:spacing w:line="560" w:lineRule="exact"/>
        <w:jc w:val="center"/>
        <w:rPr>
          <w:rFonts w:ascii="宋体" w:hAnsi="宋体"/>
          <w:b/>
          <w:sz w:val="36"/>
          <w:szCs w:val="36"/>
        </w:rPr>
      </w:pPr>
    </w:p>
    <w:p w14:paraId="7E2773F3">
      <w:pPr>
        <w:spacing w:line="560" w:lineRule="exact"/>
        <w:jc w:val="center"/>
        <w:rPr>
          <w:rFonts w:ascii="宋体" w:hAnsi="宋体"/>
          <w:b/>
          <w:sz w:val="36"/>
          <w:szCs w:val="36"/>
        </w:rPr>
      </w:pPr>
    </w:p>
    <w:p w14:paraId="21B6897F">
      <w:pPr>
        <w:spacing w:line="560" w:lineRule="exact"/>
        <w:jc w:val="center"/>
        <w:rPr>
          <w:rFonts w:ascii="宋体" w:hAnsi="宋体"/>
          <w:b/>
          <w:sz w:val="36"/>
          <w:szCs w:val="36"/>
        </w:rPr>
      </w:pPr>
    </w:p>
    <w:p w14:paraId="3A6179E1">
      <w:pPr>
        <w:spacing w:line="560" w:lineRule="exact"/>
        <w:jc w:val="center"/>
        <w:rPr>
          <w:rFonts w:ascii="宋体" w:hAnsi="宋体"/>
          <w:b/>
          <w:sz w:val="36"/>
          <w:szCs w:val="36"/>
        </w:rPr>
      </w:pPr>
    </w:p>
    <w:p w14:paraId="3034DEF1">
      <w:pPr>
        <w:spacing w:line="560" w:lineRule="exact"/>
        <w:jc w:val="center"/>
        <w:rPr>
          <w:rFonts w:ascii="宋体" w:hAnsi="宋体"/>
          <w:b/>
          <w:sz w:val="36"/>
          <w:szCs w:val="36"/>
        </w:rPr>
      </w:pPr>
    </w:p>
    <w:p w14:paraId="3CD2E44A">
      <w:pPr>
        <w:spacing w:line="560" w:lineRule="exact"/>
        <w:jc w:val="center"/>
        <w:rPr>
          <w:rFonts w:ascii="宋体" w:hAnsi="宋体"/>
          <w:b/>
          <w:sz w:val="36"/>
          <w:szCs w:val="36"/>
        </w:rPr>
      </w:pPr>
    </w:p>
    <w:p w14:paraId="0D8EA16A">
      <w:pPr>
        <w:spacing w:line="560" w:lineRule="exact"/>
        <w:jc w:val="center"/>
        <w:rPr>
          <w:rFonts w:ascii="宋体" w:hAnsi="宋体"/>
          <w:b/>
          <w:sz w:val="36"/>
          <w:szCs w:val="36"/>
        </w:rPr>
      </w:pPr>
    </w:p>
    <w:p w14:paraId="5C18D4E9">
      <w:pPr>
        <w:spacing w:line="560" w:lineRule="exact"/>
        <w:jc w:val="center"/>
        <w:rPr>
          <w:rFonts w:ascii="宋体" w:hAnsi="宋体"/>
          <w:b/>
          <w:sz w:val="36"/>
          <w:szCs w:val="36"/>
        </w:rPr>
      </w:pPr>
    </w:p>
    <w:p w14:paraId="01140FD1">
      <w:pPr>
        <w:spacing w:line="560" w:lineRule="exact"/>
        <w:jc w:val="center"/>
        <w:rPr>
          <w:rFonts w:ascii="宋体" w:hAnsi="宋体"/>
          <w:b/>
          <w:sz w:val="36"/>
          <w:szCs w:val="36"/>
        </w:rPr>
      </w:pPr>
    </w:p>
    <w:p w14:paraId="0F68A40F">
      <w:pPr>
        <w:spacing w:line="560" w:lineRule="exact"/>
        <w:jc w:val="center"/>
        <w:rPr>
          <w:rFonts w:ascii="宋体" w:hAnsi="宋体"/>
          <w:b/>
          <w:sz w:val="36"/>
          <w:szCs w:val="36"/>
        </w:rPr>
      </w:pPr>
    </w:p>
    <w:p w14:paraId="174080FA">
      <w:pPr>
        <w:spacing w:line="560" w:lineRule="exact"/>
        <w:jc w:val="center"/>
        <w:rPr>
          <w:rFonts w:ascii="宋体" w:hAnsi="宋体"/>
          <w:b/>
          <w:sz w:val="36"/>
          <w:szCs w:val="36"/>
        </w:rPr>
      </w:pPr>
    </w:p>
    <w:p w14:paraId="0D3DC19E">
      <w:pPr>
        <w:pStyle w:val="2"/>
      </w:pPr>
    </w:p>
    <w:p w14:paraId="66FF96B4">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2A94C195">
      <w:pPr>
        <w:spacing w:line="560" w:lineRule="exact"/>
        <w:jc w:val="center"/>
        <w:rPr>
          <w:rFonts w:ascii="宋体" w:hAnsi="宋体"/>
          <w:b/>
          <w:sz w:val="36"/>
          <w:szCs w:val="36"/>
        </w:rPr>
      </w:pPr>
    </w:p>
    <w:p w14:paraId="54377851">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14:paraId="2F1A56A9">
      <w:pPr>
        <w:ind w:firstLine="620" w:firstLineChars="200"/>
        <w:rPr>
          <w:rFonts w:hint="eastAsia" w:eastAsia="仿宋_GB2312"/>
          <w:lang w:val="en-US" w:eastAsia="zh-CN"/>
        </w:rPr>
        <w:sectPr>
          <w:footerReference r:id="rId3" w:type="default"/>
          <w:pgSz w:w="11906" w:h="16838"/>
          <w:pgMar w:top="1440" w:right="1797" w:bottom="1440" w:left="1797" w:header="851" w:footer="992" w:gutter="0"/>
          <w:cols w:space="0" w:num="1"/>
          <w:titlePg/>
          <w:docGrid w:type="linesAndChars" w:linePitch="312" w:charSpace="640"/>
        </w:sect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r>
        <w:rPr>
          <w:rFonts w:hint="eastAsia" w:ascii="仿宋_GB2312" w:hAnsi="仿宋_GB2312" w:eastAsia="仿宋_GB2312" w:cs="仿宋_GB2312"/>
          <w:b w:val="0"/>
          <w:bCs/>
          <w:w w:val="96"/>
          <w:sz w:val="32"/>
          <w:szCs w:val="32"/>
          <w:lang w:eastAsia="zh-CN"/>
        </w:rPr>
        <w:t>）</w:t>
      </w:r>
    </w:p>
    <w:p w14:paraId="694375E4">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盘锦市气象局</w:t>
      </w:r>
      <w:r>
        <w:rPr>
          <w:rFonts w:hint="eastAsia" w:ascii="宋体" w:hAnsi="宋体"/>
          <w:b/>
          <w:sz w:val="36"/>
          <w:szCs w:val="36"/>
        </w:rPr>
        <w:t>概况</w:t>
      </w:r>
    </w:p>
    <w:p w14:paraId="4BBD2814">
      <w:pPr>
        <w:spacing w:line="560" w:lineRule="exact"/>
        <w:ind w:firstLine="646" w:firstLineChars="200"/>
        <w:jc w:val="left"/>
        <w:rPr>
          <w:rFonts w:ascii="黑体" w:eastAsia="黑体"/>
          <w:sz w:val="32"/>
          <w:szCs w:val="32"/>
        </w:rPr>
      </w:pPr>
    </w:p>
    <w:p w14:paraId="51D5C2CC">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18B426D4">
      <w:pPr>
        <w:pStyle w:val="6"/>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lang w:val="en-US" w:eastAsia="zh-CN"/>
        </w:rPr>
        <w:t>一）</w:t>
      </w:r>
      <w:r>
        <w:rPr>
          <w:rFonts w:hint="eastAsia" w:ascii="仿宋" w:hAnsi="仿宋" w:eastAsia="仿宋" w:cs="仿宋"/>
          <w:color w:val="333333"/>
          <w:sz w:val="32"/>
          <w:szCs w:val="32"/>
          <w:shd w:val="clear" w:color="auto" w:fill="FFFFFF"/>
        </w:rPr>
        <w:t>负责本行政区域内气象事业发展规划、计划的制定及气象业务建设的组织实施；负责本行政区域内气象设施建设项目的审查；对本行政区域内的气象活动进行指导、监督和行业管理。</w:t>
      </w:r>
    </w:p>
    <w:p w14:paraId="7E41B691">
      <w:pPr>
        <w:pStyle w:val="6"/>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lang w:val="en-US" w:eastAsia="zh-CN"/>
        </w:rPr>
        <w:t>二）</w:t>
      </w:r>
      <w:r>
        <w:rPr>
          <w:rFonts w:hint="eastAsia" w:ascii="仿宋" w:hAnsi="仿宋" w:eastAsia="仿宋" w:cs="仿宋"/>
          <w:color w:val="333333"/>
          <w:sz w:val="32"/>
          <w:szCs w:val="32"/>
          <w:shd w:val="clear" w:color="auto" w:fill="FFFFFF"/>
        </w:rPr>
        <w:t>组织管理本行政区域内气象探测资料的汇总、传输；依法保护气象探测环境。</w:t>
      </w:r>
    </w:p>
    <w:p w14:paraId="411EED06">
      <w:pPr>
        <w:pStyle w:val="6"/>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lang w:val="en-US" w:eastAsia="zh-CN"/>
        </w:rPr>
        <w:t>三）</w:t>
      </w:r>
      <w:r>
        <w:rPr>
          <w:rFonts w:hint="eastAsia" w:ascii="仿宋" w:hAnsi="仿宋" w:eastAsia="仿宋" w:cs="仿宋"/>
          <w:color w:val="333333"/>
          <w:sz w:val="32"/>
          <w:szCs w:val="32"/>
          <w:shd w:val="clear" w:color="auto" w:fill="FFFFFF"/>
        </w:rPr>
        <w:t>负责本行政区域内的气象监测、预报管理工作，及时提出气象灾害防御措施，并对重大气象灾害作出评估，为本级人民政府组织防御气象灾害提供决策依据；管理本行政区域内公众气象预报、灾害性天气警报以及农业气象预报、城市环境气象预报、火险气象等级预报等专业气象预报的发布。</w:t>
      </w:r>
    </w:p>
    <w:p w14:paraId="03F6618A">
      <w:pPr>
        <w:pStyle w:val="6"/>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lang w:val="en-US" w:eastAsia="zh-CN"/>
        </w:rPr>
        <w:t>四）</w:t>
      </w:r>
      <w:r>
        <w:rPr>
          <w:rFonts w:hint="eastAsia" w:ascii="仿宋" w:hAnsi="仿宋" w:eastAsia="仿宋" w:cs="仿宋"/>
          <w:color w:val="333333"/>
          <w:sz w:val="32"/>
          <w:szCs w:val="32"/>
          <w:shd w:val="clear" w:color="auto" w:fill="FFFFFF"/>
        </w:rPr>
        <w:t>管理本行政区域人工影响天气工作，指导和组织人工影响天气作业；组织管理雷电灾害防御工作，会同有关部门指导对可能遭受袭击的建筑物、构筑物和其它设施安装的雷电灾害防护装置的检测工作。</w:t>
      </w:r>
    </w:p>
    <w:p w14:paraId="24970469">
      <w:pPr>
        <w:pStyle w:val="6"/>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lang w:val="en-US" w:eastAsia="zh-CN"/>
        </w:rPr>
        <w:t>五）</w:t>
      </w:r>
      <w:r>
        <w:rPr>
          <w:rFonts w:hint="eastAsia" w:ascii="仿宋" w:hAnsi="仿宋" w:eastAsia="仿宋" w:cs="仿宋"/>
          <w:color w:val="333333"/>
          <w:sz w:val="32"/>
          <w:szCs w:val="32"/>
          <w:shd w:val="clear" w:color="auto" w:fill="FFFFFF"/>
        </w:rPr>
        <w:t>负责向本级人民政府和同级有关部门提出利用、保护气候资源和推广应用气候资源区划等成果的建议；组织对气候资源开发利用项目进行气候可行性论证。</w:t>
      </w:r>
    </w:p>
    <w:p w14:paraId="081540BE">
      <w:pPr>
        <w:pStyle w:val="6"/>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lang w:val="en-US" w:eastAsia="zh-CN"/>
        </w:rPr>
        <w:t>六）</w:t>
      </w:r>
      <w:r>
        <w:rPr>
          <w:rFonts w:hint="eastAsia" w:ascii="仿宋" w:hAnsi="仿宋" w:eastAsia="仿宋" w:cs="仿宋"/>
          <w:color w:val="333333"/>
          <w:sz w:val="32"/>
          <w:szCs w:val="32"/>
          <w:shd w:val="clear" w:color="auto" w:fill="FFFFFF"/>
        </w:rPr>
        <w:t>组织开展气象法制宣传教育，负责监督有关气象法规的实施，对违反《中华人民共和国气象法》有关规定的行为依法进行处罚，承担有关行政复议和行政诉讼。</w:t>
      </w:r>
    </w:p>
    <w:p w14:paraId="41AE4C02">
      <w:pPr>
        <w:pStyle w:val="6"/>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lang w:val="en-US" w:eastAsia="zh-CN"/>
        </w:rPr>
        <w:t>七）</w:t>
      </w:r>
      <w:r>
        <w:rPr>
          <w:rFonts w:hint="eastAsia" w:ascii="仿宋" w:hAnsi="仿宋" w:eastAsia="仿宋" w:cs="仿宋"/>
          <w:color w:val="333333"/>
          <w:sz w:val="32"/>
          <w:szCs w:val="32"/>
          <w:shd w:val="clear" w:color="auto" w:fill="FFFFFF"/>
        </w:rPr>
        <w:t>统一领导和管理本行政区域内气象部门的计划财务、人事劳动、科研和培训以及业务建设等工作；会同县（市）人民政府对县（市）气象机构实施以部门为主的双重管理；协助地方党委和人民政府做好当地气象部门的精神文明建设和思想政治工作。</w:t>
      </w:r>
    </w:p>
    <w:p w14:paraId="3B4D395D">
      <w:pPr>
        <w:pStyle w:val="6"/>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lang w:val="en-US" w:eastAsia="zh-CN"/>
        </w:rPr>
        <w:t>八）</w:t>
      </w:r>
      <w:r>
        <w:rPr>
          <w:rFonts w:hint="eastAsia" w:ascii="仿宋" w:hAnsi="仿宋" w:eastAsia="仿宋" w:cs="仿宋"/>
          <w:color w:val="333333"/>
          <w:sz w:val="32"/>
          <w:szCs w:val="32"/>
          <w:shd w:val="clear" w:color="auto" w:fill="FFFFFF"/>
        </w:rPr>
        <w:t>承担上级气象主管机构和本级人民政府交办的其它事项。</w:t>
      </w:r>
    </w:p>
    <w:p w14:paraId="1A17C032">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77E72D60">
      <w:pPr>
        <w:pStyle w:val="6"/>
        <w:widowControl/>
        <w:shd w:val="clear" w:color="auto" w:fill="FFFFFF"/>
        <w:spacing w:beforeAutospacing="0" w:afterAutospacing="0"/>
        <w:ind w:firstLine="420"/>
        <w:jc w:val="both"/>
        <w:rPr>
          <w:rFonts w:hint="eastAsia" w:ascii="仿宋" w:hAnsi="仿宋" w:eastAsia="仿宋" w:cs="仿宋"/>
          <w:color w:val="333333"/>
          <w:sz w:val="32"/>
          <w:szCs w:val="32"/>
          <w:lang w:eastAsia="zh-CN"/>
        </w:rPr>
      </w:pPr>
      <w:r>
        <w:rPr>
          <w:rFonts w:hint="eastAsia" w:ascii="仿宋" w:hAnsi="仿宋" w:eastAsia="仿宋" w:cs="仿宋"/>
          <w:color w:val="333333"/>
          <w:sz w:val="32"/>
          <w:szCs w:val="32"/>
          <w:shd w:val="clear" w:color="auto" w:fill="FFFFFF"/>
        </w:rPr>
        <w:t>盘锦市气象局</w:t>
      </w:r>
      <w:r>
        <w:rPr>
          <w:rFonts w:hint="eastAsia" w:ascii="仿宋" w:hAnsi="仿宋" w:eastAsia="仿宋" w:cs="仿宋"/>
          <w:color w:val="333333"/>
          <w:sz w:val="32"/>
          <w:szCs w:val="32"/>
          <w:shd w:val="clear" w:color="auto" w:fill="FFFFFF"/>
          <w:lang w:eastAsia="zh-CN"/>
        </w:rPr>
        <w:t>无纳入</w:t>
      </w:r>
      <w:r>
        <w:rPr>
          <w:rFonts w:hint="eastAsia" w:ascii="仿宋" w:hAnsi="仿宋" w:eastAsia="仿宋" w:cs="仿宋"/>
          <w:color w:val="333333"/>
          <w:sz w:val="32"/>
          <w:szCs w:val="32"/>
          <w:shd w:val="clear" w:color="auto" w:fill="FFFFFF"/>
        </w:rPr>
        <w:t>202</w:t>
      </w:r>
      <w:r>
        <w:rPr>
          <w:rFonts w:hint="eastAsia" w:ascii="仿宋" w:hAnsi="仿宋" w:eastAsia="仿宋" w:cs="仿宋"/>
          <w:color w:val="333333"/>
          <w:sz w:val="32"/>
          <w:szCs w:val="32"/>
          <w:shd w:val="clear" w:color="auto" w:fill="FFFFFF"/>
          <w:lang w:val="en-US" w:eastAsia="zh-CN"/>
        </w:rPr>
        <w:t>5</w:t>
      </w:r>
      <w:r>
        <w:rPr>
          <w:rFonts w:hint="eastAsia" w:ascii="仿宋" w:hAnsi="仿宋" w:eastAsia="仿宋" w:cs="仿宋"/>
          <w:color w:val="333333"/>
          <w:sz w:val="32"/>
          <w:szCs w:val="32"/>
          <w:shd w:val="clear" w:color="auto" w:fill="FFFFFF"/>
        </w:rPr>
        <w:t>年度部门预算编制范围</w:t>
      </w:r>
      <w:r>
        <w:rPr>
          <w:rFonts w:hint="eastAsia" w:ascii="仿宋" w:hAnsi="仿宋" w:eastAsia="仿宋" w:cs="仿宋"/>
          <w:color w:val="333333"/>
          <w:sz w:val="32"/>
          <w:szCs w:val="32"/>
          <w:shd w:val="clear" w:color="auto" w:fill="FFFFFF"/>
          <w:lang w:eastAsia="zh-CN"/>
        </w:rPr>
        <w:t>的</w:t>
      </w:r>
      <w:r>
        <w:rPr>
          <w:rFonts w:hint="eastAsia" w:ascii="仿宋" w:hAnsi="仿宋" w:eastAsia="仿宋" w:cs="仿宋"/>
          <w:color w:val="333333"/>
          <w:sz w:val="32"/>
          <w:szCs w:val="32"/>
          <w:shd w:val="clear" w:color="auto" w:fill="FFFFFF"/>
        </w:rPr>
        <w:t>二级</w:t>
      </w:r>
      <w:r>
        <w:rPr>
          <w:rFonts w:hint="eastAsia" w:ascii="仿宋" w:hAnsi="仿宋" w:eastAsia="仿宋" w:cs="仿宋"/>
          <w:color w:val="333333"/>
          <w:sz w:val="32"/>
          <w:szCs w:val="32"/>
          <w:shd w:val="clear" w:color="auto" w:fill="FFFFFF"/>
          <w:lang w:eastAsia="zh-CN"/>
        </w:rPr>
        <w:t>预算</w:t>
      </w:r>
      <w:r>
        <w:rPr>
          <w:rFonts w:hint="eastAsia" w:ascii="仿宋" w:hAnsi="仿宋" w:eastAsia="仿宋" w:cs="仿宋"/>
          <w:color w:val="333333"/>
          <w:sz w:val="32"/>
          <w:szCs w:val="32"/>
          <w:shd w:val="clear" w:color="auto" w:fill="FFFFFF"/>
        </w:rPr>
        <w:t>单位</w:t>
      </w:r>
      <w:r>
        <w:rPr>
          <w:rFonts w:hint="eastAsia" w:ascii="仿宋" w:hAnsi="仿宋" w:eastAsia="仿宋" w:cs="仿宋"/>
          <w:color w:val="333333"/>
          <w:sz w:val="32"/>
          <w:szCs w:val="32"/>
          <w:shd w:val="clear" w:color="auto" w:fill="FFFFFF"/>
          <w:lang w:eastAsia="zh-CN"/>
        </w:rPr>
        <w:t>。</w:t>
      </w:r>
    </w:p>
    <w:p w14:paraId="3D76A83E">
      <w:pPr>
        <w:spacing w:line="560" w:lineRule="exact"/>
        <w:jc w:val="both"/>
        <w:rPr>
          <w:rFonts w:ascii="宋体" w:hAnsi="宋体"/>
          <w:b/>
          <w:sz w:val="36"/>
          <w:szCs w:val="36"/>
        </w:rPr>
      </w:pPr>
      <w:bookmarkStart w:id="0" w:name="_GoBack"/>
      <w:bookmarkEnd w:id="0"/>
    </w:p>
    <w:p w14:paraId="3278A221">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盘锦市气象局2025</w:t>
      </w:r>
      <w:r>
        <w:rPr>
          <w:rFonts w:hint="eastAsia" w:ascii="宋体" w:hAnsi="宋体"/>
          <w:b/>
          <w:sz w:val="36"/>
          <w:szCs w:val="36"/>
        </w:rPr>
        <w:t>年部门预算情况说明</w:t>
      </w:r>
    </w:p>
    <w:p w14:paraId="5824E25C">
      <w:pPr>
        <w:spacing w:line="560" w:lineRule="exact"/>
        <w:jc w:val="center"/>
        <w:rPr>
          <w:rFonts w:ascii="宋体" w:hAnsi="宋体"/>
          <w:b/>
          <w:sz w:val="36"/>
          <w:szCs w:val="36"/>
        </w:rPr>
      </w:pPr>
    </w:p>
    <w:p w14:paraId="263BCD73">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56EEED47">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713.18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64FDE31">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713.18</w:t>
      </w:r>
      <w:r>
        <w:rPr>
          <w:rFonts w:hint="eastAsia" w:ascii="仿宋_GB2312" w:hAnsi="宋体" w:eastAsia="仿宋_GB2312"/>
          <w:sz w:val="32"/>
          <w:szCs w:val="32"/>
          <w:highlight w:val="none"/>
        </w:rPr>
        <w:t>万元；</w:t>
      </w:r>
    </w:p>
    <w:p w14:paraId="7249C579">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EC2052F">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4CCA65C">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3FF5757">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458CB735">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6EC7D65A">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713.18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AA01283">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556.18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5C6514A1">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157</w:t>
      </w:r>
      <w:r>
        <w:rPr>
          <w:rFonts w:hint="eastAsia" w:ascii="仿宋_GB2312" w:eastAsia="仿宋_GB2312"/>
          <w:sz w:val="32"/>
          <w:szCs w:val="32"/>
          <w:highlight w:val="none"/>
        </w:rPr>
        <w:t>万元。</w:t>
      </w:r>
    </w:p>
    <w:p w14:paraId="77C1E78A">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4F848392">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157</w:t>
      </w:r>
      <w:r>
        <w:rPr>
          <w:rFonts w:hint="eastAsia" w:ascii="仿宋_GB2312" w:eastAsia="仿宋_GB2312" w:cs="仿宋_GB2312"/>
          <w:sz w:val="32"/>
          <w:szCs w:val="32"/>
          <w:highlight w:val="none"/>
        </w:rPr>
        <w:t xml:space="preserve">万元。 </w:t>
      </w:r>
    </w:p>
    <w:p w14:paraId="051BEC02">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年增加</w:t>
      </w:r>
      <w:r>
        <w:rPr>
          <w:rFonts w:hint="eastAsia" w:ascii="仿宋_GB2312" w:hAnsi="仿宋_GB2312" w:eastAsia="仿宋_GB2312" w:cs="仿宋_GB2312"/>
          <w:sz w:val="32"/>
          <w:szCs w:val="32"/>
          <w:highlight w:val="none"/>
          <w:lang w:val="en-US" w:eastAsia="zh-CN"/>
        </w:rPr>
        <w:t>70.02</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val="en-US" w:eastAsia="zh-CN"/>
        </w:rPr>
        <w:t>项目预算增加</w:t>
      </w:r>
      <w:r>
        <w:rPr>
          <w:rFonts w:hint="eastAsia" w:ascii="仿宋_GB2312" w:hAnsi="仿宋_GB2312" w:eastAsia="仿宋_GB2312" w:cs="仿宋_GB2312"/>
          <w:sz w:val="32"/>
          <w:szCs w:val="32"/>
          <w:highlight w:val="none"/>
        </w:rPr>
        <w:t>。</w:t>
      </w:r>
    </w:p>
    <w:p w14:paraId="2451FD1C">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3D89ABF5">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highlight w:val="none"/>
          <w:lang w:val="en-US" w:eastAsia="zh-CN"/>
        </w:rPr>
        <w:t>2025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盘锦市气象局</w:t>
      </w:r>
      <w:r>
        <w:rPr>
          <w:rFonts w:hint="eastAsia" w:ascii="仿宋_GB2312" w:hAnsi="宋体" w:eastAsia="仿宋_GB2312"/>
          <w:sz w:val="32"/>
          <w:szCs w:val="32"/>
          <w:highlight w:val="none"/>
        </w:rPr>
        <w:t>管理专项资金共</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个，</w:t>
      </w:r>
      <w:r>
        <w:rPr>
          <w:rFonts w:hint="eastAsia" w:ascii="仿宋_GB2312" w:hAnsi="仿宋_GB2312" w:eastAsia="仿宋_GB2312"/>
          <w:spacing w:val="-2"/>
          <w:kern w:val="0"/>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hAnsi="仿宋_GB2312" w:eastAsia="仿宋_GB2312"/>
          <w:spacing w:val="-2"/>
          <w:kern w:val="0"/>
          <w:sz w:val="32"/>
          <w:szCs w:val="32"/>
          <w:highlight w:val="none"/>
        </w:rPr>
        <w:t>万元。</w:t>
      </w:r>
    </w:p>
    <w:p w14:paraId="2693B339">
      <w:pPr>
        <w:spacing w:line="560" w:lineRule="exact"/>
        <w:ind w:firstLine="645"/>
        <w:rPr>
          <w:rFonts w:hint="eastAsia" w:ascii="仿宋_GB2312" w:hAnsi="宋体" w:eastAsia="仿宋_GB2312"/>
          <w:sz w:val="32"/>
          <w:szCs w:val="32"/>
          <w:highlight w:val="lightGray"/>
          <w:lang w:val="en-US" w:eastAsia="zh-CN"/>
        </w:rPr>
      </w:pPr>
      <w:r>
        <w:rPr>
          <w:rFonts w:hint="eastAsia" w:ascii="黑体" w:hAnsi="宋体" w:eastAsia="黑体"/>
          <w:sz w:val="32"/>
          <w:szCs w:val="32"/>
        </w:rPr>
        <w:t>三、机关运行经费安排情况</w:t>
      </w:r>
    </w:p>
    <w:p w14:paraId="1F8B7FA9">
      <w:pPr>
        <w:spacing w:line="560" w:lineRule="exact"/>
        <w:ind w:firstLine="645"/>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2025年盘锦市气象局机关运行经费预算为70.1万元，主要包括办公费8.12万元、水费1.48万元、电费25.65万元、取暖费20.7万元、差旅费5万元、工会经费8.81万元、福利费0.34万元。</w:t>
      </w:r>
    </w:p>
    <w:p w14:paraId="28E78AB3">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39CCCD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2025年盘锦市气象局安排政府采购预算0万元，具体为货物0万元，服务0万元，工程0万元；预留面向中小企业采购份额0万元，其中预留给小微企业0万元。</w:t>
      </w:r>
    </w:p>
    <w:p w14:paraId="7CFF7C98">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588EDFE4">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盘锦市气象局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。其中：</w:t>
      </w:r>
    </w:p>
    <w:p w14:paraId="2AEE15C6">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w:t>
      </w:r>
    </w:p>
    <w:p w14:paraId="4A35AB4C">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w:t>
      </w:r>
    </w:p>
    <w:p w14:paraId="6F0F0466">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与上年持平</w:t>
      </w:r>
      <w:r>
        <w:rPr>
          <w:rFonts w:hint="eastAsia" w:ascii="仿宋_GB2312" w:eastAsia="仿宋_GB2312"/>
          <w:sz w:val="32"/>
          <w:szCs w:val="32"/>
        </w:rPr>
        <w:t>。</w:t>
      </w:r>
    </w:p>
    <w:tbl>
      <w:tblPr>
        <w:tblStyle w:val="7"/>
        <w:tblpPr w:leftFromText="180" w:rightFromText="180" w:vertAnchor="text" w:horzAnchor="page" w:tblpX="1846" w:tblpY="165"/>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61238582">
        <w:tblPrEx>
          <w:tblCellMar>
            <w:top w:w="15" w:type="dxa"/>
            <w:left w:w="108" w:type="dxa"/>
            <w:bottom w:w="15" w:type="dxa"/>
            <w:right w:w="108" w:type="dxa"/>
          </w:tblCellMar>
        </w:tblPrEx>
        <w:trPr>
          <w:trHeight w:val="570" w:hRule="atLeast"/>
        </w:trPr>
        <w:tc>
          <w:tcPr>
            <w:tcW w:w="8835" w:type="dxa"/>
            <w:gridSpan w:val="4"/>
            <w:vAlign w:val="center"/>
          </w:tcPr>
          <w:p w14:paraId="0102B1EE">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1C226945">
        <w:tblPrEx>
          <w:tblCellMar>
            <w:top w:w="15" w:type="dxa"/>
            <w:left w:w="108" w:type="dxa"/>
            <w:bottom w:w="15" w:type="dxa"/>
            <w:right w:w="108" w:type="dxa"/>
          </w:tblCellMar>
        </w:tblPrEx>
        <w:trPr>
          <w:trHeight w:val="480" w:hRule="atLeast"/>
        </w:trPr>
        <w:tc>
          <w:tcPr>
            <w:tcW w:w="3423" w:type="dxa"/>
            <w:vAlign w:val="center"/>
          </w:tcPr>
          <w:p w14:paraId="2B4201DE">
            <w:pPr>
              <w:widowControl/>
              <w:spacing w:line="560" w:lineRule="exact"/>
              <w:jc w:val="left"/>
              <w:rPr>
                <w:rFonts w:ascii="宋体" w:hAnsi="宋体" w:cs="宋体"/>
                <w:color w:val="000000"/>
                <w:kern w:val="0"/>
                <w:sz w:val="24"/>
              </w:rPr>
            </w:pPr>
          </w:p>
        </w:tc>
        <w:tc>
          <w:tcPr>
            <w:tcW w:w="2026" w:type="dxa"/>
            <w:vAlign w:val="center"/>
          </w:tcPr>
          <w:p w14:paraId="4A353F96">
            <w:pPr>
              <w:widowControl/>
              <w:spacing w:line="560" w:lineRule="exact"/>
              <w:jc w:val="left"/>
              <w:rPr>
                <w:rFonts w:ascii="宋体" w:hAnsi="宋体" w:cs="宋体"/>
                <w:color w:val="000000"/>
                <w:kern w:val="0"/>
                <w:sz w:val="24"/>
              </w:rPr>
            </w:pPr>
          </w:p>
        </w:tc>
        <w:tc>
          <w:tcPr>
            <w:tcW w:w="3386" w:type="dxa"/>
            <w:gridSpan w:val="2"/>
            <w:vAlign w:val="center"/>
          </w:tcPr>
          <w:p w14:paraId="2EC9AE6F">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B846485">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3EE822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5C1E464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748BD2FC">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0BBE79FE">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BDD4CE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617E798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7479D8B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8F036F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4B2B38B">
            <w:pPr>
              <w:widowControl/>
              <w:spacing w:line="560" w:lineRule="exact"/>
              <w:jc w:val="center"/>
              <w:rPr>
                <w:rFonts w:hint="eastAsia" w:ascii="宋体" w:hAnsi="宋体" w:eastAsia="宋体" w:cs="宋体"/>
                <w:b/>
                <w:bCs/>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B98B870">
            <w:pPr>
              <w:widowControl/>
              <w:spacing w:line="560" w:lineRule="exact"/>
              <w:jc w:val="center"/>
              <w:rPr>
                <w:rFonts w:hint="eastAsia" w:ascii="宋体" w:hAnsi="宋体" w:eastAsia="宋体" w:cs="宋体"/>
                <w:b/>
                <w:bCs/>
                <w:color w:val="000000"/>
                <w:kern w:val="0"/>
                <w:sz w:val="24"/>
                <w:lang w:val="en-US" w:eastAsia="zh-CN"/>
              </w:rPr>
            </w:pPr>
          </w:p>
        </w:tc>
      </w:tr>
      <w:tr w14:paraId="3BD712F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252AB7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CE37F75">
            <w:pPr>
              <w:widowControl/>
              <w:spacing w:line="560" w:lineRule="exact"/>
              <w:jc w:val="left"/>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70F3419">
            <w:pPr>
              <w:widowControl/>
              <w:spacing w:line="560" w:lineRule="exact"/>
              <w:jc w:val="left"/>
              <w:rPr>
                <w:rFonts w:hint="eastAsia" w:ascii="宋体" w:hAnsi="宋体" w:eastAsia="宋体" w:cs="宋体"/>
                <w:color w:val="000000"/>
                <w:kern w:val="0"/>
                <w:sz w:val="24"/>
                <w:lang w:val="en-US" w:eastAsia="zh-CN"/>
              </w:rPr>
            </w:pPr>
          </w:p>
        </w:tc>
      </w:tr>
      <w:tr w14:paraId="082C720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F51ACB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FC5BBDD">
            <w:pPr>
              <w:widowControl/>
              <w:spacing w:line="560" w:lineRule="exact"/>
              <w:jc w:val="left"/>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D6DB00F">
            <w:pPr>
              <w:widowControl/>
              <w:spacing w:line="560" w:lineRule="exact"/>
              <w:jc w:val="left"/>
              <w:rPr>
                <w:rFonts w:hint="eastAsia" w:ascii="宋体" w:hAnsi="宋体" w:eastAsia="宋体" w:cs="宋体"/>
                <w:color w:val="000000"/>
                <w:kern w:val="0"/>
                <w:sz w:val="24"/>
                <w:lang w:val="en-US" w:eastAsia="zh-CN"/>
              </w:rPr>
            </w:pPr>
          </w:p>
        </w:tc>
      </w:tr>
      <w:tr w14:paraId="7E45B13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CDE5B3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846F75E">
            <w:pPr>
              <w:widowControl/>
              <w:spacing w:line="560" w:lineRule="exact"/>
              <w:jc w:val="left"/>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AEDBC67">
            <w:pPr>
              <w:widowControl/>
              <w:spacing w:line="560" w:lineRule="exact"/>
              <w:jc w:val="left"/>
              <w:rPr>
                <w:rFonts w:hint="eastAsia" w:ascii="宋体" w:hAnsi="宋体" w:eastAsia="宋体" w:cs="宋体"/>
                <w:color w:val="000000"/>
                <w:kern w:val="0"/>
                <w:sz w:val="24"/>
                <w:lang w:val="en-US" w:eastAsia="zh-CN"/>
              </w:rPr>
            </w:pPr>
          </w:p>
        </w:tc>
      </w:tr>
      <w:tr w14:paraId="7B7B1B4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93467B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0AC6CA4">
            <w:pPr>
              <w:widowControl/>
              <w:spacing w:line="560" w:lineRule="exact"/>
              <w:jc w:val="left"/>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0336282">
            <w:pPr>
              <w:widowControl/>
              <w:spacing w:line="560" w:lineRule="exact"/>
              <w:jc w:val="left"/>
              <w:rPr>
                <w:rFonts w:hint="eastAsia" w:ascii="宋体" w:hAnsi="宋体" w:eastAsia="宋体" w:cs="宋体"/>
                <w:color w:val="000000"/>
                <w:kern w:val="0"/>
                <w:sz w:val="24"/>
                <w:lang w:val="en-US" w:eastAsia="zh-CN"/>
              </w:rPr>
            </w:pPr>
          </w:p>
        </w:tc>
      </w:tr>
      <w:tr w14:paraId="18F469A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703CA5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0408A2A">
            <w:pPr>
              <w:widowControl/>
              <w:spacing w:line="560" w:lineRule="exact"/>
              <w:jc w:val="left"/>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C12810F">
            <w:pPr>
              <w:widowControl/>
              <w:spacing w:line="560" w:lineRule="exact"/>
              <w:jc w:val="left"/>
              <w:rPr>
                <w:rFonts w:hint="eastAsia" w:ascii="宋体" w:hAnsi="宋体" w:eastAsia="宋体" w:cs="宋体"/>
                <w:color w:val="000000"/>
                <w:kern w:val="0"/>
                <w:sz w:val="24"/>
                <w:lang w:val="en-US" w:eastAsia="zh-CN"/>
              </w:rPr>
            </w:pPr>
          </w:p>
        </w:tc>
      </w:tr>
    </w:tbl>
    <w:p w14:paraId="5394BA3F">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080C22E8">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盘锦市气象局</w:t>
      </w:r>
      <w:r>
        <w:rPr>
          <w:rFonts w:hint="eastAsia" w:ascii="仿宋_GB2312" w:hAnsi="宋体" w:eastAsia="仿宋_GB2312"/>
          <w:sz w:val="32"/>
          <w:szCs w:val="32"/>
          <w:highlight w:val="none"/>
          <w:lang w:val="en-US" w:eastAsia="zh-CN"/>
        </w:rPr>
        <w:t>2025</w:t>
      </w:r>
      <w:r>
        <w:rPr>
          <w:rFonts w:hint="eastAsia" w:ascii="仿宋_GB2312" w:hAnsi="宋体" w:eastAsia="仿宋_GB2312"/>
          <w:sz w:val="32"/>
          <w:szCs w:val="32"/>
          <w:highlight w:val="none"/>
        </w:rPr>
        <w:t>年年初预算购置车辆</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台，金额</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万元，单位价值50万元以上的通用设备</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台，单位价值100万元以上的专用设备</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台</w:t>
      </w:r>
      <w:r>
        <w:rPr>
          <w:rFonts w:hint="eastAsia" w:ascii="仿宋_GB2312" w:hAnsi="宋体" w:eastAsia="仿宋_GB2312"/>
          <w:sz w:val="32"/>
          <w:szCs w:val="32"/>
        </w:rPr>
        <w:t>。</w:t>
      </w:r>
    </w:p>
    <w:p w14:paraId="6FD87724">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2F0391D">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盘锦市气象局2025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157</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3BC51723">
      <w:pPr>
        <w:spacing w:line="560" w:lineRule="exact"/>
        <w:jc w:val="center"/>
        <w:rPr>
          <w:rFonts w:hint="eastAsia" w:ascii="宋体" w:hAnsi="宋体"/>
          <w:b/>
          <w:sz w:val="36"/>
          <w:szCs w:val="36"/>
        </w:rPr>
      </w:pPr>
    </w:p>
    <w:p w14:paraId="0ED668BB">
      <w:pPr>
        <w:spacing w:line="560" w:lineRule="exact"/>
        <w:jc w:val="center"/>
        <w:rPr>
          <w:rFonts w:hint="eastAsia" w:ascii="宋体" w:hAnsi="宋体"/>
          <w:b/>
          <w:sz w:val="36"/>
          <w:szCs w:val="36"/>
        </w:rPr>
      </w:pPr>
    </w:p>
    <w:p w14:paraId="120E2A3F">
      <w:pPr>
        <w:spacing w:line="560" w:lineRule="exact"/>
        <w:jc w:val="center"/>
        <w:rPr>
          <w:rFonts w:ascii="宋体" w:hAnsi="宋体"/>
          <w:b/>
          <w:sz w:val="36"/>
          <w:szCs w:val="36"/>
        </w:rPr>
      </w:pPr>
      <w:r>
        <w:rPr>
          <w:rFonts w:hint="eastAsia" w:ascii="宋体" w:hAnsi="宋体"/>
          <w:b/>
          <w:sz w:val="36"/>
          <w:szCs w:val="36"/>
        </w:rPr>
        <w:t>第四部分 名词解释</w:t>
      </w:r>
    </w:p>
    <w:p w14:paraId="690668FB">
      <w:pPr>
        <w:spacing w:line="560" w:lineRule="exact"/>
        <w:jc w:val="center"/>
        <w:rPr>
          <w:rFonts w:ascii="仿宋_GB2312" w:eastAsia="仿宋_GB2312"/>
          <w:sz w:val="32"/>
          <w:szCs w:val="32"/>
        </w:rPr>
      </w:pPr>
    </w:p>
    <w:p w14:paraId="46230753">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3E19EBE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70DE1FD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18032A1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31437B5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B6FBC0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720D6B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138A797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681E17E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33F849E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187F2128">
      <w:pPr>
        <w:pStyle w:val="6"/>
        <w:widowControl/>
        <w:shd w:val="clear" w:color="auto" w:fill="FFFFFF"/>
        <w:spacing w:beforeAutospacing="0" w:afterAutospacing="0"/>
        <w:ind w:firstLine="646" w:firstLineChars="20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11.社会保障和就业（类）行政事业单位养老（款）事业单位离退休（项）：</w:t>
      </w:r>
      <w:r>
        <w:rPr>
          <w:rFonts w:hint="eastAsia" w:ascii="仿宋_GB2312" w:hAnsi="Times New Roman" w:eastAsia="仿宋_GB2312" w:cs="Times New Roman"/>
          <w:kern w:val="2"/>
          <w:sz w:val="32"/>
          <w:szCs w:val="32"/>
          <w:lang w:val="en-US" w:eastAsia="zh-CN" w:bidi="ar-SA"/>
        </w:rPr>
        <w:t>反映事业单位开支的离退休经费。</w:t>
      </w:r>
    </w:p>
    <w:p w14:paraId="4FD68108">
      <w:pPr>
        <w:pStyle w:val="6"/>
        <w:widowControl/>
        <w:shd w:val="clear" w:color="auto" w:fill="FFFFFF"/>
        <w:spacing w:beforeAutospacing="0" w:afterAutospacing="0"/>
        <w:ind w:firstLine="646" w:firstLineChars="200"/>
        <w:jc w:val="both"/>
        <w:rPr>
          <w:rFonts w:hint="eastAsia" w:ascii="仿宋_GB2312" w:hAnsi="Times New Roman" w:eastAsia="仿宋_GB2312" w:cs="Times New Roman"/>
          <w:b/>
          <w:kern w:val="2"/>
          <w:sz w:val="32"/>
          <w:szCs w:val="32"/>
          <w:lang w:val="en-US" w:eastAsia="zh-CN" w:bidi="ar-SA"/>
        </w:rPr>
      </w:pPr>
      <w:r>
        <w:rPr>
          <w:rFonts w:hint="eastAsia" w:ascii="仿宋_GB2312" w:hAnsi="Times New Roman" w:eastAsia="仿宋_GB2312" w:cs="Times New Roman"/>
          <w:b/>
          <w:kern w:val="2"/>
          <w:sz w:val="32"/>
          <w:szCs w:val="32"/>
          <w:lang w:val="en-US" w:eastAsia="zh-CN" w:bidi="ar-SA"/>
        </w:rPr>
        <w:t>12.社会保障和就业（类）行政事业单位养老（款）机关事业单位基本养老保险缴费（项）：</w:t>
      </w:r>
      <w:r>
        <w:rPr>
          <w:rFonts w:hint="eastAsia" w:ascii="仿宋_GB2312" w:hAnsi="Times New Roman" w:eastAsia="仿宋_GB2312" w:cs="Times New Roman"/>
          <w:b w:val="0"/>
          <w:bCs/>
          <w:kern w:val="2"/>
          <w:sz w:val="32"/>
          <w:szCs w:val="32"/>
          <w:lang w:val="en-US" w:eastAsia="zh-CN" w:bidi="ar-SA"/>
        </w:rPr>
        <w:t>反映机关事业单位实施养老保险制度由单位缴纳的基本养老保险费支出。</w:t>
      </w:r>
    </w:p>
    <w:p w14:paraId="46192367">
      <w:pPr>
        <w:pStyle w:val="6"/>
        <w:widowControl/>
        <w:shd w:val="clear" w:color="auto" w:fill="FFFFFF"/>
        <w:spacing w:beforeAutospacing="0" w:afterAutospacing="0"/>
        <w:ind w:firstLine="646" w:firstLineChars="200"/>
        <w:jc w:val="both"/>
        <w:rPr>
          <w:rFonts w:ascii="仿宋" w:hAnsi="仿宋" w:eastAsia="仿宋" w:cs="仿宋"/>
          <w:color w:val="333333"/>
          <w:sz w:val="32"/>
          <w:szCs w:val="32"/>
        </w:rPr>
      </w:pPr>
      <w:r>
        <w:rPr>
          <w:rFonts w:hint="eastAsia" w:ascii="仿宋" w:hAnsi="仿宋" w:eastAsia="仿宋" w:cs="仿宋"/>
          <w:b/>
          <w:bCs/>
          <w:color w:val="333333"/>
          <w:sz w:val="32"/>
          <w:szCs w:val="32"/>
          <w:shd w:val="clear" w:color="auto" w:fill="FFFFFF"/>
          <w:lang w:val="en-US" w:eastAsia="zh-CN"/>
        </w:rPr>
        <w:t>13</w:t>
      </w:r>
      <w:r>
        <w:rPr>
          <w:rFonts w:hint="eastAsia" w:ascii="仿宋" w:hAnsi="仿宋" w:eastAsia="仿宋" w:cs="仿宋"/>
          <w:b/>
          <w:bCs/>
          <w:color w:val="333333"/>
          <w:sz w:val="32"/>
          <w:szCs w:val="32"/>
          <w:shd w:val="clear" w:color="auto" w:fill="FFFFFF"/>
        </w:rPr>
        <w:t>.社会保障和就业（类）</w:t>
      </w:r>
      <w:r>
        <w:rPr>
          <w:rFonts w:hint="eastAsia" w:ascii="仿宋" w:hAnsi="仿宋" w:eastAsia="仿宋" w:cs="仿宋"/>
          <w:b/>
          <w:bCs/>
          <w:color w:val="333333"/>
          <w:sz w:val="32"/>
          <w:szCs w:val="32"/>
          <w:shd w:val="clear" w:color="auto" w:fill="FFFFFF"/>
          <w:lang w:val="en-US" w:eastAsia="zh-CN"/>
        </w:rPr>
        <w:t>其他社会保障和就业</w:t>
      </w:r>
      <w:r>
        <w:rPr>
          <w:rFonts w:hint="eastAsia" w:ascii="仿宋" w:hAnsi="仿宋" w:eastAsia="仿宋" w:cs="仿宋"/>
          <w:b/>
          <w:bCs/>
          <w:color w:val="333333"/>
          <w:sz w:val="32"/>
          <w:szCs w:val="32"/>
          <w:shd w:val="clear" w:color="auto" w:fill="FFFFFF"/>
        </w:rPr>
        <w:t>（款）</w:t>
      </w:r>
      <w:r>
        <w:rPr>
          <w:rFonts w:hint="eastAsia" w:ascii="仿宋" w:hAnsi="仿宋" w:eastAsia="仿宋" w:cs="仿宋"/>
          <w:b/>
          <w:bCs/>
          <w:color w:val="333333"/>
          <w:sz w:val="32"/>
          <w:szCs w:val="32"/>
          <w:highlight w:val="none"/>
          <w:shd w:val="clear" w:color="auto" w:fill="FFFFFF"/>
        </w:rPr>
        <w:t>其他社会保障和就业</w:t>
      </w:r>
      <w:r>
        <w:rPr>
          <w:rFonts w:hint="eastAsia" w:ascii="仿宋" w:hAnsi="仿宋" w:eastAsia="仿宋" w:cs="仿宋"/>
          <w:b/>
          <w:bCs/>
          <w:color w:val="333333"/>
          <w:sz w:val="32"/>
          <w:szCs w:val="32"/>
          <w:shd w:val="clear" w:color="auto" w:fill="FFFFFF"/>
        </w:rPr>
        <w:t>（项）：</w:t>
      </w:r>
      <w:r>
        <w:rPr>
          <w:rFonts w:hint="eastAsia" w:ascii="仿宋" w:hAnsi="仿宋" w:eastAsia="仿宋" w:cs="仿宋"/>
          <w:color w:val="333333"/>
          <w:sz w:val="32"/>
          <w:szCs w:val="32"/>
          <w:shd w:val="clear" w:color="auto" w:fill="FFFFFF"/>
        </w:rPr>
        <w:t>反映</w:t>
      </w:r>
      <w:r>
        <w:rPr>
          <w:rFonts w:hint="eastAsia" w:ascii="仿宋" w:hAnsi="仿宋" w:eastAsia="仿宋" w:cs="仿宋"/>
          <w:color w:val="333333"/>
          <w:sz w:val="32"/>
          <w:szCs w:val="32"/>
          <w:shd w:val="clear" w:color="auto" w:fill="FFFFFF"/>
          <w:lang w:val="en-US" w:eastAsia="zh-CN"/>
        </w:rPr>
        <w:t>除上述项目以外其他用于社会保障和就业方面的支出</w:t>
      </w:r>
      <w:r>
        <w:rPr>
          <w:rFonts w:hint="eastAsia" w:ascii="仿宋" w:hAnsi="仿宋" w:eastAsia="仿宋" w:cs="仿宋"/>
          <w:color w:val="333333"/>
          <w:sz w:val="32"/>
          <w:szCs w:val="32"/>
          <w:shd w:val="clear" w:color="auto" w:fill="FFFFFF"/>
        </w:rPr>
        <w:t>。</w:t>
      </w:r>
    </w:p>
    <w:p w14:paraId="3FCB8565">
      <w:pPr>
        <w:pStyle w:val="6"/>
        <w:widowControl/>
        <w:shd w:val="clear" w:color="auto" w:fill="FFFFFF"/>
        <w:spacing w:beforeAutospacing="0" w:afterAutospacing="0"/>
        <w:ind w:firstLine="646" w:firstLineChars="200"/>
        <w:jc w:val="both"/>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1</w:t>
      </w:r>
      <w:r>
        <w:rPr>
          <w:rFonts w:hint="eastAsia" w:ascii="仿宋" w:hAnsi="仿宋" w:eastAsia="仿宋" w:cs="仿宋"/>
          <w:b/>
          <w:bCs/>
          <w:color w:val="333333"/>
          <w:sz w:val="32"/>
          <w:szCs w:val="32"/>
          <w:shd w:val="clear" w:color="auto" w:fill="FFFFFF"/>
          <w:lang w:val="en-US" w:eastAsia="zh-CN"/>
        </w:rPr>
        <w:t>4</w:t>
      </w:r>
      <w:r>
        <w:rPr>
          <w:rFonts w:hint="eastAsia" w:ascii="仿宋" w:hAnsi="仿宋" w:eastAsia="仿宋" w:cs="仿宋"/>
          <w:b/>
          <w:bCs/>
          <w:color w:val="333333"/>
          <w:sz w:val="32"/>
          <w:szCs w:val="32"/>
          <w:shd w:val="clear" w:color="auto" w:fill="FFFFFF"/>
        </w:rPr>
        <w:t>.卫生健康类（类）行政事业单位医疗（款）</w:t>
      </w:r>
      <w:r>
        <w:rPr>
          <w:rFonts w:hint="eastAsia" w:ascii="仿宋" w:hAnsi="仿宋" w:eastAsia="仿宋" w:cs="仿宋"/>
          <w:b/>
          <w:bCs/>
          <w:color w:val="333333"/>
          <w:sz w:val="32"/>
          <w:szCs w:val="32"/>
          <w:highlight w:val="none"/>
          <w:shd w:val="clear" w:color="auto" w:fill="FFFFFF"/>
        </w:rPr>
        <w:t>事业单位医疗</w:t>
      </w:r>
      <w:r>
        <w:rPr>
          <w:rFonts w:hint="eastAsia" w:ascii="仿宋" w:hAnsi="仿宋" w:eastAsia="仿宋" w:cs="仿宋"/>
          <w:b/>
          <w:bCs/>
          <w:color w:val="333333"/>
          <w:sz w:val="32"/>
          <w:szCs w:val="32"/>
          <w:shd w:val="clear" w:color="auto" w:fill="FFFFFF"/>
        </w:rPr>
        <w:t>（项）：</w:t>
      </w:r>
      <w:r>
        <w:rPr>
          <w:rFonts w:hint="eastAsia" w:ascii="仿宋" w:hAnsi="仿宋" w:eastAsia="仿宋" w:cs="仿宋"/>
          <w:color w:val="333333"/>
          <w:sz w:val="32"/>
          <w:szCs w:val="32"/>
          <w:shd w:val="clear" w:color="auto" w:fill="FFFFFF"/>
        </w:rPr>
        <w:t>反映财政部门安排的事业单位基本医疗保险缴费经费，未参加医疗保险的事业单位的公费医疗经费，按国家规定享受离休人员待遇的医疗经费。</w:t>
      </w:r>
    </w:p>
    <w:p w14:paraId="13398CD6">
      <w:pPr>
        <w:pStyle w:val="6"/>
        <w:widowControl/>
        <w:shd w:val="clear" w:color="auto" w:fill="FFFFFF"/>
        <w:spacing w:beforeAutospacing="0" w:afterAutospacing="0"/>
        <w:ind w:firstLine="646" w:firstLineChars="200"/>
        <w:jc w:val="both"/>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1</w:t>
      </w:r>
      <w:r>
        <w:rPr>
          <w:rFonts w:hint="eastAsia" w:ascii="仿宋" w:hAnsi="仿宋" w:eastAsia="仿宋" w:cs="仿宋"/>
          <w:b/>
          <w:bCs/>
          <w:color w:val="333333"/>
          <w:sz w:val="32"/>
          <w:szCs w:val="32"/>
          <w:shd w:val="clear" w:color="auto" w:fill="FFFFFF"/>
          <w:lang w:val="en-US" w:eastAsia="zh-CN"/>
        </w:rPr>
        <w:t>5</w:t>
      </w:r>
      <w:r>
        <w:rPr>
          <w:rFonts w:hint="eastAsia" w:ascii="仿宋" w:hAnsi="仿宋" w:eastAsia="仿宋" w:cs="仿宋"/>
          <w:b/>
          <w:bCs/>
          <w:color w:val="333333"/>
          <w:sz w:val="32"/>
          <w:szCs w:val="32"/>
          <w:shd w:val="clear" w:color="auto" w:fill="FFFFFF"/>
        </w:rPr>
        <w:t>.卫生健康（类）行政事业单位医疗（款）</w:t>
      </w:r>
      <w:r>
        <w:rPr>
          <w:rFonts w:hint="eastAsia" w:ascii="仿宋" w:hAnsi="仿宋" w:eastAsia="仿宋" w:cs="仿宋"/>
          <w:b/>
          <w:bCs/>
          <w:color w:val="333333"/>
          <w:sz w:val="32"/>
          <w:szCs w:val="32"/>
          <w:highlight w:val="none"/>
          <w:shd w:val="clear" w:color="auto" w:fill="FFFFFF"/>
        </w:rPr>
        <w:t>其他行政事业单位医疗</w:t>
      </w:r>
      <w:r>
        <w:rPr>
          <w:rFonts w:hint="eastAsia" w:ascii="仿宋" w:hAnsi="仿宋" w:eastAsia="仿宋" w:cs="仿宋"/>
          <w:b/>
          <w:bCs/>
          <w:color w:val="333333"/>
          <w:sz w:val="32"/>
          <w:szCs w:val="32"/>
          <w:shd w:val="clear" w:color="auto" w:fill="FFFFFF"/>
        </w:rPr>
        <w:t>（项）：</w:t>
      </w:r>
      <w:r>
        <w:rPr>
          <w:rFonts w:hint="eastAsia" w:ascii="仿宋" w:hAnsi="仿宋" w:eastAsia="仿宋" w:cs="仿宋"/>
          <w:color w:val="333333"/>
          <w:sz w:val="32"/>
          <w:szCs w:val="32"/>
          <w:shd w:val="clear" w:color="auto" w:fill="FFFFFF"/>
        </w:rPr>
        <w:t>反映</w:t>
      </w:r>
      <w:r>
        <w:rPr>
          <w:rFonts w:hint="eastAsia" w:ascii="仿宋" w:hAnsi="仿宋" w:eastAsia="仿宋" w:cs="仿宋"/>
          <w:color w:val="333333"/>
          <w:sz w:val="32"/>
          <w:szCs w:val="32"/>
          <w:shd w:val="clear" w:color="auto" w:fill="FFFFFF"/>
          <w:lang w:val="en-US" w:eastAsia="zh-CN"/>
        </w:rPr>
        <w:t>除上述项目以外的其他用于</w:t>
      </w:r>
      <w:r>
        <w:rPr>
          <w:rFonts w:hint="eastAsia" w:ascii="仿宋" w:hAnsi="仿宋" w:eastAsia="仿宋" w:cs="仿宋"/>
          <w:color w:val="333333"/>
          <w:sz w:val="32"/>
          <w:szCs w:val="32"/>
          <w:shd w:val="clear" w:color="auto" w:fill="FFFFFF"/>
        </w:rPr>
        <w:t>行政事业单位医疗</w:t>
      </w:r>
      <w:r>
        <w:rPr>
          <w:rFonts w:hint="eastAsia" w:ascii="仿宋" w:hAnsi="仿宋" w:eastAsia="仿宋" w:cs="仿宋"/>
          <w:color w:val="333333"/>
          <w:sz w:val="32"/>
          <w:szCs w:val="32"/>
          <w:shd w:val="clear" w:color="auto" w:fill="FFFFFF"/>
          <w:lang w:val="en-US" w:eastAsia="zh-CN"/>
        </w:rPr>
        <w:t>方面的支出</w:t>
      </w:r>
      <w:r>
        <w:rPr>
          <w:rFonts w:hint="eastAsia" w:ascii="仿宋" w:hAnsi="仿宋" w:eastAsia="仿宋" w:cs="仿宋"/>
          <w:color w:val="333333"/>
          <w:sz w:val="32"/>
          <w:szCs w:val="32"/>
          <w:shd w:val="clear" w:color="auto" w:fill="FFFFFF"/>
        </w:rPr>
        <w:t>。</w:t>
      </w:r>
    </w:p>
    <w:p w14:paraId="3DC0C434">
      <w:pPr>
        <w:pStyle w:val="6"/>
        <w:widowControl/>
        <w:shd w:val="clear" w:color="auto" w:fill="FFFFFF"/>
        <w:spacing w:beforeAutospacing="0" w:afterAutospacing="0"/>
        <w:ind w:firstLine="646" w:firstLineChars="200"/>
        <w:jc w:val="both"/>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1</w:t>
      </w:r>
      <w:r>
        <w:rPr>
          <w:rFonts w:hint="eastAsia" w:ascii="仿宋" w:hAnsi="仿宋" w:eastAsia="仿宋" w:cs="仿宋"/>
          <w:b/>
          <w:bCs/>
          <w:color w:val="333333"/>
          <w:sz w:val="32"/>
          <w:szCs w:val="32"/>
          <w:shd w:val="clear" w:color="auto" w:fill="FFFFFF"/>
          <w:lang w:val="en-US" w:eastAsia="zh-CN"/>
        </w:rPr>
        <w:t>6</w:t>
      </w:r>
      <w:r>
        <w:rPr>
          <w:rFonts w:hint="eastAsia" w:ascii="仿宋" w:hAnsi="仿宋" w:eastAsia="仿宋" w:cs="仿宋"/>
          <w:b/>
          <w:bCs/>
          <w:color w:val="333333"/>
          <w:sz w:val="32"/>
          <w:szCs w:val="32"/>
          <w:shd w:val="clear" w:color="auto" w:fill="FFFFFF"/>
        </w:rPr>
        <w:t>.自然资源海洋气象等（类）气象事务（款）</w:t>
      </w:r>
      <w:r>
        <w:rPr>
          <w:rFonts w:hint="eastAsia" w:ascii="仿宋" w:hAnsi="仿宋" w:eastAsia="仿宋" w:cs="仿宋"/>
          <w:b/>
          <w:bCs/>
          <w:color w:val="333333"/>
          <w:sz w:val="32"/>
          <w:szCs w:val="32"/>
          <w:highlight w:val="none"/>
          <w:shd w:val="clear" w:color="auto" w:fill="FFFFFF"/>
        </w:rPr>
        <w:t>气象事业机构</w:t>
      </w:r>
      <w:r>
        <w:rPr>
          <w:rFonts w:hint="eastAsia" w:ascii="仿宋" w:hAnsi="仿宋" w:eastAsia="仿宋" w:cs="仿宋"/>
          <w:b/>
          <w:bCs/>
          <w:color w:val="333333"/>
          <w:sz w:val="32"/>
          <w:szCs w:val="32"/>
          <w:shd w:val="clear" w:color="auto" w:fill="FFFFFF"/>
        </w:rPr>
        <w:t>（项）：</w:t>
      </w:r>
      <w:r>
        <w:rPr>
          <w:rFonts w:hint="eastAsia" w:ascii="仿宋" w:hAnsi="仿宋" w:eastAsia="仿宋" w:cs="仿宋"/>
          <w:color w:val="333333"/>
          <w:sz w:val="32"/>
          <w:szCs w:val="32"/>
          <w:shd w:val="clear" w:color="auto" w:fill="FFFFFF"/>
        </w:rPr>
        <w:t>反映</w:t>
      </w:r>
      <w:r>
        <w:rPr>
          <w:rFonts w:hint="eastAsia" w:ascii="仿宋" w:hAnsi="仿宋" w:eastAsia="仿宋" w:cs="仿宋"/>
          <w:color w:val="333333"/>
          <w:sz w:val="32"/>
          <w:szCs w:val="32"/>
          <w:shd w:val="clear" w:color="auto" w:fill="FFFFFF"/>
          <w:lang w:val="en-US" w:eastAsia="zh-CN"/>
        </w:rPr>
        <w:t>气象事业单位（不包括实行公务员管理的事业单位）的基本支出</w:t>
      </w:r>
      <w:r>
        <w:rPr>
          <w:rFonts w:hint="eastAsia" w:ascii="仿宋" w:hAnsi="仿宋" w:eastAsia="仿宋" w:cs="仿宋"/>
          <w:color w:val="333333"/>
          <w:sz w:val="32"/>
          <w:szCs w:val="32"/>
          <w:shd w:val="clear" w:color="auto" w:fill="FFFFFF"/>
        </w:rPr>
        <w:t>。</w:t>
      </w:r>
    </w:p>
    <w:p w14:paraId="5EEF4B85">
      <w:pPr>
        <w:pStyle w:val="6"/>
        <w:widowControl/>
        <w:shd w:val="clear" w:color="auto" w:fill="FFFFFF"/>
        <w:spacing w:beforeAutospacing="0" w:afterAutospacing="0"/>
        <w:ind w:firstLine="646" w:firstLineChars="200"/>
        <w:jc w:val="both"/>
        <w:rPr>
          <w:rFonts w:hint="eastAsia"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1</w:t>
      </w:r>
      <w:r>
        <w:rPr>
          <w:rFonts w:hint="eastAsia" w:ascii="仿宋" w:hAnsi="仿宋" w:eastAsia="仿宋" w:cs="仿宋"/>
          <w:b/>
          <w:bCs/>
          <w:color w:val="333333"/>
          <w:sz w:val="32"/>
          <w:szCs w:val="32"/>
          <w:shd w:val="clear" w:color="auto" w:fill="FFFFFF"/>
          <w:lang w:val="en-US" w:eastAsia="zh-CN"/>
        </w:rPr>
        <w:t>7</w:t>
      </w:r>
      <w:r>
        <w:rPr>
          <w:rFonts w:hint="eastAsia" w:ascii="仿宋" w:hAnsi="仿宋" w:eastAsia="仿宋" w:cs="仿宋"/>
          <w:b/>
          <w:bCs/>
          <w:color w:val="333333"/>
          <w:sz w:val="32"/>
          <w:szCs w:val="32"/>
          <w:shd w:val="clear" w:color="auto" w:fill="FFFFFF"/>
        </w:rPr>
        <w:t>.自然资源海洋气象等（类）气象事务（款）</w:t>
      </w:r>
      <w:r>
        <w:rPr>
          <w:rFonts w:hint="eastAsia" w:ascii="仿宋" w:hAnsi="仿宋" w:eastAsia="仿宋" w:cs="仿宋"/>
          <w:b/>
          <w:bCs/>
          <w:color w:val="333333"/>
          <w:sz w:val="32"/>
          <w:szCs w:val="32"/>
          <w:highlight w:val="none"/>
          <w:shd w:val="clear" w:color="auto" w:fill="FFFFFF"/>
        </w:rPr>
        <w:t>气象</w:t>
      </w:r>
      <w:r>
        <w:rPr>
          <w:rFonts w:hint="eastAsia" w:ascii="仿宋" w:hAnsi="仿宋" w:eastAsia="仿宋" w:cs="仿宋"/>
          <w:b/>
          <w:bCs/>
          <w:color w:val="333333"/>
          <w:sz w:val="32"/>
          <w:szCs w:val="32"/>
          <w:highlight w:val="none"/>
          <w:shd w:val="clear" w:color="auto" w:fill="FFFFFF"/>
          <w:lang w:val="en-US" w:eastAsia="zh-CN"/>
        </w:rPr>
        <w:t>服务</w:t>
      </w:r>
      <w:r>
        <w:rPr>
          <w:rFonts w:hint="eastAsia" w:ascii="仿宋" w:hAnsi="仿宋" w:eastAsia="仿宋" w:cs="仿宋"/>
          <w:b/>
          <w:bCs/>
          <w:color w:val="333333"/>
          <w:sz w:val="32"/>
          <w:szCs w:val="32"/>
          <w:shd w:val="clear" w:color="auto" w:fill="FFFFFF"/>
        </w:rPr>
        <w:t>（项）：</w:t>
      </w:r>
      <w:r>
        <w:rPr>
          <w:rFonts w:hint="eastAsia" w:ascii="仿宋" w:hAnsi="仿宋" w:eastAsia="仿宋" w:cs="仿宋"/>
          <w:color w:val="333333"/>
          <w:sz w:val="32"/>
          <w:szCs w:val="32"/>
          <w:shd w:val="clear" w:color="auto" w:fill="FFFFFF"/>
        </w:rPr>
        <w:t>反映</w:t>
      </w:r>
      <w:r>
        <w:rPr>
          <w:rFonts w:hint="eastAsia" w:ascii="仿宋" w:hAnsi="仿宋" w:eastAsia="仿宋" w:cs="仿宋"/>
          <w:color w:val="333333"/>
          <w:sz w:val="32"/>
          <w:szCs w:val="32"/>
          <w:shd w:val="clear" w:color="auto" w:fill="FFFFFF"/>
          <w:lang w:val="en-US" w:eastAsia="zh-CN"/>
        </w:rPr>
        <w:t>为社会公众和政府等部门提供气象预报预测服务产品以及为国家安全、防汛抗旱、防雷、人工影响局部天气、农村建设、农牧业生产等提供气象服务方面的支出</w:t>
      </w:r>
      <w:r>
        <w:rPr>
          <w:rFonts w:hint="eastAsia" w:ascii="仿宋" w:hAnsi="仿宋" w:eastAsia="仿宋" w:cs="仿宋"/>
          <w:color w:val="333333"/>
          <w:sz w:val="32"/>
          <w:szCs w:val="32"/>
          <w:shd w:val="clear" w:color="auto" w:fill="FFFFFF"/>
        </w:rPr>
        <w:t>。</w:t>
      </w:r>
    </w:p>
    <w:p w14:paraId="69B7992E">
      <w:pPr>
        <w:spacing w:line="560" w:lineRule="exact"/>
        <w:ind w:firstLine="646" w:firstLineChars="200"/>
        <w:jc w:val="left"/>
        <w:rPr>
          <w:rFonts w:ascii="仿宋_GB2312" w:eastAsia="仿宋_GB2312"/>
          <w:b/>
          <w:sz w:val="32"/>
          <w:szCs w:val="32"/>
        </w:rPr>
      </w:pPr>
      <w:r>
        <w:rPr>
          <w:rFonts w:hint="eastAsia" w:ascii="仿宋" w:hAnsi="仿宋" w:eastAsia="仿宋" w:cs="仿宋"/>
          <w:b/>
          <w:bCs/>
          <w:color w:val="333333"/>
          <w:sz w:val="32"/>
          <w:szCs w:val="32"/>
          <w:shd w:val="clear" w:color="auto" w:fill="FFFFFF"/>
        </w:rPr>
        <w:t>1</w:t>
      </w:r>
      <w:r>
        <w:rPr>
          <w:rFonts w:hint="eastAsia" w:ascii="仿宋" w:hAnsi="仿宋" w:eastAsia="仿宋" w:cs="仿宋"/>
          <w:b/>
          <w:bCs/>
          <w:color w:val="333333"/>
          <w:sz w:val="32"/>
          <w:szCs w:val="32"/>
          <w:shd w:val="clear" w:color="auto" w:fill="FFFFFF"/>
          <w:lang w:val="en-US" w:eastAsia="zh-CN"/>
        </w:rPr>
        <w:t>8</w:t>
      </w:r>
      <w:r>
        <w:rPr>
          <w:rFonts w:hint="eastAsia" w:ascii="仿宋" w:hAnsi="仿宋" w:eastAsia="仿宋" w:cs="仿宋"/>
          <w:b/>
          <w:bCs/>
          <w:color w:val="333333"/>
          <w:sz w:val="32"/>
          <w:szCs w:val="32"/>
          <w:shd w:val="clear" w:color="auto" w:fill="FFFFFF"/>
        </w:rPr>
        <w:t>.住房保障（类）住房改革（款）</w:t>
      </w:r>
      <w:r>
        <w:rPr>
          <w:rFonts w:hint="eastAsia" w:ascii="仿宋" w:hAnsi="仿宋" w:eastAsia="仿宋" w:cs="仿宋"/>
          <w:b/>
          <w:bCs/>
          <w:color w:val="333333"/>
          <w:sz w:val="32"/>
          <w:szCs w:val="32"/>
          <w:highlight w:val="none"/>
          <w:shd w:val="clear" w:color="auto" w:fill="FFFFFF"/>
        </w:rPr>
        <w:t>住房公积金</w:t>
      </w:r>
      <w:r>
        <w:rPr>
          <w:rFonts w:hint="eastAsia" w:ascii="仿宋" w:hAnsi="仿宋" w:eastAsia="仿宋" w:cs="仿宋"/>
          <w:b/>
          <w:bCs/>
          <w:color w:val="333333"/>
          <w:sz w:val="32"/>
          <w:szCs w:val="32"/>
          <w:shd w:val="clear" w:color="auto" w:fill="FFFFFF"/>
        </w:rPr>
        <w:t>（项）：</w:t>
      </w:r>
      <w:r>
        <w:rPr>
          <w:rFonts w:hint="eastAsia" w:ascii="仿宋" w:hAnsi="仿宋" w:eastAsia="仿宋" w:cs="仿宋"/>
          <w:color w:val="333333"/>
          <w:sz w:val="32"/>
          <w:szCs w:val="32"/>
          <w:shd w:val="clear" w:color="auto" w:fill="FFFFFF"/>
        </w:rPr>
        <w:t>反映行政事业单位按人力资源和社会保障部、财政部规定的基本工资和津贴补贴以及规定比例为职工缴纳的住房公积金。</w:t>
      </w:r>
    </w:p>
    <w:p w14:paraId="3428DF21">
      <w:pPr>
        <w:spacing w:line="560" w:lineRule="exact"/>
        <w:rPr>
          <w:rFonts w:ascii="宋体" w:hAnsi="宋体"/>
          <w:b/>
          <w:sz w:val="36"/>
          <w:szCs w:val="36"/>
        </w:rPr>
      </w:pPr>
    </w:p>
    <w:p w14:paraId="21BA3736">
      <w:pPr>
        <w:spacing w:line="560" w:lineRule="exact"/>
        <w:rPr>
          <w:rFonts w:ascii="宋体" w:hAnsi="宋体"/>
          <w:b/>
          <w:sz w:val="36"/>
          <w:szCs w:val="36"/>
        </w:rPr>
      </w:pPr>
    </w:p>
    <w:p w14:paraId="42171713">
      <w:pPr>
        <w:spacing w:line="560" w:lineRule="exact"/>
        <w:rPr>
          <w:rFonts w:ascii="宋体" w:hAnsi="宋体"/>
          <w:b/>
          <w:sz w:val="36"/>
          <w:szCs w:val="36"/>
        </w:rPr>
      </w:pPr>
    </w:p>
    <w:p w14:paraId="69BD3803">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盘锦市气象局</w:t>
      </w:r>
      <w:r>
        <w:rPr>
          <w:rFonts w:hint="eastAsia" w:ascii="宋体" w:hAnsi="宋体"/>
          <w:b/>
          <w:sz w:val="36"/>
          <w:szCs w:val="36"/>
        </w:rPr>
        <w:t>部门预算</w:t>
      </w:r>
      <w:r>
        <w:rPr>
          <w:rFonts w:hint="eastAsia" w:ascii="宋体" w:hAnsi="宋体"/>
          <w:b/>
          <w:sz w:val="36"/>
          <w:szCs w:val="36"/>
          <w:lang w:val="en-US" w:eastAsia="zh-CN"/>
        </w:rPr>
        <w:t>公开</w:t>
      </w:r>
      <w:r>
        <w:rPr>
          <w:rFonts w:hint="eastAsia" w:ascii="宋体" w:hAnsi="宋体"/>
          <w:b/>
          <w:sz w:val="36"/>
          <w:szCs w:val="36"/>
        </w:rPr>
        <w:t>表</w:t>
      </w:r>
    </w:p>
    <w:p w14:paraId="3DA182C3">
      <w:pPr>
        <w:rPr>
          <w:rFonts w:hint="eastAsia" w:ascii="仿宋_GB2312" w:hAnsi="仿宋_GB2312" w:eastAsia="仿宋_GB2312" w:cs="仿宋_GB2312"/>
          <w:b w:val="0"/>
          <w:bCs/>
          <w:sz w:val="32"/>
          <w:szCs w:val="32"/>
        </w:rPr>
      </w:pPr>
    </w:p>
    <w:p w14:paraId="094A92C3">
      <w:pPr>
        <w:ind w:firstLine="2261" w:firstLineChars="700"/>
        <w:rPr>
          <w:rFonts w:hint="eastAsia" w:ascii="仿宋_GB2312" w:hAnsi="仿宋_GB2312" w:eastAsia="仿宋_GB2312" w:cs="仿宋_GB2312"/>
          <w:b w:val="0"/>
          <w:bCs/>
          <w:w w:val="96"/>
          <w:sz w:val="32"/>
          <w:szCs w:val="32"/>
          <w:lang w:eastAsia="zh-CN"/>
        </w:rPr>
      </w:pPr>
      <w:r>
        <w:rPr>
          <w:rFonts w:hint="eastAsia" w:ascii="仿宋_GB2312" w:hAnsi="仿宋_GB2312" w:eastAsia="仿宋_GB2312" w:cs="仿宋_GB2312"/>
          <w:b w:val="0"/>
          <w:bCs/>
          <w:sz w:val="32"/>
          <w:szCs w:val="32"/>
        </w:rPr>
        <w:t>（该部分内容详见附件）</w:t>
      </w:r>
    </w:p>
    <w:sectPr>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8AC13">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1A1559C7">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4F5B15"/>
    <w:rsid w:val="02C51D20"/>
    <w:rsid w:val="03930692"/>
    <w:rsid w:val="03D4408D"/>
    <w:rsid w:val="04A0361F"/>
    <w:rsid w:val="04C92FF4"/>
    <w:rsid w:val="05590D97"/>
    <w:rsid w:val="0660286B"/>
    <w:rsid w:val="069B1278"/>
    <w:rsid w:val="06B84EC6"/>
    <w:rsid w:val="06F26EF4"/>
    <w:rsid w:val="07000E37"/>
    <w:rsid w:val="074107DA"/>
    <w:rsid w:val="076641DD"/>
    <w:rsid w:val="077A6D35"/>
    <w:rsid w:val="078D0595"/>
    <w:rsid w:val="07FB97D1"/>
    <w:rsid w:val="080D4122"/>
    <w:rsid w:val="085B1DF0"/>
    <w:rsid w:val="08D65034"/>
    <w:rsid w:val="091B7ED8"/>
    <w:rsid w:val="09236A9D"/>
    <w:rsid w:val="09B35DC1"/>
    <w:rsid w:val="09E315A2"/>
    <w:rsid w:val="0A7E50A7"/>
    <w:rsid w:val="0AD42FF7"/>
    <w:rsid w:val="0B053EC8"/>
    <w:rsid w:val="0B4F7518"/>
    <w:rsid w:val="0B642054"/>
    <w:rsid w:val="0B6966C5"/>
    <w:rsid w:val="0B912F98"/>
    <w:rsid w:val="0BB208C5"/>
    <w:rsid w:val="0C423125"/>
    <w:rsid w:val="0D093B48"/>
    <w:rsid w:val="0D2427C1"/>
    <w:rsid w:val="0E06277D"/>
    <w:rsid w:val="0E3177FA"/>
    <w:rsid w:val="0E5D2B9E"/>
    <w:rsid w:val="0E6D4386"/>
    <w:rsid w:val="0E96467C"/>
    <w:rsid w:val="0F2A085F"/>
    <w:rsid w:val="0F7349CC"/>
    <w:rsid w:val="106E56DE"/>
    <w:rsid w:val="11B20219"/>
    <w:rsid w:val="126B66EF"/>
    <w:rsid w:val="127267ED"/>
    <w:rsid w:val="12C30C3D"/>
    <w:rsid w:val="130D280B"/>
    <w:rsid w:val="132428BF"/>
    <w:rsid w:val="13912AE9"/>
    <w:rsid w:val="13FC4E1B"/>
    <w:rsid w:val="15551D42"/>
    <w:rsid w:val="15600877"/>
    <w:rsid w:val="15744470"/>
    <w:rsid w:val="164976AB"/>
    <w:rsid w:val="17676F00"/>
    <w:rsid w:val="17B616E5"/>
    <w:rsid w:val="17F07D94"/>
    <w:rsid w:val="1877372F"/>
    <w:rsid w:val="189B1ADC"/>
    <w:rsid w:val="18C33AC7"/>
    <w:rsid w:val="18DF049C"/>
    <w:rsid w:val="18EC27B3"/>
    <w:rsid w:val="19027D91"/>
    <w:rsid w:val="19455480"/>
    <w:rsid w:val="1A0F73A5"/>
    <w:rsid w:val="1A2A3350"/>
    <w:rsid w:val="1AFF79D0"/>
    <w:rsid w:val="1B2059B8"/>
    <w:rsid w:val="1B4E181C"/>
    <w:rsid w:val="1B6601DF"/>
    <w:rsid w:val="1B8F6A9A"/>
    <w:rsid w:val="1B943D19"/>
    <w:rsid w:val="1BAB328C"/>
    <w:rsid w:val="1BBD0B15"/>
    <w:rsid w:val="1BCE367C"/>
    <w:rsid w:val="1BDE2B69"/>
    <w:rsid w:val="1BF84BC7"/>
    <w:rsid w:val="1C4A0633"/>
    <w:rsid w:val="1D462851"/>
    <w:rsid w:val="1D667501"/>
    <w:rsid w:val="1DF602FB"/>
    <w:rsid w:val="1E0F132C"/>
    <w:rsid w:val="1E1E7F54"/>
    <w:rsid w:val="1F212A66"/>
    <w:rsid w:val="1F315D3A"/>
    <w:rsid w:val="1F3822CC"/>
    <w:rsid w:val="1F565400"/>
    <w:rsid w:val="1FFF5969"/>
    <w:rsid w:val="200D6146"/>
    <w:rsid w:val="20481223"/>
    <w:rsid w:val="211A2370"/>
    <w:rsid w:val="215A4D90"/>
    <w:rsid w:val="2197751D"/>
    <w:rsid w:val="225F55CE"/>
    <w:rsid w:val="23E13ABE"/>
    <w:rsid w:val="23F724F4"/>
    <w:rsid w:val="242D23BA"/>
    <w:rsid w:val="24D3660E"/>
    <w:rsid w:val="24DB746F"/>
    <w:rsid w:val="256911D0"/>
    <w:rsid w:val="260E190B"/>
    <w:rsid w:val="26215F4F"/>
    <w:rsid w:val="2665504D"/>
    <w:rsid w:val="266A177F"/>
    <w:rsid w:val="26CF3897"/>
    <w:rsid w:val="26FB054E"/>
    <w:rsid w:val="270615B9"/>
    <w:rsid w:val="270B1A4A"/>
    <w:rsid w:val="27727FFE"/>
    <w:rsid w:val="27773A27"/>
    <w:rsid w:val="2809788B"/>
    <w:rsid w:val="298C6232"/>
    <w:rsid w:val="29990502"/>
    <w:rsid w:val="29DA6B40"/>
    <w:rsid w:val="29E6061F"/>
    <w:rsid w:val="2A3E5AEE"/>
    <w:rsid w:val="2AB96902"/>
    <w:rsid w:val="2AF10253"/>
    <w:rsid w:val="2B7DC5E7"/>
    <w:rsid w:val="2BF47C3E"/>
    <w:rsid w:val="2D2449BD"/>
    <w:rsid w:val="2E4E3659"/>
    <w:rsid w:val="2EB3162C"/>
    <w:rsid w:val="2EE465A5"/>
    <w:rsid w:val="2F142285"/>
    <w:rsid w:val="2F3DE142"/>
    <w:rsid w:val="2FAC4B1B"/>
    <w:rsid w:val="2FCA31B3"/>
    <w:rsid w:val="30D20571"/>
    <w:rsid w:val="313E7D46"/>
    <w:rsid w:val="316C7C8A"/>
    <w:rsid w:val="31EE3102"/>
    <w:rsid w:val="31FB3A39"/>
    <w:rsid w:val="34190834"/>
    <w:rsid w:val="34802092"/>
    <w:rsid w:val="34B9276A"/>
    <w:rsid w:val="3505415D"/>
    <w:rsid w:val="35BE487C"/>
    <w:rsid w:val="365A03F2"/>
    <w:rsid w:val="36F6584D"/>
    <w:rsid w:val="3757F7CA"/>
    <w:rsid w:val="385D4246"/>
    <w:rsid w:val="39047736"/>
    <w:rsid w:val="396661E0"/>
    <w:rsid w:val="39A607ED"/>
    <w:rsid w:val="39C71EBC"/>
    <w:rsid w:val="39D46840"/>
    <w:rsid w:val="39FC9D6E"/>
    <w:rsid w:val="3ADF145F"/>
    <w:rsid w:val="3AE4639A"/>
    <w:rsid w:val="3B697A90"/>
    <w:rsid w:val="3C1C2BDE"/>
    <w:rsid w:val="3CA073AF"/>
    <w:rsid w:val="3CE3375A"/>
    <w:rsid w:val="3D915310"/>
    <w:rsid w:val="3DBF7571"/>
    <w:rsid w:val="3DC668D9"/>
    <w:rsid w:val="3DDC2646"/>
    <w:rsid w:val="3E173A67"/>
    <w:rsid w:val="3EB7A014"/>
    <w:rsid w:val="3EC14D35"/>
    <w:rsid w:val="3ECF2123"/>
    <w:rsid w:val="3F732F2F"/>
    <w:rsid w:val="3FBF7077"/>
    <w:rsid w:val="3FBFDA26"/>
    <w:rsid w:val="3FE36547"/>
    <w:rsid w:val="3FF3C106"/>
    <w:rsid w:val="3FFF4FC7"/>
    <w:rsid w:val="40353DED"/>
    <w:rsid w:val="405469B7"/>
    <w:rsid w:val="40D02D3C"/>
    <w:rsid w:val="41852724"/>
    <w:rsid w:val="419C619B"/>
    <w:rsid w:val="42296E75"/>
    <w:rsid w:val="43243DE7"/>
    <w:rsid w:val="43F97ACA"/>
    <w:rsid w:val="450D1720"/>
    <w:rsid w:val="4602561E"/>
    <w:rsid w:val="46460D56"/>
    <w:rsid w:val="46E13712"/>
    <w:rsid w:val="46E41F07"/>
    <w:rsid w:val="470E1B72"/>
    <w:rsid w:val="4792414F"/>
    <w:rsid w:val="479A5FB8"/>
    <w:rsid w:val="47B807F3"/>
    <w:rsid w:val="47E81BB1"/>
    <w:rsid w:val="47FC6910"/>
    <w:rsid w:val="4A201EF6"/>
    <w:rsid w:val="4A623313"/>
    <w:rsid w:val="4A726690"/>
    <w:rsid w:val="4B1B6C71"/>
    <w:rsid w:val="4B756F90"/>
    <w:rsid w:val="4C281EF3"/>
    <w:rsid w:val="4C9D782D"/>
    <w:rsid w:val="4CDD4B47"/>
    <w:rsid w:val="4CE12E15"/>
    <w:rsid w:val="4D312DA7"/>
    <w:rsid w:val="4D69924D"/>
    <w:rsid w:val="4DDA23BB"/>
    <w:rsid w:val="4E5403C0"/>
    <w:rsid w:val="4EB470B0"/>
    <w:rsid w:val="4ED60DD5"/>
    <w:rsid w:val="4F055FF2"/>
    <w:rsid w:val="4F4B6866"/>
    <w:rsid w:val="4F77935B"/>
    <w:rsid w:val="4FC53A84"/>
    <w:rsid w:val="50CD3132"/>
    <w:rsid w:val="51657D90"/>
    <w:rsid w:val="51993F9E"/>
    <w:rsid w:val="52184D14"/>
    <w:rsid w:val="525D300E"/>
    <w:rsid w:val="530A54F1"/>
    <w:rsid w:val="53681604"/>
    <w:rsid w:val="536979A6"/>
    <w:rsid w:val="54297667"/>
    <w:rsid w:val="55DFA0A0"/>
    <w:rsid w:val="561435A7"/>
    <w:rsid w:val="569F3D76"/>
    <w:rsid w:val="57210399"/>
    <w:rsid w:val="576818B0"/>
    <w:rsid w:val="577A463F"/>
    <w:rsid w:val="57CD0DB1"/>
    <w:rsid w:val="57ED2858"/>
    <w:rsid w:val="57FA6D49"/>
    <w:rsid w:val="58282268"/>
    <w:rsid w:val="59143D47"/>
    <w:rsid w:val="59851D75"/>
    <w:rsid w:val="59A71EE5"/>
    <w:rsid w:val="59CE51A9"/>
    <w:rsid w:val="59FF1B90"/>
    <w:rsid w:val="5A026F22"/>
    <w:rsid w:val="5A474332"/>
    <w:rsid w:val="5A9B1124"/>
    <w:rsid w:val="5AD05F1E"/>
    <w:rsid w:val="5B152E64"/>
    <w:rsid w:val="5B7340B8"/>
    <w:rsid w:val="5BDFAB0E"/>
    <w:rsid w:val="5C32682B"/>
    <w:rsid w:val="5CDEEC0A"/>
    <w:rsid w:val="5D4A53A2"/>
    <w:rsid w:val="5D5F6243"/>
    <w:rsid w:val="5D7C6005"/>
    <w:rsid w:val="5DC77D97"/>
    <w:rsid w:val="5DD22168"/>
    <w:rsid w:val="5DDE7CA6"/>
    <w:rsid w:val="5E1831B8"/>
    <w:rsid w:val="5FC92290"/>
    <w:rsid w:val="5FE2B437"/>
    <w:rsid w:val="5FEF5520"/>
    <w:rsid w:val="5FF71960"/>
    <w:rsid w:val="60147D4F"/>
    <w:rsid w:val="60B34342"/>
    <w:rsid w:val="615C160D"/>
    <w:rsid w:val="616B3E01"/>
    <w:rsid w:val="61C90194"/>
    <w:rsid w:val="61DE4A37"/>
    <w:rsid w:val="62066B73"/>
    <w:rsid w:val="622C0E07"/>
    <w:rsid w:val="628C5B80"/>
    <w:rsid w:val="63646445"/>
    <w:rsid w:val="638C42D9"/>
    <w:rsid w:val="63D97827"/>
    <w:rsid w:val="64410F8F"/>
    <w:rsid w:val="64B45E83"/>
    <w:rsid w:val="651152FC"/>
    <w:rsid w:val="65324317"/>
    <w:rsid w:val="65593F66"/>
    <w:rsid w:val="65FEE4FC"/>
    <w:rsid w:val="66F40245"/>
    <w:rsid w:val="67FA1B80"/>
    <w:rsid w:val="68464DC5"/>
    <w:rsid w:val="69221657"/>
    <w:rsid w:val="6A6715B2"/>
    <w:rsid w:val="6A726147"/>
    <w:rsid w:val="6B300A25"/>
    <w:rsid w:val="6B535F74"/>
    <w:rsid w:val="6B7A4DE0"/>
    <w:rsid w:val="6BDDE3A2"/>
    <w:rsid w:val="6BEA5A68"/>
    <w:rsid w:val="6C163263"/>
    <w:rsid w:val="6C264620"/>
    <w:rsid w:val="6C45212F"/>
    <w:rsid w:val="6CFECA5E"/>
    <w:rsid w:val="6D7E1522"/>
    <w:rsid w:val="6D95125A"/>
    <w:rsid w:val="6ED06DC1"/>
    <w:rsid w:val="6EFB2B5A"/>
    <w:rsid w:val="6EFD1050"/>
    <w:rsid w:val="6F3C07B7"/>
    <w:rsid w:val="6F474F0B"/>
    <w:rsid w:val="6F565074"/>
    <w:rsid w:val="6F6F6081"/>
    <w:rsid w:val="6F7F96C5"/>
    <w:rsid w:val="6FB70357"/>
    <w:rsid w:val="6FD5E3EE"/>
    <w:rsid w:val="6FFFA188"/>
    <w:rsid w:val="701934AE"/>
    <w:rsid w:val="714B2ECB"/>
    <w:rsid w:val="716F713B"/>
    <w:rsid w:val="71D7CD63"/>
    <w:rsid w:val="72077A91"/>
    <w:rsid w:val="723143F0"/>
    <w:rsid w:val="72385629"/>
    <w:rsid w:val="731F0A75"/>
    <w:rsid w:val="73351169"/>
    <w:rsid w:val="741831B5"/>
    <w:rsid w:val="75C80649"/>
    <w:rsid w:val="762F7860"/>
    <w:rsid w:val="767174B1"/>
    <w:rsid w:val="76D6577B"/>
    <w:rsid w:val="77360315"/>
    <w:rsid w:val="77CB17F7"/>
    <w:rsid w:val="77EF22B1"/>
    <w:rsid w:val="786D1EFA"/>
    <w:rsid w:val="791E4FA3"/>
    <w:rsid w:val="79BF61C2"/>
    <w:rsid w:val="79FC7325"/>
    <w:rsid w:val="7A6B5CE7"/>
    <w:rsid w:val="7AE7FB34"/>
    <w:rsid w:val="7AFF2F06"/>
    <w:rsid w:val="7B767570"/>
    <w:rsid w:val="7B778066"/>
    <w:rsid w:val="7BAF23D3"/>
    <w:rsid w:val="7BDA3581"/>
    <w:rsid w:val="7C470034"/>
    <w:rsid w:val="7C7C68B8"/>
    <w:rsid w:val="7CADD60F"/>
    <w:rsid w:val="7CEB9D80"/>
    <w:rsid w:val="7D521B6D"/>
    <w:rsid w:val="7D572E14"/>
    <w:rsid w:val="7D8F0965"/>
    <w:rsid w:val="7DD87B8D"/>
    <w:rsid w:val="7DEFEC06"/>
    <w:rsid w:val="7DF5611B"/>
    <w:rsid w:val="7EA36676"/>
    <w:rsid w:val="7EC368C0"/>
    <w:rsid w:val="7EF53BC8"/>
    <w:rsid w:val="7EFB987F"/>
    <w:rsid w:val="7F105FF7"/>
    <w:rsid w:val="7F1D43BF"/>
    <w:rsid w:val="7F533BF8"/>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3541</Words>
  <Characters>3707</Characters>
  <Lines>22</Lines>
  <Paragraphs>6</Paragraphs>
  <TotalTime>2</TotalTime>
  <ScaleCrop>false</ScaleCrop>
  <LinksUpToDate>false</LinksUpToDate>
  <CharactersWithSpaces>3748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2025-02-12T07:28:03Z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5CC35F0E003F42E9A41E2322B6016447_12</vt:lpwstr>
  </property>
</Properties>
</file>