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企业承诺书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本企业</w:t>
      </w:r>
      <w:r>
        <w:rPr>
          <w:rFonts w:hint="eastAsia" w:ascii="仿宋_GB2312" w:eastAsia="仿宋_GB2312"/>
          <w:color w:val="auto"/>
          <w:sz w:val="32"/>
          <w:szCs w:val="32"/>
        </w:rPr>
        <w:t>自愿参加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双台子区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2024消费促进年第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批消费补贴活动</w:t>
      </w:r>
      <w:r>
        <w:rPr>
          <w:rFonts w:hint="eastAsia" w:ascii="仿宋_GB2312" w:eastAsia="仿宋_GB2312"/>
          <w:color w:val="auto"/>
          <w:sz w:val="32"/>
          <w:szCs w:val="32"/>
        </w:rPr>
        <w:t>,了解并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承诺遵守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以下规则要求：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双台子区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依法注册，经营状况及信用良好，无重大失信、失范行为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消费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核销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活动条件，自愿参加本次活动。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2.承诺及时主动纳入我区批发零售业统计。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制定配套让利促销优惠方案，明码标价，不借促消费之机变相加价和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哄抬物价，不搞虚假宣传。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4.在消费者核销时，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仅用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我企业经销范围内购买商品使用，商品种类不限。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诚信经营，保证商品质量和服务质量，杜绝假冒伪劣、以次充好、以旧充新的产品进入市场流通。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主动制止任何方式套取财政资金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违反活动规则、恶意骗取优惠的行为。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按要求布放活动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宣传物料，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须提供不少于1种宣传物料支持，如海报、收银台台卡等。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7.承诺规范使用补贴资金，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单笔交易超过5000元，需为个人消费者开具发票，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保留相应的核销凭证资料，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活动结束后统一报送，并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在第三方审计时主动配合提供相关审计材料。做好清算工作，按规定退回不符合条件的补贴资金。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积极落实安全生产主体责任，加强应急工作管理，按照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工作要求制定应急预案，确保各项促销活动安全有序。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9.自觉接受社会公众和媒体的监督。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（正文至此）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901"/>
        </w:tabs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960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负责人（签字）：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单位名称（盖章）：</w:t>
      </w:r>
    </w:p>
    <w:p>
      <w:pPr>
        <w:pStyle w:val="2"/>
        <w:wordWrap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right"/>
        <w:textAlignment w:val="auto"/>
        <w:outlineLvl w:val="1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wordWrap/>
        <w:ind w:firstLine="5783" w:firstLineChars="1800"/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531" w:right="1587" w:bottom="153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YWVhMmYwZDMzN2I4ZDJmMDQ4NDI3ZTlhZmY2NTYifQ=="/>
    <w:docVar w:name="KSO_WPS_MARK_KEY" w:val="461ab157-f87c-4ab6-80d4-d50e2ecd7c31"/>
  </w:docVars>
  <w:rsids>
    <w:rsidRoot w:val="00000000"/>
    <w:rsid w:val="007F3E35"/>
    <w:rsid w:val="04933407"/>
    <w:rsid w:val="05053F1D"/>
    <w:rsid w:val="0ADA2E48"/>
    <w:rsid w:val="23D32810"/>
    <w:rsid w:val="29140FA0"/>
    <w:rsid w:val="2C9B7EDD"/>
    <w:rsid w:val="2EBA6C24"/>
    <w:rsid w:val="36BD40A7"/>
    <w:rsid w:val="3C1C337D"/>
    <w:rsid w:val="41BF1713"/>
    <w:rsid w:val="49F62DD3"/>
    <w:rsid w:val="4AF3760A"/>
    <w:rsid w:val="4EF36F9D"/>
    <w:rsid w:val="56C43616"/>
    <w:rsid w:val="5B5C6B06"/>
    <w:rsid w:val="64D5652A"/>
    <w:rsid w:val="736C5DF0"/>
    <w:rsid w:val="775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MS Gothic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仿宋_GB2312" w:hAnsi="仿宋_GB2312" w:eastAsia="仿宋_GB2312" w:cs="仿宋_GB2312"/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512</Characters>
  <Lines>0</Lines>
  <Paragraphs>0</Paragraphs>
  <TotalTime>5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2024-05-08T01:43:00Z</dcterms:created>
  <dc:creator>Administrator</dc:creator>
  <cp:lastModifiedBy>WPS_1611277252</cp:lastModifiedBy>
  <cp:lastPrinted>2024-05-23T09:43:00Z</cp:lastPrinted>
  <dcterms:modified xsi:type="dcterms:W3CDTF">2024-09-06T08:20:29Z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495C6B51A5244AB5A11DD754EAF9FCB0_13</vt:lpwstr>
  </property>
</Properties>
</file>