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8528A">
      <w:pPr>
        <w:spacing w:line="560" w:lineRule="exact"/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02B0BC3">
      <w:pPr>
        <w:spacing w:line="560" w:lineRule="exact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盘山县</w:t>
      </w:r>
      <w:r>
        <w:rPr>
          <w:rFonts w:hint="eastAsia" w:ascii="Times New Roman" w:hAnsi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粮油规模种植主体单产提升</w:t>
      </w:r>
    </w:p>
    <w:p w14:paraId="169DAC45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</w:rPr>
        <w:t>项目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专家技术指导</w:t>
      </w:r>
      <w:r>
        <w:rPr>
          <w:rFonts w:ascii="Times New Roman" w:hAnsi="Times New Roman"/>
          <w:b/>
          <w:bCs/>
          <w:sz w:val="44"/>
          <w:szCs w:val="44"/>
        </w:rPr>
        <w:t>组</w:t>
      </w:r>
    </w:p>
    <w:p w14:paraId="5CF4B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盘山县现代农业发展中心  主任</w:t>
      </w:r>
    </w:p>
    <w:p w14:paraId="0C3A3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副组长：李  永  县农业技术服务中心高级农艺师</w:t>
      </w:r>
    </w:p>
    <w:p w14:paraId="4EEAF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：张振和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县农业技术服务中心正高级农艺师</w:t>
      </w:r>
    </w:p>
    <w:p w14:paraId="63A639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正高级农艺师</w:t>
      </w:r>
    </w:p>
    <w:p w14:paraId="3C888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  丹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盘山县现代农业发展服务中心正高级农艺师</w:t>
      </w:r>
    </w:p>
    <w:p w14:paraId="20F7B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苏立坚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盘山县现代农业发展服务中心正高级农艺师</w:t>
      </w:r>
    </w:p>
    <w:p w14:paraId="3069E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张振和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盘山县现代农业发展服务中心正高级农艺师</w:t>
      </w:r>
    </w:p>
    <w:p w14:paraId="60005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陆一丰  石新镇农事服务中心高级农艺师</w:t>
      </w:r>
    </w:p>
    <w:p w14:paraId="1B717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张金会  沙岭镇农事服务中心高级农艺师</w:t>
      </w:r>
    </w:p>
    <w:p w14:paraId="43A72C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王荣军  高升街道农事服务中心高级农艺师</w:t>
      </w:r>
    </w:p>
    <w:p w14:paraId="72B15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超  得胜街道农事服务中心高级农艺师</w:t>
      </w:r>
    </w:p>
    <w:p w14:paraId="475A73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陈万仁  吴家镇农事服务中心  农艺师</w:t>
      </w:r>
    </w:p>
    <w:p w14:paraId="6848EE8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姜  军  古城子镇农事服务中心 农艺师</w:t>
      </w:r>
    </w:p>
    <w:p w14:paraId="06E4E7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付延双  陈家镇农事服务中心 农艺师</w:t>
      </w:r>
    </w:p>
    <w:p w14:paraId="126ABF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  冲  甜水镇农事服务中心 农艺师</w:t>
      </w:r>
    </w:p>
    <w:p w14:paraId="18B07B5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马  超  胡家镇农事服务中心 主任</w:t>
      </w:r>
    </w:p>
    <w:p w14:paraId="3FA1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王晓东  太平街道农事服务中心 副主任 </w:t>
      </w:r>
    </w:p>
    <w:p w14:paraId="4D1544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  镇  坝墙子镇农事服务中心  农艺师</w:t>
      </w:r>
    </w:p>
    <w:p w14:paraId="6EACD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何凤芝  羊圈子镇农事服务中心副主任</w:t>
      </w:r>
    </w:p>
    <w:p w14:paraId="1009165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张  庆  东郭街道农事服务中心工程师</w:t>
      </w:r>
    </w:p>
    <w:p w14:paraId="71A59477"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238F3DE5"/>
    <w:rsid w:val="238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/>
    </w:rPr>
  </w:style>
  <w:style w:type="paragraph" w:styleId="4">
    <w:name w:val="caption"/>
    <w:basedOn w:val="1"/>
    <w:next w:val="1"/>
    <w:qFormat/>
    <w:uiPriority w:val="35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2024-08-20T00:29:00Z</dcterms:created>
  <dc:creator>互联盘锦网站</dc:creator>
  <cp:lastModifiedBy>互联盘锦网站</cp:lastModifiedBy>
  <dcterms:modified xsi:type="dcterms:W3CDTF">2024-08-20T00:30:18Z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9515DEBA07E34964A3C7A1B984878AFF_11</vt:lpwstr>
  </property>
</Properties>
</file>