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38547"/>
    <w:tbl>
      <w:tblPr>
        <w:tblStyle w:val="5"/>
        <w:tblW w:w="103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202"/>
        <w:gridCol w:w="3602"/>
        <w:gridCol w:w="1440"/>
        <w:gridCol w:w="3420"/>
      </w:tblGrid>
      <w:tr w14:paraId="4086F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1036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897C11">
            <w:pPr>
              <w:widowControl/>
              <w:spacing w:line="0" w:lineRule="atLeast"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bookmarkStart w:id="0" w:name="RANGE!A1:E77"/>
            <w:r>
              <w:rPr>
                <w:rFonts w:hint="eastAsia" w:ascii="宋体" w:cs="宋体"/>
                <w:b/>
                <w:bCs/>
                <w:kern w:val="0"/>
                <w:sz w:val="36"/>
                <w:szCs w:val="36"/>
              </w:rPr>
              <w:t>盘锦市涉企行政事业性收费目录清单</w:t>
            </w:r>
            <w:bookmarkEnd w:id="0"/>
          </w:p>
        </w:tc>
      </w:tr>
      <w:tr w14:paraId="0E321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  <w:jc w:val="center"/>
        </w:trPr>
        <w:tc>
          <w:tcPr>
            <w:tcW w:w="1036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1020F32">
            <w:pPr>
              <w:widowControl/>
              <w:spacing w:line="0" w:lineRule="atLeast"/>
              <w:jc w:val="center"/>
              <w:rPr>
                <w:rFonts w:ascii="楷体_GB2312" w:eastAsia="楷体_GB2312" w:cs="宋体"/>
                <w:b/>
                <w:kern w:val="0"/>
                <w:sz w:val="28"/>
                <w:szCs w:val="28"/>
              </w:rPr>
            </w:pPr>
          </w:p>
          <w:p w14:paraId="17CBB959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 w:cs="宋体"/>
                <w:b/>
                <w:kern w:val="0"/>
                <w:sz w:val="28"/>
                <w:szCs w:val="28"/>
              </w:rPr>
              <w:t>2018年6月14日更新</w:t>
            </w:r>
          </w:p>
        </w:tc>
      </w:tr>
      <w:tr w14:paraId="426BD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3DF79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4E838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部门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27368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项目名称（共13项，全部中央设立）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AF6F4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管理方式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6F56E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政策依据</w:t>
            </w:r>
          </w:p>
        </w:tc>
      </w:tr>
      <w:tr w14:paraId="5CCE4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ECAB9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5266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公安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3AB3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5904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ECD4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1116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EAC4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07E13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CDF80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1.机动车号牌工本费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F4C8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CA4F3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《中华人民共和国道路交通安全法》，发改价格[2004]2831号,计价格[1994]783号,价费字[1992]240号，行业标准GA36-2014</w:t>
            </w:r>
          </w:p>
        </w:tc>
      </w:tr>
      <w:tr w14:paraId="32349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F1B09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B8B33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045D6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(1)号牌(含临时)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DFA63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2390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A6DA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11638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438D6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5B8CC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(2)号牌专用固封装置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0F34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A42E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75C58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75580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F8EA6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2544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(3)号牌架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E1ED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3690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6A00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211FA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E2A6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5FB9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2.机动车行驶证、登记证书、驾驶证工本费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DA95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AF6A6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《中华人民共和国道路交通安全法》，发改价格[2004]2831号,财综[2001]67号,计价格[2001]1979号,计价格[1994]783号,价费字[1992]240号，发改价格〔2017〕1186号</w:t>
            </w:r>
          </w:p>
        </w:tc>
      </w:tr>
      <w:tr w14:paraId="736E5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24D8E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183E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8BB5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3.临时入境机动车号牌和行驶证、临时机动车驾驶许可工本费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9EDF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缴入省国库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9A73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《中华人民共和国道路交通安全法》，财综[2008]36号,发改价格[2008]1575号，发改价格〔2017〕1186号</w:t>
            </w:r>
          </w:p>
        </w:tc>
      </w:tr>
      <w:tr w14:paraId="4D7C0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2A91B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CE357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法制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7533F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9B536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78866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3EF7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42D66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B248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■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9685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4.仲裁收费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08CD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DF33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《中华人民共和国仲裁法》，财综[2010]19号,国办发[1995]44号</w:t>
            </w:r>
          </w:p>
        </w:tc>
      </w:tr>
      <w:tr w14:paraId="6A22F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7CC79">
            <w:pPr>
              <w:widowControl/>
              <w:spacing w:line="0" w:lineRule="atLeast"/>
              <w:ind w:firstLine="176" w:firstLineChars="98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四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4227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人防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A62D2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0045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28E3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B60B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A2B28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D76A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3C84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5.防空地下室易地建设费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B292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缴入省市县</w:t>
            </w:r>
          </w:p>
          <w:p w14:paraId="6BBCB3E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国库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60E0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中发[2001]9号,计价格[2000]474号</w:t>
            </w:r>
          </w:p>
        </w:tc>
      </w:tr>
      <w:tr w14:paraId="734BA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CA8B9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五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123E6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国土资源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AA90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0D8D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A94F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00102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6505B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21EB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2E99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6.耕地开垦费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DDEA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89E00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《中华人民共和国土地管理法》，《中华人民共和国土地管理法实施条例》</w:t>
            </w:r>
          </w:p>
        </w:tc>
      </w:tr>
      <w:tr w14:paraId="2E30B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E2AE9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963B8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3972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</w:t>
            </w:r>
            <w:r>
              <w:rPr>
                <w:rFonts w:hint="eastAsia" w:ascii="宋体" w:hAnsi="宋体"/>
                <w:snapToGrid w:val="0"/>
                <w:sz w:val="18"/>
                <w:szCs w:val="18"/>
              </w:rPr>
              <w:t>不动产登记费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3946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缴入市县国库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76C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中华人民共和国物权法》，财税[2016]79号，发改价格规[2016]2559号，按规定收取不动产登记费后，原相关部门收取的土地登记费、房屋登记费、林权证工本费以及其他涉及不动产登记、查询、复制和证明的收费项目一律取消。</w:t>
            </w:r>
          </w:p>
        </w:tc>
      </w:tr>
      <w:tr w14:paraId="2D595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769BF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六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9787B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住房城              乡建设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485F4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292C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A772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9492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1E3A0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5F15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■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5E5DC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8.污水处理费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6E683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3509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</w:t>
            </w:r>
            <w:bookmarkStart w:id="1" w:name="_GoBack"/>
            <w:bookmarkEnd w:id="1"/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城镇排水与污水处理条例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》,《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城镇排水与污水处理条例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》,财税[2014]151号,发改价格[2015]119号</w:t>
            </w:r>
          </w:p>
        </w:tc>
      </w:tr>
      <w:tr w14:paraId="2A1F8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F831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4E45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3B802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9.城市道路占用、挖掘修复费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421F0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缴入市县国库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9DA8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《城市道路管理条例》，建城[1993]410号，财税[2015]68号</w:t>
            </w:r>
          </w:p>
        </w:tc>
      </w:tr>
      <w:tr w14:paraId="5EAB4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9B130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七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8B894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水利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450F2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BBB8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93407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0EDF0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73D30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38D51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FB532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10.水资源费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2EAA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缴入中央省市县国库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C234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《中华人民共和国水法》，《取水许可和水资源费征收管理条例》，财税[2016]2号，发改价格[2014]1959号,发改价格[2013]29号,财综[2011]19号,发改价格[2009]1779号,财综[2008]79号,财综[2003]89号,价费字[1992]181号</w:t>
            </w:r>
          </w:p>
        </w:tc>
      </w:tr>
      <w:tr w14:paraId="49AB2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7390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E05A3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F3E2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11.水土保持补偿费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250B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853D7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《中华人民共和国水土保持法》，财综[2014]8号,发改价格[2014]886号，发改价格〔2017〕1186号</w:t>
            </w:r>
          </w:p>
        </w:tc>
      </w:tr>
      <w:tr w14:paraId="59854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873D4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八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0F9BF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海洋渔业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10F9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00233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CA993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787E9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425EB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BAD010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▲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C23F7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12.渔业资源增殖保护费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65D7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缴入省市县国库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5543F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《中华人民共和国渔业法》，财税[2014]101号，发改价格[2015]2136号，财综[2012]97号,计价格[1994]400号,价费字[1992]452号</w:t>
            </w:r>
          </w:p>
        </w:tc>
      </w:tr>
      <w:tr w14:paraId="0235B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577C1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九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AF651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质监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0893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B29D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42E6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7BF3D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17D7B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50A5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■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A8BE7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13.特种设备检验检测费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F486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E1F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《中华人民共和国特种设备安全法》，《特种设备安全监察条例》，发改价格[2015]1299号，财综[2011]16号,财综[2001]10号,价费字[1992]268号</w:t>
            </w:r>
          </w:p>
        </w:tc>
      </w:tr>
    </w:tbl>
    <w:p w14:paraId="2ED7C1F1">
      <w:pPr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注: 1、标注“▲”号的收费项目，对小型微型企业免予征收。</w:t>
      </w:r>
    </w:p>
    <w:p w14:paraId="6496EE5B"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   2、</w:t>
      </w:r>
      <w:r>
        <w:rPr>
          <w:rFonts w:hint="eastAsia" w:ascii="宋体" w:hAnsi="宋体" w:cs="宋体"/>
          <w:kern w:val="0"/>
          <w:sz w:val="18"/>
          <w:szCs w:val="18"/>
        </w:rPr>
        <w:t>标注“</w:t>
      </w:r>
      <w:r>
        <w:rPr>
          <w:rFonts w:hint="eastAsia" w:ascii="宋体" w:hAnsi="宋体" w:cs="Arial"/>
          <w:kern w:val="0"/>
          <w:sz w:val="18"/>
          <w:szCs w:val="18"/>
        </w:rPr>
        <w:t>■</w:t>
      </w:r>
      <w:r>
        <w:rPr>
          <w:rFonts w:hint="eastAsia" w:ascii="宋体" w:hAnsi="宋体" w:cs="宋体"/>
          <w:kern w:val="0"/>
          <w:sz w:val="18"/>
          <w:szCs w:val="18"/>
        </w:rPr>
        <w:t>”号的收费项目，2018年底前对小型微型企业暂缓征收或免予征收。</w:t>
      </w:r>
    </w:p>
    <w:p w14:paraId="3CD051E7">
      <w:pPr>
        <w:rPr>
          <w:rFonts w:ascii="宋体"/>
          <w:sz w:val="32"/>
          <w:szCs w:val="32"/>
        </w:rPr>
      </w:pPr>
    </w:p>
    <w:p w14:paraId="361B1A78">
      <w:pPr>
        <w:rPr>
          <w:rFonts w:ascii="宋体"/>
          <w:sz w:val="32"/>
          <w:szCs w:val="32"/>
        </w:rPr>
      </w:pPr>
    </w:p>
    <w:p w14:paraId="1120B38D">
      <w:pPr>
        <w:rPr>
          <w:rFonts w:ascii="仿宋_GB2312" w:eastAsia="仿宋_GB2312"/>
          <w:sz w:val="32"/>
          <w:szCs w:val="32"/>
        </w:rPr>
      </w:pPr>
    </w:p>
    <w:p w14:paraId="3A6ED218"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418" w:bottom="1701" w:left="1418" w:header="851" w:footer="130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03740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 w14:paraId="2D95324B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C8973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2B2D2B9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UxZGUzOWViMmFhYTY3NDBmNzI5ODNlZDY0N2EzM2UifQ=="/>
  </w:docVars>
  <w:rsids>
    <w:rsidRoot w:val="00267A96"/>
    <w:rsid w:val="000638E6"/>
    <w:rsid w:val="0011298D"/>
    <w:rsid w:val="00117091"/>
    <w:rsid w:val="00156FE4"/>
    <w:rsid w:val="001E1B3F"/>
    <w:rsid w:val="001F0336"/>
    <w:rsid w:val="00232AC2"/>
    <w:rsid w:val="002436D1"/>
    <w:rsid w:val="002667EA"/>
    <w:rsid w:val="00267A96"/>
    <w:rsid w:val="00323C09"/>
    <w:rsid w:val="003A1AD9"/>
    <w:rsid w:val="003D4577"/>
    <w:rsid w:val="003E16D0"/>
    <w:rsid w:val="003F07B6"/>
    <w:rsid w:val="00402315"/>
    <w:rsid w:val="00451BCF"/>
    <w:rsid w:val="004E3293"/>
    <w:rsid w:val="00576875"/>
    <w:rsid w:val="005B6C4D"/>
    <w:rsid w:val="00617349"/>
    <w:rsid w:val="006E09E9"/>
    <w:rsid w:val="006F17F2"/>
    <w:rsid w:val="00707538"/>
    <w:rsid w:val="007525FC"/>
    <w:rsid w:val="007C37F8"/>
    <w:rsid w:val="007D5443"/>
    <w:rsid w:val="007D5EF9"/>
    <w:rsid w:val="00802FC1"/>
    <w:rsid w:val="008E59F5"/>
    <w:rsid w:val="008F395C"/>
    <w:rsid w:val="009305E0"/>
    <w:rsid w:val="00961D76"/>
    <w:rsid w:val="009978E8"/>
    <w:rsid w:val="009B671E"/>
    <w:rsid w:val="009C3818"/>
    <w:rsid w:val="00A13004"/>
    <w:rsid w:val="00A15898"/>
    <w:rsid w:val="00A74812"/>
    <w:rsid w:val="00AB0C67"/>
    <w:rsid w:val="00B569CD"/>
    <w:rsid w:val="00B60576"/>
    <w:rsid w:val="00B705EF"/>
    <w:rsid w:val="00B94943"/>
    <w:rsid w:val="00BE0EBC"/>
    <w:rsid w:val="00C910F4"/>
    <w:rsid w:val="00CF3292"/>
    <w:rsid w:val="00D226A0"/>
    <w:rsid w:val="00D43814"/>
    <w:rsid w:val="00D96913"/>
    <w:rsid w:val="00DA7578"/>
    <w:rsid w:val="00E801E2"/>
    <w:rsid w:val="00FD3005"/>
    <w:rsid w:val="1C873344"/>
    <w:rsid w:val="25267F43"/>
    <w:rsid w:val="336762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楷体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rFonts w:ascii="Times New Roman" w:hAnsi="Times New Roman"/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Char"/>
    <w:basedOn w:val="1"/>
    <w:uiPriority w:val="0"/>
    <w:pPr>
      <w:widowControl/>
      <w:jc w:val="left"/>
    </w:pPr>
    <w:rPr>
      <w:rFonts w:ascii="Verdana" w:hAnsi="Verdana" w:eastAsia="仿宋_GB2312"/>
      <w:kern w:val="0"/>
      <w:sz w:val="28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950</Words>
  <Characters>1309</Characters>
  <Lines>10</Lines>
  <Paragraphs>3</Paragraphs>
  <TotalTime>1</TotalTime>
  <ScaleCrop>false</ScaleCrop>
  <LinksUpToDate>false</LinksUpToDate>
  <CharactersWithSpaces>1381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2018-03-20T07:51:00Z</dcterms:created>
  <dc:creator>lenovo</dc:creator>
  <cp:lastModifiedBy>次次--</cp:lastModifiedBy>
  <cp:lastPrinted>2018-03-21T00:59:00Z</cp:lastPrinted>
  <dcterms:modified xsi:type="dcterms:W3CDTF">2025-01-09T08:14:06Z</dcterms:modified>
  <dc:title>盘锦市涉企行政事业性收费目录清单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ACBD95883A674334B066598B45D6AB8F_12</vt:lpwstr>
  </property>
  <property fmtid="{D5CDD505-2E9C-101B-9397-08002B2CF9AE}" pid="4" name="KSOTemplateDocerSaveRecord">
    <vt:lpwstr>eyJoZGlkIjoiNDUxZGUzOWViMmFhYTY3NDBmNzI5ODNlZDY0N2EzM2UiLCJ1c2VySWQiOiIyMzg4ODk5ODUifQ==</vt:lpwstr>
  </property>
</Properties>
</file>