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33" w:rsidRDefault="007F3BFE">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203233" w:rsidRDefault="007F3BFE">
      <w:pPr>
        <w:spacing w:line="620" w:lineRule="exact"/>
        <w:jc w:val="center"/>
        <w:rPr>
          <w:rFonts w:ascii="方正小标宋简体" w:eastAsia="方正小标宋简体" w:hAnsi="方正小标宋简体" w:cs="方正小标宋简体"/>
          <w:color w:val="000000"/>
          <w:kern w:val="0"/>
          <w:sz w:val="44"/>
          <w:szCs w:val="44"/>
        </w:rPr>
      </w:pPr>
      <w:bookmarkStart w:id="0" w:name="_GoBack"/>
      <w:r>
        <w:rPr>
          <w:rFonts w:ascii="方正小标宋简体" w:eastAsia="方正小标宋简体" w:hAnsi="方正小标宋简体" w:cs="方正小标宋简体" w:hint="eastAsia"/>
          <w:color w:val="000000"/>
          <w:kern w:val="0"/>
          <w:sz w:val="44"/>
          <w:szCs w:val="44"/>
        </w:rPr>
        <w:t>承担政府补贴项目培训机构</w:t>
      </w:r>
    </w:p>
    <w:p w:rsidR="00203233" w:rsidRDefault="007F3BFE">
      <w:pPr>
        <w:spacing w:line="62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评选工作领导小组</w:t>
      </w:r>
    </w:p>
    <w:bookmarkEnd w:id="0"/>
    <w:p w:rsidR="00203233" w:rsidRDefault="00203233">
      <w:pPr>
        <w:spacing w:line="620" w:lineRule="exact"/>
        <w:ind w:firstLineChars="200" w:firstLine="640"/>
        <w:rPr>
          <w:rFonts w:ascii="仿宋_GB2312" w:eastAsia="仿宋_GB2312" w:hAnsi="仿宋_GB2312" w:cs="仿宋_GB2312"/>
          <w:color w:val="000000"/>
          <w:kern w:val="0"/>
          <w:sz w:val="32"/>
          <w:szCs w:val="32"/>
        </w:rPr>
      </w:pPr>
    </w:p>
    <w:p w:rsidR="00203233" w:rsidRDefault="007F3BFE">
      <w:pPr>
        <w:tabs>
          <w:tab w:val="left" w:pos="2946"/>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为加强对2024年度全市承担政府补贴项目培训机构评选工作的领导，成立市承担政府补贴项目培训机构评选工作领导小组，成员如下：</w:t>
      </w:r>
    </w:p>
    <w:p w:rsidR="00203233" w:rsidRDefault="007F3BFE">
      <w:pPr>
        <w:tabs>
          <w:tab w:val="left" w:pos="2946"/>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  长：何  强   市人力资源和社会保障局副局长</w:t>
      </w:r>
    </w:p>
    <w:p w:rsidR="00203233" w:rsidRDefault="007F3BFE">
      <w:pPr>
        <w:tabs>
          <w:tab w:val="left" w:pos="2946"/>
        </w:tabs>
        <w:spacing w:line="5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宋  玉   市财政局副局长</w:t>
      </w:r>
    </w:p>
    <w:p w:rsidR="00203233" w:rsidRDefault="007F3BFE">
      <w:pPr>
        <w:tabs>
          <w:tab w:val="left" w:pos="2946"/>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副组长：张  勇   市就业和人才中心主任</w:t>
      </w:r>
    </w:p>
    <w:p w:rsidR="00203233" w:rsidRDefault="007F3BFE">
      <w:pPr>
        <w:tabs>
          <w:tab w:val="left" w:pos="2946"/>
        </w:tabs>
        <w:spacing w:line="54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闫海燕   市财政局社会保险科科长</w:t>
      </w:r>
    </w:p>
    <w:p w:rsidR="00203233" w:rsidRDefault="007F3BFE">
      <w:pPr>
        <w:tabs>
          <w:tab w:val="left" w:pos="2946"/>
        </w:tabs>
        <w:spacing w:line="540" w:lineRule="exact"/>
        <w:ind w:leftChars="456" w:left="3518" w:hangingChars="800" w:hanging="25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董子星   市人力资源和社会保障局人才开发与专技科科长</w:t>
      </w:r>
    </w:p>
    <w:p w:rsidR="00203233" w:rsidRDefault="007F3BFE">
      <w:pPr>
        <w:tabs>
          <w:tab w:val="left" w:pos="2946"/>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组  员：王  </w:t>
      </w:r>
      <w:proofErr w:type="gramStart"/>
      <w:r>
        <w:rPr>
          <w:rFonts w:ascii="仿宋_GB2312" w:eastAsia="仿宋_GB2312" w:hAnsi="仿宋_GB2312" w:cs="仿宋_GB2312" w:hint="eastAsia"/>
          <w:sz w:val="32"/>
          <w:szCs w:val="32"/>
        </w:rPr>
        <w:t>薇</w:t>
      </w:r>
      <w:proofErr w:type="gramEnd"/>
      <w:r>
        <w:rPr>
          <w:rFonts w:ascii="仿宋_GB2312" w:eastAsia="仿宋_GB2312" w:hAnsi="仿宋_GB2312" w:cs="仿宋_GB2312" w:hint="eastAsia"/>
          <w:sz w:val="32"/>
          <w:szCs w:val="32"/>
        </w:rPr>
        <w:t xml:space="preserve">   市财政局社会保障科四级主任科员</w:t>
      </w:r>
    </w:p>
    <w:p w:rsidR="00203233" w:rsidRDefault="007F3BFE">
      <w:pPr>
        <w:tabs>
          <w:tab w:val="left" w:pos="2946"/>
        </w:tabs>
        <w:spacing w:line="5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阚大峰   市就业和人才中心副主任</w:t>
      </w:r>
    </w:p>
    <w:p w:rsidR="00203233" w:rsidRDefault="007F3BFE">
      <w:pPr>
        <w:tabs>
          <w:tab w:val="left" w:pos="2946"/>
        </w:tabs>
        <w:spacing w:line="540" w:lineRule="exact"/>
        <w:ind w:leftChars="912" w:left="3515"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林  阳   市人力资源和社会保障局人才开发与专技科三级主任科员</w:t>
      </w:r>
    </w:p>
    <w:p w:rsidR="00203233" w:rsidRPr="007F3BFE" w:rsidRDefault="007F3BFE">
      <w:pPr>
        <w:tabs>
          <w:tab w:val="left" w:pos="2946"/>
        </w:tabs>
        <w:spacing w:line="540" w:lineRule="exact"/>
        <w:ind w:leftChars="912" w:left="3515" w:hangingChars="500" w:hanging="1600"/>
        <w:rPr>
          <w:rFonts w:ascii="仿宋_GB2312" w:eastAsia="仿宋_GB2312" w:hAnsi="仿宋_GB2312" w:cs="仿宋_GB2312"/>
          <w:color w:val="000000" w:themeColor="text1"/>
          <w:sz w:val="32"/>
          <w:szCs w:val="32"/>
        </w:rPr>
      </w:pPr>
      <w:r w:rsidRPr="007F3BFE">
        <w:rPr>
          <w:rFonts w:ascii="仿宋_GB2312" w:eastAsia="仿宋_GB2312" w:hAnsi="仿宋_GB2312" w:cs="仿宋_GB2312" w:hint="eastAsia"/>
          <w:color w:val="000000" w:themeColor="text1"/>
          <w:sz w:val="32"/>
          <w:szCs w:val="32"/>
        </w:rPr>
        <w:t>李雪菲   市人力资源和社会保障局就业促进与劳动关系科科员</w:t>
      </w:r>
    </w:p>
    <w:p w:rsidR="00203233" w:rsidRPr="007F3BFE" w:rsidRDefault="007F3BFE">
      <w:pPr>
        <w:tabs>
          <w:tab w:val="left" w:pos="2946"/>
        </w:tabs>
        <w:spacing w:line="540" w:lineRule="exact"/>
        <w:ind w:leftChars="912" w:left="3515" w:hangingChars="500" w:hanging="1600"/>
        <w:rPr>
          <w:rFonts w:ascii="仿宋_GB2312" w:eastAsia="仿宋_GB2312" w:hAnsi="仿宋_GB2312" w:cs="仿宋_GB2312"/>
          <w:color w:val="000000" w:themeColor="text1"/>
          <w:sz w:val="32"/>
          <w:szCs w:val="32"/>
        </w:rPr>
      </w:pPr>
      <w:r w:rsidRPr="007F3BFE">
        <w:rPr>
          <w:rFonts w:ascii="仿宋_GB2312" w:eastAsia="仿宋_GB2312" w:hAnsi="仿宋_GB2312" w:cs="仿宋_GB2312" w:hint="eastAsia"/>
          <w:color w:val="000000" w:themeColor="text1"/>
          <w:sz w:val="32"/>
          <w:szCs w:val="32"/>
        </w:rPr>
        <w:t>赵  坤   市人力资源和社会保障局政策法规科科员</w:t>
      </w:r>
    </w:p>
    <w:p w:rsidR="00203233" w:rsidRDefault="007F3BFE">
      <w:pPr>
        <w:tabs>
          <w:tab w:val="left" w:pos="2946"/>
        </w:tabs>
        <w:spacing w:line="5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王  </w:t>
      </w:r>
      <w:proofErr w:type="gramStart"/>
      <w:r>
        <w:rPr>
          <w:rFonts w:ascii="仿宋_GB2312" w:eastAsia="仿宋_GB2312" w:hAnsi="仿宋_GB2312" w:cs="仿宋_GB2312" w:hint="eastAsia"/>
          <w:sz w:val="32"/>
          <w:szCs w:val="32"/>
        </w:rPr>
        <w:t>磊</w:t>
      </w:r>
      <w:proofErr w:type="gramEnd"/>
      <w:r>
        <w:rPr>
          <w:rFonts w:ascii="仿宋_GB2312" w:eastAsia="仿宋_GB2312" w:hAnsi="仿宋_GB2312" w:cs="仿宋_GB2312" w:hint="eastAsia"/>
          <w:sz w:val="32"/>
          <w:szCs w:val="32"/>
        </w:rPr>
        <w:t xml:space="preserve">   市就业和人才中心培训科副科长</w:t>
      </w:r>
    </w:p>
    <w:p w:rsidR="00203233" w:rsidRDefault="007F3BFE">
      <w:pPr>
        <w:tabs>
          <w:tab w:val="left" w:pos="2946"/>
        </w:tabs>
        <w:spacing w:line="54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sz w:val="32"/>
          <w:szCs w:val="32"/>
        </w:rPr>
        <w:t>全市承担政府补贴培训机构选拔工作领导小组办公室设在人力资源和社会保障局人才开发与专技科，办公室主任由董子星兼任。</w:t>
      </w:r>
    </w:p>
    <w:sectPr w:rsidR="002032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0YTMzNjZhMzkzOGMwYjk2YThjNzY0YjNjZDU5ODgifQ=="/>
  </w:docVars>
  <w:rsids>
    <w:rsidRoot w:val="00172A27"/>
    <w:rsid w:val="00172A27"/>
    <w:rsid w:val="00203233"/>
    <w:rsid w:val="007F3BFE"/>
    <w:rsid w:val="00C44B48"/>
    <w:rsid w:val="0BD0664A"/>
    <w:rsid w:val="0EE1793B"/>
    <w:rsid w:val="13A4281C"/>
    <w:rsid w:val="18695DE3"/>
    <w:rsid w:val="251B66B7"/>
    <w:rsid w:val="291A512F"/>
    <w:rsid w:val="2BDA4BD6"/>
    <w:rsid w:val="34337579"/>
    <w:rsid w:val="34B87A7E"/>
    <w:rsid w:val="3CBB1345"/>
    <w:rsid w:val="414E6FE4"/>
    <w:rsid w:val="42EF1748"/>
    <w:rsid w:val="4CEB73A4"/>
    <w:rsid w:val="4EA22613"/>
    <w:rsid w:val="50454464"/>
    <w:rsid w:val="54E56955"/>
    <w:rsid w:val="5AA20705"/>
    <w:rsid w:val="60505B92"/>
    <w:rsid w:val="64B173C3"/>
    <w:rsid w:val="6C7465C4"/>
    <w:rsid w:val="7CE72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sz w:val="18"/>
    </w:rPr>
  </w:style>
  <w:style w:type="character" w:styleId="a4">
    <w:name w:val="page number"/>
    <w:basedOn w:val="a0"/>
    <w:autoRedefine/>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sz w:val="18"/>
    </w:rPr>
  </w:style>
  <w:style w:type="character" w:styleId="a4">
    <w:name w:val="page number"/>
    <w:basedOn w:val="a0"/>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217</Characters>
  <Application>Microsoft Office Word</Application>
  <DocSecurity>0</DocSecurity>
  <Lines>12</Lines>
  <Paragraphs>10</Paragraphs>
  <ScaleCrop>false</ScaleCrop>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f'n</cp:lastModifiedBy>
  <cp:revision>2</cp:revision>
  <dcterms:created xsi:type="dcterms:W3CDTF">2024-03-27T03:32:00Z</dcterms:created>
  <dcterms:modified xsi:type="dcterms:W3CDTF">2024-03-27T03:32:00Z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4A51B537981D4A0FA9D9DCC4CB83AC45_12</vt:lpwstr>
  </property>
</Properties>
</file>