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val="en-US"/>
        </w:rPr>
      </w:pPr>
      <w:r>
        <w:rPr>
          <w:rFonts w:hint="eastAsia" w:ascii="方正小标宋简体" w:hAnsi="方正小标宋简体" w:eastAsia="方正小标宋简体" w:cs="方正小标宋简体"/>
          <w:b/>
          <w:bCs/>
          <w:sz w:val="44"/>
          <w:szCs w:val="44"/>
        </w:rPr>
        <w:t>兴隆台区卫健局集中开展爱国卫生</w:t>
      </w:r>
      <w:bookmarkStart w:id="0" w:name="_GoBack"/>
      <w:bookmarkEnd w:id="0"/>
      <w:r>
        <w:rPr>
          <w:rFonts w:hint="eastAsia" w:ascii="方正小标宋简体" w:hAnsi="方正小标宋简体" w:eastAsia="方正小标宋简体" w:cs="方正小标宋简体"/>
          <w:b/>
          <w:bCs/>
          <w:sz w:val="44"/>
          <w:szCs w:val="44"/>
          <w:lang w:val="en-US" w:eastAsia="zh-CN"/>
        </w:rPr>
        <w:t>活动</w:t>
      </w:r>
    </w:p>
    <w:p>
      <w:pPr>
        <w:rPr>
          <w:rFonts w:hint="eastAsia"/>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为深入贯彻落实习近平总书记关于爱国卫生运动的重要指示精神，为全力营造干净整洁、健康文明的新春佳节氛围，积极创建洁序净美的工作环境，让兴隆台区广大群众能够干干净净迎新春、文明祥和过大年。连日来，兴隆台区卫健局、疾控中心组织号召街道社区上下联动、齐心协力以“洁净迎新春 文明过大年”为主题集中开展环境卫生治理、病媒生物防制、健康教育宣传和无烟宣传等爱国卫生系列活动</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振兴街道</w:t>
      </w:r>
      <w:r>
        <w:rPr>
          <w:rFonts w:hint="eastAsia" w:ascii="仿宋" w:hAnsi="仿宋" w:eastAsia="仿宋" w:cs="仿宋"/>
          <w:sz w:val="32"/>
          <w:szCs w:val="32"/>
          <w:lang w:val="en-US" w:eastAsia="zh-CN"/>
        </w:rPr>
        <w:t>组织</w:t>
      </w:r>
      <w:r>
        <w:rPr>
          <w:rFonts w:hint="eastAsia" w:ascii="仿宋" w:hAnsi="仿宋" w:eastAsia="仿宋" w:cs="仿宋"/>
          <w:sz w:val="32"/>
          <w:szCs w:val="32"/>
        </w:rPr>
        <w:t>带领爱顿社区、设计院社区、幸福小区和紫园社区集中开展环境卫生治理专项行动。辖区党员、网格员和志愿者</w:t>
      </w:r>
      <w:r>
        <w:rPr>
          <w:rFonts w:hint="eastAsia" w:ascii="仿宋" w:hAnsi="仿宋" w:eastAsia="仿宋" w:cs="仿宋"/>
          <w:sz w:val="32"/>
          <w:szCs w:val="32"/>
          <w:lang w:val="en-US" w:eastAsia="zh-CN"/>
        </w:rPr>
        <w:t>纷纷</w:t>
      </w:r>
      <w:r>
        <w:rPr>
          <w:rFonts w:hint="eastAsia" w:ascii="仿宋" w:hAnsi="仿宋" w:eastAsia="仿宋" w:cs="仿宋"/>
          <w:sz w:val="32"/>
          <w:szCs w:val="32"/>
        </w:rPr>
        <w:t>参与、</w:t>
      </w:r>
      <w:r>
        <w:rPr>
          <w:rFonts w:hint="eastAsia" w:ascii="仿宋" w:hAnsi="仿宋" w:eastAsia="仿宋" w:cs="仿宋"/>
          <w:sz w:val="32"/>
          <w:szCs w:val="32"/>
          <w:lang w:val="en-US" w:eastAsia="zh-CN"/>
        </w:rPr>
        <w:t>大家</w:t>
      </w:r>
      <w:r>
        <w:rPr>
          <w:rFonts w:hint="eastAsia" w:ascii="仿宋" w:hAnsi="仿宋" w:eastAsia="仿宋" w:cs="仿宋"/>
          <w:sz w:val="32"/>
          <w:szCs w:val="32"/>
        </w:rPr>
        <w:t>分工协作、干劲十足，积极发挥不怕脏、不怕累的奉献精神，手拿扫帚、铁锹等清扫工具，对公共区域进行重点清理，对辖区内垃圾乱放、杂物乱堆进行整体清理，将乱停乱放车辆整齐摆放至指定位置，对路面、烟头纸屑、杂物等进行细致清理。大家做到发现一处、清理一处，彻底清除乱堆乱放、垃圾污物和卫生死角。同时广泛动员群众自己动手，积极开展家庭环境卫生大扫除，对家庭室内外环境和小区庭院进行大清理，清除室内外垃圾、杂物、废物等。街道将辖区卫生环境分片包干、定人定岗清理，并组织不定期环境卫生检查，确保节日期间环境卫生干净整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欢喜岭街道</w:t>
      </w:r>
      <w:r>
        <w:rPr>
          <w:rFonts w:hint="eastAsia" w:ascii="仿宋" w:hAnsi="仿宋" w:eastAsia="仿宋" w:cs="仿宋"/>
          <w:sz w:val="32"/>
          <w:szCs w:val="32"/>
          <w:lang w:val="en-US" w:eastAsia="zh-CN"/>
        </w:rPr>
        <w:t>带领</w:t>
      </w:r>
      <w:r>
        <w:rPr>
          <w:rFonts w:hint="eastAsia" w:ascii="仿宋" w:hAnsi="仿宋" w:eastAsia="仿宋" w:cs="仿宋"/>
          <w:sz w:val="32"/>
          <w:szCs w:val="32"/>
        </w:rPr>
        <w:t>中兴、绿园、泰祥和祥和社区集中开展病媒生物防制专项行动。街道爱卫人员和社区网格员纷纷向过往居民发放宣传单，宣传病媒生物防治的重要意义、科学防制病媒生物知识，让辖区居民对病媒生物的防治有了更深入的认识和了解。同时认真排查辖区楼栋、垃圾箱附近、墙角等处毒饵盒是否有缺失、损坏情况，还先后布放了毒饵盒，进行灭鼠，同时对辖区商户发放蟑螂药，确保不留卫生死角，阻断病毒传播途径，保障广大居民生命安全和身体健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兴海街道组织香堤荣府社区、旺学府社区、兴顺社区和托莱多社区集中开展健康教育宣传专项行动。</w:t>
      </w:r>
      <w:r>
        <w:rPr>
          <w:rFonts w:hint="eastAsia" w:ascii="仿宋" w:hAnsi="仿宋" w:eastAsia="仿宋" w:cs="仿宋"/>
          <w:sz w:val="32"/>
          <w:szCs w:val="32"/>
          <w:lang w:val="en-US" w:eastAsia="zh-CN"/>
        </w:rPr>
        <w:t>在</w:t>
      </w:r>
      <w:r>
        <w:rPr>
          <w:rFonts w:hint="eastAsia" w:ascii="仿宋" w:hAnsi="仿宋" w:eastAsia="仿宋" w:cs="仿宋"/>
          <w:sz w:val="32"/>
          <w:szCs w:val="32"/>
        </w:rPr>
        <w:t>开展冬季流感预防知识讲座</w:t>
      </w:r>
      <w:r>
        <w:rPr>
          <w:rFonts w:hint="eastAsia" w:ascii="仿宋" w:hAnsi="仿宋" w:eastAsia="仿宋" w:cs="仿宋"/>
          <w:sz w:val="32"/>
          <w:szCs w:val="32"/>
          <w:lang w:val="en-US" w:eastAsia="zh-CN"/>
        </w:rPr>
        <w:t>中</w:t>
      </w:r>
      <w:r>
        <w:rPr>
          <w:rFonts w:hint="eastAsia" w:ascii="仿宋" w:hAnsi="仿宋" w:eastAsia="仿宋" w:cs="仿宋"/>
          <w:sz w:val="32"/>
          <w:szCs w:val="32"/>
          <w:lang w:eastAsia="zh-CN"/>
        </w:rPr>
        <w:t>，</w:t>
      </w:r>
      <w:r>
        <w:rPr>
          <w:rFonts w:hint="eastAsia" w:ascii="仿宋" w:hAnsi="仿宋" w:eastAsia="仿宋" w:cs="仿宋"/>
          <w:sz w:val="32"/>
          <w:szCs w:val="32"/>
        </w:rPr>
        <w:t>邀请</w:t>
      </w:r>
      <w:r>
        <w:rPr>
          <w:rFonts w:hint="eastAsia" w:ascii="仿宋" w:hAnsi="仿宋" w:eastAsia="仿宋" w:cs="仿宋"/>
          <w:sz w:val="32"/>
          <w:szCs w:val="32"/>
          <w:lang w:val="en-US" w:eastAsia="zh-CN"/>
        </w:rPr>
        <w:t>社区服务中心</w:t>
      </w:r>
      <w:r>
        <w:rPr>
          <w:rFonts w:hint="eastAsia" w:ascii="仿宋" w:hAnsi="仿宋" w:eastAsia="仿宋" w:cs="仿宋"/>
          <w:sz w:val="32"/>
          <w:szCs w:val="32"/>
        </w:rPr>
        <w:t>医生为辖区老人耐心细致的讲解了流感传播的途径以及危害,并且从生活细节着手，引导大家要有一个良好的生活习惯、饮食上不能小觑、心情舒畅、减少公共场合逗留时间，适当的锻炼身体等。随后又从流感的起因、临床表现与普通感冒如何区别以及预防治疗等方面进行了专业的讲解。同时在健康教育宣传栏</w:t>
      </w:r>
      <w:r>
        <w:rPr>
          <w:rFonts w:hint="eastAsia" w:ascii="仿宋" w:hAnsi="仿宋" w:eastAsia="仿宋" w:cs="仿宋"/>
          <w:sz w:val="32"/>
          <w:szCs w:val="32"/>
          <w:lang w:val="en-US" w:eastAsia="zh-CN"/>
        </w:rPr>
        <w:t>积极</w:t>
      </w:r>
      <w:r>
        <w:rPr>
          <w:rFonts w:hint="eastAsia" w:ascii="仿宋" w:hAnsi="仿宋" w:eastAsia="仿宋" w:cs="仿宋"/>
          <w:sz w:val="32"/>
          <w:szCs w:val="32"/>
        </w:rPr>
        <w:t>宣传冬春季呼吸道传染病防治知识，增强了居民对疾病的预防意识，自觉养成了健康的生活方式和卫生行为。同时通过微信群的形式，在不同时间段向广大居民发布健康信息，力求将最新鲜最科学的疾病防控、健康养生知识传递给广大辖区居民，大力倡导戴口罩、勤洗手、常通风、保持社交距离等个人防护措施，引导公众就近就便科学就诊。并呼吁居民从自身做起、从现在做起、从细节做起，人人都参与餐桌文明、分餐公筷公勺合理膳食等健康文明新风尚，营造过勤俭文明年、过健康环保年、过友爱户主年的新春佳节浓厚氛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渤海街道景园社区和广厦新城社区集中开展“无烟佳节与爱同行”专项行动。在无烟机关建设，在公共场所张贴关于禁止吸烟的标识，并在健康教育宣传栏向广大居民普吸烟的危害。同时深入辖区居民、九小场所，发放健康科普资料，进行现场讲解。结合青少年寒假活动，在社区会议室以PPT方式开展“无烟”专题讲座，向学生及家长介绍烟草的危害、吸烟对健康的负面影响等方面的知识。入户讲解了“烟草中的有害成分、吸烟为什么成瘾、戒烟为什么很难、吸烟增加了罹患心脑血管疾病的风险、吸烟能顺还肺部和呼吸道“等相关知识同时倡导居民为了自己和家人的健康，不吸或少吸烟，引导吸烟者主动戒烟，非吸烟者勇于拒绝二手烟，远离香烟的侵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兴隆街道汇美社区和和平社区进行垃圾分类宣传，从垃圾分类的意义、全流程管理、问题以及积分兑换物品等方面进行细致耐心地讲解。“纸和衣物都是可回收的，厨房垃圾是其他垃圾，废旧电池、过期药品是有害垃圾……”爱卫工作人员呼吁辖区居民见“圾”行事，将垃圾分类融入日常生活，成为垃圾分类的先行者、示范者，成为创建美好生活环境的参与者、宣传者、监督者，推动垃圾分类成为低碳生活新时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通过广泛动员、多部门联动、全民参与的</w:t>
      </w:r>
      <w:r>
        <w:rPr>
          <w:rFonts w:hint="eastAsia" w:ascii="仿宋" w:hAnsi="仿宋" w:eastAsia="仿宋" w:cs="仿宋"/>
          <w:sz w:val="32"/>
          <w:szCs w:val="32"/>
          <w:lang w:val="en-US" w:eastAsia="zh-CN"/>
        </w:rPr>
        <w:t>爱卫</w:t>
      </w:r>
      <w:r>
        <w:rPr>
          <w:rFonts w:hint="eastAsia" w:ascii="仿宋" w:hAnsi="仿宋" w:eastAsia="仿宋" w:cs="仿宋"/>
          <w:sz w:val="32"/>
          <w:szCs w:val="32"/>
        </w:rPr>
        <w:t>系列活动，旨在打造一个干净、整洁、文明的社区环境，让全区百姓过上一个愉快、祥和的新年。同时也提高了</w:t>
      </w:r>
      <w:r>
        <w:rPr>
          <w:rFonts w:hint="eastAsia" w:ascii="仿宋" w:hAnsi="仿宋" w:eastAsia="仿宋" w:cs="仿宋"/>
          <w:sz w:val="32"/>
          <w:szCs w:val="32"/>
          <w:lang w:val="en-US" w:eastAsia="zh-CN"/>
        </w:rPr>
        <w:t>公众</w:t>
      </w:r>
      <w:r>
        <w:rPr>
          <w:rFonts w:hint="eastAsia" w:ascii="仿宋" w:hAnsi="仿宋" w:eastAsia="仿宋" w:cs="仿宋"/>
          <w:sz w:val="32"/>
          <w:szCs w:val="32"/>
        </w:rPr>
        <w:t>对环境卫生、病媒生物、健康教育和无烟</w:t>
      </w:r>
      <w:r>
        <w:rPr>
          <w:rFonts w:hint="eastAsia" w:ascii="仿宋" w:hAnsi="仿宋" w:eastAsia="仿宋" w:cs="仿宋"/>
          <w:sz w:val="32"/>
          <w:szCs w:val="32"/>
          <w:lang w:val="en-US" w:eastAsia="zh-CN"/>
        </w:rPr>
        <w:t>宣传主题活动</w:t>
      </w:r>
      <w:r>
        <w:rPr>
          <w:rFonts w:hint="eastAsia" w:ascii="仿宋" w:hAnsi="仿宋" w:eastAsia="仿宋" w:cs="仿宋"/>
          <w:sz w:val="32"/>
          <w:szCs w:val="32"/>
        </w:rPr>
        <w:t>深入认知，更是拉近了卫生健康和</w:t>
      </w:r>
      <w:r>
        <w:rPr>
          <w:rFonts w:hint="eastAsia" w:ascii="仿宋" w:hAnsi="仿宋" w:eastAsia="仿宋" w:cs="仿宋"/>
          <w:sz w:val="32"/>
          <w:szCs w:val="32"/>
          <w:lang w:val="en-US" w:eastAsia="zh-CN"/>
        </w:rPr>
        <w:t>广大人民群众的“</w:t>
      </w:r>
      <w:r>
        <w:rPr>
          <w:rFonts w:hint="eastAsia" w:ascii="仿宋" w:hAnsi="仿宋" w:eastAsia="仿宋" w:cs="仿宋"/>
          <w:sz w:val="32"/>
          <w:szCs w:val="32"/>
        </w:rPr>
        <w:t>零距离</w:t>
      </w:r>
      <w:r>
        <w:rPr>
          <w:rFonts w:hint="eastAsia" w:ascii="仿宋" w:hAnsi="仿宋" w:eastAsia="仿宋" w:cs="仿宋"/>
          <w:sz w:val="32"/>
          <w:szCs w:val="32"/>
          <w:lang w:eastAsia="zh-CN"/>
        </w:rPr>
        <w:t>”</w:t>
      </w:r>
      <w:r>
        <w:rPr>
          <w:rFonts w:hint="eastAsia" w:ascii="仿宋" w:hAnsi="仿宋" w:eastAsia="仿宋" w:cs="仿宋"/>
          <w:sz w:val="32"/>
          <w:szCs w:val="32"/>
        </w:rPr>
        <w:t>，全方位建立健全长效管理机制，</w:t>
      </w:r>
      <w:r>
        <w:rPr>
          <w:rFonts w:hint="eastAsia" w:ascii="仿宋" w:hAnsi="仿宋" w:eastAsia="仿宋" w:cs="仿宋"/>
          <w:sz w:val="32"/>
          <w:szCs w:val="32"/>
          <w:lang w:val="en-US" w:eastAsia="zh-CN"/>
        </w:rPr>
        <w:t>切实</w:t>
      </w:r>
      <w:r>
        <w:rPr>
          <w:rFonts w:hint="eastAsia" w:ascii="仿宋" w:hAnsi="仿宋" w:eastAsia="仿宋" w:cs="仿宋"/>
          <w:sz w:val="32"/>
          <w:szCs w:val="32"/>
        </w:rPr>
        <w:t>推动爱国卫生运动向好发展。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wNTkzZjUwNjNiNDBmNjQ5NGY4NjRmMTA2MTQ3YzEifQ=="/>
  </w:docVars>
  <w:rsids>
    <w:rsidRoot w:val="00000000"/>
    <w:rsid w:val="0AD04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2024-02-21T00:58:23Z</dcterms:created>
  <dc:creator>Administrator</dc:creator>
  <cp:lastModifiedBy>Administrator</cp:lastModifiedBy>
  <dcterms:modified xsi:type="dcterms:W3CDTF">2024-02-21T00:59:56Z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EF6D43D86D7749A6B5BB62FD6A3D45AE_12</vt:lpwstr>
  </property>
</Properties>
</file>