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兴隆台区</w:t>
      </w:r>
      <w:r>
        <w:rPr>
          <w:rFonts w:hint="eastAsia"/>
          <w:b/>
          <w:bCs/>
          <w:sz w:val="32"/>
          <w:szCs w:val="32"/>
        </w:rPr>
        <w:t>卫健局全面开展安全</w:t>
      </w:r>
      <w:r>
        <w:rPr>
          <w:rFonts w:hint="eastAsia"/>
          <w:b/>
          <w:bCs/>
          <w:sz w:val="32"/>
          <w:szCs w:val="32"/>
          <w:lang w:val="en-US" w:eastAsia="zh-CN"/>
        </w:rPr>
        <w:t>隐患和依法执业</w:t>
      </w:r>
      <w:r>
        <w:rPr>
          <w:rFonts w:hint="eastAsia"/>
          <w:b/>
          <w:bCs/>
          <w:sz w:val="32"/>
          <w:szCs w:val="32"/>
        </w:rPr>
        <w:t>大</w:t>
      </w:r>
      <w:r>
        <w:rPr>
          <w:rFonts w:hint="eastAsia"/>
          <w:b/>
          <w:bCs/>
          <w:sz w:val="32"/>
          <w:szCs w:val="32"/>
          <w:lang w:val="en-US" w:eastAsia="zh-CN"/>
        </w:rPr>
        <w:t>排查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深入贯彻和落实上级</w:t>
      </w:r>
      <w:r>
        <w:rPr>
          <w:rFonts w:hint="eastAsia" w:ascii="仿宋" w:hAnsi="仿宋" w:eastAsia="仿宋" w:cs="仿宋"/>
          <w:sz w:val="32"/>
          <w:szCs w:val="32"/>
        </w:rPr>
        <w:t>关于安全生产隐患排查整治工作要求，进一步做好春节期间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兴隆台区</w:t>
      </w:r>
      <w:r>
        <w:rPr>
          <w:rFonts w:hint="eastAsia" w:ascii="仿宋" w:hAnsi="仿宋" w:eastAsia="仿宋" w:cs="仿宋"/>
          <w:sz w:val="32"/>
          <w:szCs w:val="32"/>
        </w:rPr>
        <w:t>医疗机构安全生产风险隐患防范化解工作，巩固“除险保安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“拔钉除患”专项行动成效，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兴隆台区</w:t>
      </w:r>
      <w:r>
        <w:rPr>
          <w:rFonts w:hint="eastAsia" w:ascii="仿宋" w:hAnsi="仿宋" w:eastAsia="仿宋" w:cs="仿宋"/>
          <w:sz w:val="32"/>
          <w:szCs w:val="32"/>
        </w:rPr>
        <w:t>卫生健康局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组织区疾病预防控制中心（卫生监督所）</w:t>
      </w:r>
      <w:r>
        <w:rPr>
          <w:rFonts w:hint="eastAsia" w:ascii="仿宋" w:hAnsi="仿宋" w:eastAsia="仿宋" w:cs="仿宋"/>
          <w:sz w:val="32"/>
          <w:szCs w:val="32"/>
        </w:rPr>
        <w:t>迅速成立综合督导检查专班，由局班子成员带队，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</w:t>
      </w:r>
      <w:r>
        <w:rPr>
          <w:rFonts w:hint="eastAsia" w:ascii="仿宋" w:hAnsi="仿宋" w:eastAsia="仿宋" w:cs="仿宋"/>
          <w:sz w:val="32"/>
          <w:szCs w:val="32"/>
        </w:rPr>
        <w:t>中医诊所、医疗美容门诊部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和民营医院</w:t>
      </w:r>
      <w:r>
        <w:rPr>
          <w:rFonts w:hint="eastAsia" w:ascii="仿宋" w:hAnsi="仿宋" w:eastAsia="仿宋" w:cs="仿宋"/>
          <w:sz w:val="32"/>
          <w:szCs w:val="32"/>
        </w:rPr>
        <w:t>开展系列安全隐患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和依法执业</w:t>
      </w:r>
      <w:r>
        <w:rPr>
          <w:rFonts w:hint="eastAsia" w:ascii="仿宋" w:hAnsi="仿宋" w:eastAsia="仿宋" w:cs="仿宋"/>
          <w:sz w:val="32"/>
          <w:szCs w:val="32"/>
        </w:rPr>
        <w:t>大排查工作。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行动中，督查组</w:t>
      </w:r>
      <w:r>
        <w:rPr>
          <w:rFonts w:hint="eastAsia" w:ascii="仿宋" w:hAnsi="仿宋" w:eastAsia="仿宋" w:cs="仿宋"/>
          <w:sz w:val="32"/>
          <w:szCs w:val="32"/>
        </w:rPr>
        <w:t>先后到盘锦万生庆中医药馆兴隆台丰裕中医坐堂医诊所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盘锦北城名媛医疗美容门诊部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盘锦安琪儿妇科医院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盘锦博士胃肠病医院的安全生产工作落实情况、依法执业情况、卫生应急工作情况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进行全面督导检查。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通过查阅台账资料、实地查看、现场问询等方式开展检查。每到一处，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督查</w:t>
      </w:r>
      <w:r>
        <w:rPr>
          <w:rFonts w:hint="eastAsia" w:ascii="仿宋" w:hAnsi="仿宋" w:eastAsia="仿宋" w:cs="仿宋"/>
          <w:sz w:val="32"/>
          <w:szCs w:val="32"/>
        </w:rPr>
        <w:t>人员仔细听取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 w:cs="仿宋"/>
          <w:sz w:val="32"/>
          <w:szCs w:val="32"/>
        </w:rPr>
        <w:t>安全生产工作的情况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和依法执业情况的</w:t>
      </w:r>
      <w:r>
        <w:rPr>
          <w:rFonts w:hint="eastAsia" w:ascii="仿宋" w:hAnsi="仿宋" w:eastAsia="仿宋" w:cs="仿宋"/>
          <w:sz w:val="32"/>
          <w:szCs w:val="32"/>
        </w:rPr>
        <w:t>汇报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对各医疗机构</w:t>
      </w:r>
      <w:r>
        <w:rPr>
          <w:rFonts w:hint="eastAsia" w:ascii="仿宋" w:hAnsi="仿宋" w:eastAsia="仿宋" w:cs="仿宋"/>
          <w:sz w:val="32"/>
          <w:szCs w:val="32"/>
        </w:rPr>
        <w:t>消防设施、电器线路、燃气使用、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安全出口指示灯</w:t>
      </w:r>
      <w:r>
        <w:rPr>
          <w:rFonts w:hint="eastAsia" w:ascii="仿宋" w:hAnsi="仿宋" w:eastAsia="仿宋" w:cs="仿宋"/>
          <w:sz w:val="32"/>
          <w:szCs w:val="32"/>
        </w:rPr>
        <w:t>情况进行了重点检查，询问了相关人员消防安全知识掌握情况，并实地测试了场所员工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分别对</w:t>
      </w:r>
      <w:r>
        <w:rPr>
          <w:rFonts w:hint="eastAsia" w:ascii="仿宋" w:hAnsi="仿宋" w:eastAsia="仿宋" w:cs="仿宋"/>
          <w:sz w:val="32"/>
          <w:szCs w:val="32"/>
        </w:rPr>
        <w:t>消防设施使用能力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全方位地</w:t>
      </w:r>
      <w:r>
        <w:rPr>
          <w:rFonts w:hint="eastAsia" w:ascii="仿宋" w:hAnsi="仿宋" w:eastAsia="仿宋" w:cs="仿宋"/>
          <w:sz w:val="32"/>
          <w:szCs w:val="32"/>
        </w:rPr>
        <w:t>询问了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民营医院负责人</w:t>
      </w:r>
      <w:r>
        <w:rPr>
          <w:rFonts w:hint="eastAsia" w:ascii="仿宋" w:hAnsi="仿宋" w:eastAsia="仿宋" w:cs="仿宋"/>
          <w:sz w:val="32"/>
          <w:szCs w:val="32"/>
        </w:rPr>
        <w:t>火灾应急疏散演练、后勤保障、值班值守等情况。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卫生监督员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详实检查了依法执业登记、医护人员从业资质、病志处方规范书写情况，消毒、医疗废物储存处置、转运以及抗菌药物规范使用情况等依法执行。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检查中发现的各类安全隐患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立即</w:t>
      </w:r>
      <w:r>
        <w:rPr>
          <w:rFonts w:hint="eastAsia" w:ascii="仿宋" w:hAnsi="仿宋" w:eastAsia="仿宋" w:cs="仿宋"/>
          <w:sz w:val="32"/>
          <w:szCs w:val="32"/>
        </w:rPr>
        <w:t>落实整改，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责令期限内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完毕，</w:t>
      </w:r>
      <w:r>
        <w:rPr>
          <w:rFonts w:hint="eastAsia" w:ascii="仿宋" w:hAnsi="仿宋" w:eastAsia="仿宋" w:cs="仿宋"/>
          <w:sz w:val="32"/>
          <w:szCs w:val="32"/>
        </w:rPr>
        <w:t>明确责任人和整改闭环时间。与此同时，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督查组还</w:t>
      </w:r>
      <w:r>
        <w:rPr>
          <w:rFonts w:hint="eastAsia" w:ascii="仿宋" w:hAnsi="仿宋" w:eastAsia="仿宋" w:cs="仿宋"/>
          <w:sz w:val="32"/>
          <w:szCs w:val="32"/>
        </w:rPr>
        <w:t>全面检查各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</w:t>
      </w:r>
      <w:r>
        <w:rPr>
          <w:rFonts w:hint="eastAsia" w:ascii="仿宋" w:hAnsi="仿宋" w:eastAsia="仿宋" w:cs="仿宋"/>
          <w:sz w:val="32"/>
          <w:szCs w:val="32"/>
        </w:rPr>
        <w:t>单位前期安全生产自查和消防演练工作是否落实、责任是否明确、隐患是否排除等事项。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兴隆台区卫健局李程局长对全区各医疗机构在</w:t>
      </w:r>
      <w:r>
        <w:rPr>
          <w:rFonts w:hint="eastAsia" w:ascii="仿宋" w:hAnsi="仿宋" w:eastAsia="仿宋" w:cs="仿宋"/>
          <w:sz w:val="32"/>
          <w:szCs w:val="32"/>
        </w:rPr>
        <w:t>春节期间严格执行24小时领导带班制度，紧盯重要岗位、重点部位，持续控制和消除各类安全风险隐患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及规范医疗执业行为</w:t>
      </w:r>
      <w:r>
        <w:rPr>
          <w:rFonts w:hint="eastAsia" w:ascii="仿宋" w:hAnsi="仿宋" w:eastAsia="仿宋" w:cs="仿宋"/>
          <w:sz w:val="32"/>
          <w:szCs w:val="32"/>
        </w:rPr>
        <w:t>进行再动员、再部署、再推进。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并再次强调各单位各部门要</w:t>
      </w:r>
      <w:r>
        <w:rPr>
          <w:rFonts w:hint="eastAsia" w:ascii="仿宋" w:hAnsi="仿宋" w:eastAsia="仿宋" w:cs="仿宋"/>
          <w:sz w:val="32"/>
          <w:szCs w:val="32"/>
        </w:rPr>
        <w:t>时刻绷紧安全生产防线，加强对消防设施维护保养，定期更换符合国家标准要求的消防器材、维护电器设备，加强防火巡查、燃气设备检查，持续对重点岗位人员进行消防知识技能培训等方面做到常抓不懈、警钟长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医疗机构要切实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依法执业、规范执业，制定</w:t>
      </w:r>
      <w:r>
        <w:rPr>
          <w:rFonts w:hint="eastAsia" w:ascii="仿宋" w:hAnsi="仿宋" w:eastAsia="仿宋" w:cs="仿宋"/>
          <w:sz w:val="32"/>
          <w:szCs w:val="32"/>
        </w:rPr>
        <w:t>应急预案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</w:t>
      </w:r>
      <w:r>
        <w:rPr>
          <w:rFonts w:hint="eastAsia" w:ascii="仿宋" w:hAnsi="仿宋" w:eastAsia="仿宋" w:cs="仿宋"/>
          <w:sz w:val="32"/>
          <w:szCs w:val="32"/>
        </w:rPr>
        <w:t>应急处置能力，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加大整改力度，始终坚守安全底线，确保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卫健</w:t>
      </w:r>
      <w:r>
        <w:rPr>
          <w:rFonts w:hint="eastAsia" w:ascii="仿宋" w:hAnsi="仿宋" w:eastAsia="仿宋" w:cs="仿宋"/>
          <w:sz w:val="32"/>
          <w:szCs w:val="32"/>
        </w:rPr>
        <w:t>系统平安稳定，为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喜迎新春佳节</w:t>
      </w:r>
      <w:r>
        <w:rPr>
          <w:rFonts w:hint="eastAsia" w:ascii="仿宋" w:hAnsi="仿宋" w:eastAsia="仿宋" w:cs="仿宋"/>
          <w:sz w:val="32"/>
          <w:szCs w:val="32"/>
        </w:rPr>
        <w:t>营造安全稳定氛围。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通过全方位、立体式摸排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掌握系统内的安全生产隐患，全面夯实安全生产责任，增强忧患意识和底线思维，全力确保春节期间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卫健系统各项工作稳妥有序开展。接下来，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兴隆台区</w:t>
      </w:r>
      <w:r>
        <w:rPr>
          <w:rFonts w:hint="eastAsia" w:ascii="仿宋" w:hAnsi="仿宋" w:eastAsia="仿宋" w:cs="仿宋"/>
          <w:sz w:val="32"/>
          <w:szCs w:val="32"/>
        </w:rPr>
        <w:t>卫生健康局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以党建引领、党政领导班子带头</w:t>
      </w:r>
      <w:r>
        <w:rPr>
          <w:rFonts w:hint="eastAsia" w:ascii="仿宋" w:hAnsi="仿宋" w:eastAsia="仿宋" w:cs="仿宋"/>
          <w:sz w:val="32"/>
          <w:szCs w:val="32"/>
        </w:rPr>
        <w:t>将继续加强部门联动，定期联合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系统各个部门、消防大队以及</w:t>
      </w:r>
      <w:r>
        <w:rPr>
          <w:rFonts w:hint="eastAsia" w:ascii="仿宋" w:hAnsi="仿宋" w:eastAsia="仿宋" w:cs="仿宋"/>
          <w:sz w:val="32"/>
          <w:szCs w:val="32"/>
        </w:rPr>
        <w:t>街道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开展消防安全指导工作，不断提升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域内医疗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安全生产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能力和依法执业</w:t>
      </w:r>
      <w:r>
        <w:rPr>
          <w:rFonts w:hint="eastAsia" w:ascii="仿宋" w:hAnsi="仿宋" w:eastAsia="仿宋" w:cs="仿宋"/>
          <w:sz w:val="32"/>
          <w:szCs w:val="32"/>
        </w:rPr>
        <w:t>水平，以高度的责任感和使命感共同筑牢安全生产的防线。</w:t>
      </w:r>
    </w:p>
    <w:p>
      <w:pPr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NTkzZjUwNjNiNDBmNjQ5NGY4NjRmMTA2MTQ3YzEifQ=="/>
  </w:docVars>
  <w:rsids>
    <w:rsidRoot w:val="00000000"/>
    <w:rsid w:val="08915794"/>
    <w:rsid w:val="0F887C78"/>
    <w:rsid w:val="19793877"/>
    <w:rsid w:val="1AAF11E1"/>
    <w:rsid w:val="28A214B9"/>
    <w:rsid w:val="29C73F81"/>
    <w:rsid w:val="31F817D4"/>
    <w:rsid w:val="48EF2860"/>
    <w:rsid w:val="51686F6C"/>
    <w:rsid w:val="58DC6C2B"/>
    <w:rsid w:val="625C563D"/>
    <w:rsid w:val="6CF6366B"/>
    <w:rsid w:val="6D3B5131"/>
    <w:rsid w:val="706D77E3"/>
    <w:rsid w:val="741F17FF"/>
    <w:rsid w:val="79E957E5"/>
    <w:rsid w:val="7C1502F5"/>
    <w:rsid w:val="7DB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2024-02-06T08:16:00Z</dcterms:created>
  <dc:creator>Administrator</dc:creator>
  <cp:lastModifiedBy>Administrator</cp:lastModifiedBy>
  <dcterms:modified xsi:type="dcterms:W3CDTF">2024-02-18T07:53:53Z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3935BB6CAE38479EAAE0DE8C409A01C7_12</vt:lpwstr>
  </property>
</Properties>
</file>