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宋体" w:eastAsia="宋体"/>
          <w:b w:val="0"/>
          <w:b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宋体" w:eastAsia="宋体"/>
          <w:b w:val="0"/>
          <w:bCs w:val="0"/>
          <w:color w:val="auto"/>
          <w:sz w:val="32"/>
          <w:szCs w:val="32"/>
          <w:highlight w:val="none"/>
        </w:rPr>
      </w:pP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宋体" w:eastAsia="宋体"/>
          <w:b w:val="0"/>
          <w:bCs w:val="0"/>
          <w:color w:val="auto"/>
          <w:sz w:val="32"/>
          <w:szCs w:val="32"/>
          <w:highlight w:val="none"/>
        </w:rPr>
      </w:pPr>
    </w:p>
    <w:p>
      <w:pPr>
        <w:pStyle w:val="2"/>
        <w:rPr>
          <w:rFonts w:hint="eastAsia" w:ascii="宋体" w:eastAsia="宋体"/>
          <w:b w:val="0"/>
          <w:bCs w:val="0"/>
          <w:color w:val="auto"/>
          <w:sz w:val="32"/>
          <w:szCs w:val="32"/>
          <w:highlight w:val="none"/>
        </w:rPr>
      </w:pPr>
    </w:p>
    <w:p>
      <w:pPr>
        <w:pStyle w:val="2"/>
        <w:rPr>
          <w:rFonts w:hint="eastAsia" w:ascii="宋体" w:eastAsia="宋体"/>
          <w:b w:val="0"/>
          <w:bCs w:val="0"/>
          <w:color w:val="auto"/>
          <w:sz w:val="32"/>
          <w:szCs w:val="32"/>
          <w:highlight w:val="none"/>
        </w:rPr>
      </w:pP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宋体" w:eastAsia="宋体"/>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eastAsia="宋体"/>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eastAsia="宋体"/>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eastAsia" w:ascii="宋体" w:eastAsia="宋体"/>
          <w:b w:val="0"/>
          <w:bCs w:val="0"/>
          <w:color w:val="auto"/>
          <w:sz w:val="32"/>
          <w:szCs w:val="32"/>
          <w:highlight w:val="none"/>
        </w:rPr>
      </w:pPr>
    </w:p>
    <w:p>
      <w:pPr>
        <w:ind w:left="0" w:leftChars="0" w:firstLine="0" w:firstLineChars="0"/>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双区政</w:t>
      </w:r>
      <w:r>
        <w:rPr>
          <w:rFonts w:hint="eastAsia" w:ascii="仿宋_GB2312" w:hAnsi="仿宋_GB2312" w:eastAsia="仿宋_GB2312" w:cs="仿宋_GB2312"/>
          <w:b w:val="0"/>
          <w:bCs w:val="0"/>
          <w:color w:val="auto"/>
          <w:sz w:val="32"/>
          <w:szCs w:val="32"/>
          <w:highlight w:val="none"/>
          <w:lang w:val="en-US" w:eastAsia="zh-CN"/>
        </w:rPr>
        <w:t>办</w:t>
      </w:r>
      <w:r>
        <w:rPr>
          <w:rFonts w:hint="eastAsia" w:ascii="仿宋_GB2312" w:hAnsi="仿宋_GB2312" w:eastAsia="仿宋_GB2312" w:cs="仿宋_GB2312"/>
          <w:b w:val="0"/>
          <w:bCs w:val="0"/>
          <w:color w:val="auto"/>
          <w:sz w:val="32"/>
          <w:szCs w:val="32"/>
          <w:highlight w:val="none"/>
        </w:rPr>
        <w:t>发〔20</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w:t>
      </w:r>
      <w:r>
        <w:rPr>
          <w:rFonts w:hint="default" w:ascii="仿宋_GB2312" w:hAnsi="仿宋_GB2312" w:eastAsia="仿宋_GB2312" w:cs="仿宋_GB2312"/>
          <w:b w:val="0"/>
          <w:bCs w:val="0"/>
          <w:color w:val="auto"/>
          <w:sz w:val="32"/>
          <w:szCs w:val="32"/>
          <w:highlight w:val="none"/>
          <w:lang w:val="en-US" w:eastAsia="zh-CN"/>
        </w:rPr>
        <w:t>14</w:t>
      </w:r>
      <w:bookmarkStart w:id="1" w:name="_GoBack"/>
      <w:bookmarkEnd w:id="1"/>
      <w:r>
        <w:rPr>
          <w:rFonts w:hint="eastAsia" w:ascii="仿宋_GB2312" w:hAnsi="仿宋_GB2312" w:eastAsia="仿宋_GB2312" w:cs="仿宋_GB2312"/>
          <w:b w:val="0"/>
          <w:bCs w:val="0"/>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楷体_GB2312" w:eastAsia="楷体_GB2312"/>
          <w:b w:val="0"/>
          <w:bCs w:val="0"/>
          <w:color w:val="auto"/>
          <w:spacing w:val="0"/>
          <w:sz w:val="30"/>
          <w:szCs w:val="30"/>
          <w:highlight w:val="none"/>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spacing w:val="0"/>
          <w:kern w:val="0"/>
          <w:sz w:val="44"/>
          <w:szCs w:val="44"/>
          <w:highlight w:val="none"/>
        </w:rPr>
      </w:pPr>
      <w:r>
        <w:rPr>
          <w:rFonts w:hint="eastAsia" w:ascii="方正小标宋简体" w:hAnsi="方正小标宋简体" w:eastAsia="方正小标宋简体" w:cs="方正小标宋简体"/>
          <w:b w:val="0"/>
          <w:bCs w:val="0"/>
          <w:color w:val="auto"/>
          <w:spacing w:val="0"/>
          <w:kern w:val="0"/>
          <w:sz w:val="44"/>
          <w:szCs w:val="44"/>
          <w:highlight w:val="none"/>
        </w:rPr>
        <w:t>关于印发盘锦市双台子区统一镇东地村</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auto"/>
          <w:spacing w:val="0"/>
          <w:kern w:val="0"/>
          <w:sz w:val="44"/>
          <w:szCs w:val="44"/>
          <w:highlight w:val="none"/>
        </w:rPr>
      </w:pPr>
      <w:r>
        <w:rPr>
          <w:rFonts w:hint="eastAsia" w:ascii="方正小标宋简体" w:hAnsi="方正小标宋简体" w:eastAsia="方正小标宋简体" w:cs="方正小标宋简体"/>
          <w:b w:val="0"/>
          <w:bCs w:val="0"/>
          <w:color w:val="auto"/>
          <w:spacing w:val="0"/>
          <w:kern w:val="0"/>
          <w:sz w:val="44"/>
          <w:szCs w:val="44"/>
          <w:highlight w:val="none"/>
        </w:rPr>
        <w:t>房屋征收安置补偿方案的通知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val="0"/>
          <w:bCs w:val="0"/>
        </w:rPr>
      </w:pPr>
    </w:p>
    <w:p>
      <w:pPr>
        <w:keepNext w:val="0"/>
        <w:keepLines w:val="0"/>
        <w:pageBreakBefore w:val="0"/>
        <w:widowControl w:val="0"/>
        <w:tabs>
          <w:tab w:val="left" w:pos="7341"/>
        </w:tabs>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bookmarkStart w:id="0" w:name="OLE_LINK1"/>
      <w:r>
        <w:rPr>
          <w:rFonts w:hint="eastAsia" w:ascii="仿宋_GB2312" w:hAnsi="仿宋_GB2312" w:eastAsia="仿宋_GB2312" w:cs="仿宋_GB2312"/>
          <w:b w:val="0"/>
          <w:bCs w:val="0"/>
          <w:color w:val="auto"/>
          <w:sz w:val="32"/>
          <w:szCs w:val="32"/>
          <w:highlight w:val="none"/>
          <w:lang w:val="en-US" w:eastAsia="zh-CN"/>
        </w:rPr>
        <w:t>统一镇人民政府，区政府各相关部门、直属事业单位，驻区各相关单位：</w:t>
      </w:r>
      <w:bookmarkEnd w:id="0"/>
    </w:p>
    <w:p>
      <w:pPr>
        <w:keepNext w:val="0"/>
        <w:keepLines w:val="0"/>
        <w:pageBreakBefore w:val="0"/>
        <w:widowControl w:val="0"/>
        <w:tabs>
          <w:tab w:val="left" w:pos="7341"/>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《盘锦市双台子区统一镇东地村房屋征收安置补偿方案》已经区政府常务会议审议通过，现印发给你们，请认真贯彻执行。</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b w:val="0"/>
          <w:bCs w:val="0"/>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b w:val="0"/>
          <w:bCs w:val="0"/>
          <w:color w:val="auto"/>
          <w:sz w:val="24"/>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5120" w:hanging="5120" w:hangingChars="1600"/>
        <w:jc w:val="left"/>
        <w:textAlignment w:val="auto"/>
        <w:rPr>
          <w:rFonts w:hint="eastAsia" w:ascii="仿宋_GB2312" w:eastAsia="仿宋_GB2312"/>
          <w:b w:val="0"/>
          <w:bCs w:val="0"/>
          <w:color w:val="auto"/>
          <w:sz w:val="32"/>
          <w:szCs w:val="32"/>
          <w:highlight w:val="none"/>
          <w:lang w:val="en-US" w:eastAsia="zh-CN"/>
        </w:rPr>
        <w:sectPr>
          <w:footerReference r:id="rId3" w:type="default"/>
          <w:pgSz w:w="11906" w:h="16838"/>
          <w:pgMar w:top="2154" w:right="1531" w:bottom="1701" w:left="1531" w:header="851" w:footer="992" w:gutter="0"/>
          <w:pgNumType w:fmt="numberInDash"/>
          <w:cols w:space="0" w:num="1"/>
          <w:docGrid w:type="lines" w:linePitch="312" w:charSpace="0"/>
        </w:sectPr>
      </w:pPr>
      <w:r>
        <w:rPr>
          <w:rFonts w:hint="eastAsia" w:ascii="仿宋_GB2312" w:eastAsia="仿宋_GB2312"/>
          <w:b w:val="0"/>
          <w:bCs w:val="0"/>
          <w:color w:val="auto"/>
          <w:sz w:val="32"/>
          <w:szCs w:val="32"/>
          <w:highlight w:val="none"/>
          <w:lang w:val="en-US" w:eastAsia="zh-CN"/>
        </w:rPr>
        <w:t xml:space="preserve">                         </w:t>
      </w:r>
      <w:r>
        <w:rPr>
          <w:rFonts w:hint="eastAsia" w:ascii="仿宋_GB2312" w:eastAsia="仿宋_GB2312"/>
          <w:b w:val="0"/>
          <w:bCs w:val="0"/>
          <w:color w:val="auto"/>
          <w:sz w:val="32"/>
          <w:szCs w:val="32"/>
          <w:highlight w:val="none"/>
        </w:rPr>
        <w:t>盘锦市双台子区人民政府</w:t>
      </w:r>
      <w:r>
        <w:rPr>
          <w:rFonts w:hint="eastAsia" w:ascii="仿宋_GB2312" w:eastAsia="仿宋_GB2312"/>
          <w:b w:val="0"/>
          <w:bCs w:val="0"/>
          <w:color w:val="auto"/>
          <w:sz w:val="32"/>
          <w:szCs w:val="32"/>
          <w:highlight w:val="none"/>
          <w:lang w:val="en-US" w:eastAsia="zh-CN"/>
        </w:rPr>
        <w:t xml:space="preserve">办公室                      </w:t>
      </w:r>
      <w:r>
        <w:rPr>
          <w:rFonts w:hint="eastAsia" w:ascii="仿宋_GB2312" w:eastAsia="仿宋_GB2312"/>
          <w:b w:val="0"/>
          <w:bCs w:val="0"/>
          <w:color w:val="auto"/>
          <w:sz w:val="32"/>
          <w:szCs w:val="32"/>
          <w:highlight w:val="none"/>
        </w:rPr>
        <w:t>20</w:t>
      </w:r>
      <w:r>
        <w:rPr>
          <w:rFonts w:hint="eastAsia" w:ascii="仿宋_GB2312" w:eastAsia="仿宋_GB2312"/>
          <w:b w:val="0"/>
          <w:bCs w:val="0"/>
          <w:color w:val="auto"/>
          <w:sz w:val="32"/>
          <w:szCs w:val="32"/>
          <w:highlight w:val="none"/>
          <w:lang w:val="en-US" w:eastAsia="zh-CN"/>
        </w:rPr>
        <w:t>2</w:t>
      </w:r>
      <w:r>
        <w:rPr>
          <w:rFonts w:hint="eastAsia" w:ascii="仿宋_GB2312"/>
          <w:b w:val="0"/>
          <w:bCs w:val="0"/>
          <w:color w:val="auto"/>
          <w:sz w:val="32"/>
          <w:szCs w:val="32"/>
          <w:highlight w:val="none"/>
          <w:lang w:val="en-US" w:eastAsia="zh-CN"/>
        </w:rPr>
        <w:t>3</w:t>
      </w:r>
      <w:r>
        <w:rPr>
          <w:rFonts w:hint="eastAsia" w:ascii="仿宋_GB2312" w:eastAsia="仿宋_GB2312"/>
          <w:b w:val="0"/>
          <w:bCs w:val="0"/>
          <w:color w:val="auto"/>
          <w:sz w:val="32"/>
          <w:szCs w:val="32"/>
          <w:highlight w:val="none"/>
        </w:rPr>
        <w:t>年</w:t>
      </w:r>
      <w:r>
        <w:rPr>
          <w:rFonts w:hint="eastAsia" w:ascii="仿宋_GB2312" w:eastAsia="仿宋_GB2312"/>
          <w:b w:val="0"/>
          <w:bCs w:val="0"/>
          <w:color w:val="auto"/>
          <w:sz w:val="32"/>
          <w:szCs w:val="32"/>
          <w:highlight w:val="none"/>
          <w:lang w:val="en-US" w:eastAsia="zh-CN"/>
        </w:rPr>
        <w:t>8</w:t>
      </w:r>
      <w:r>
        <w:rPr>
          <w:rFonts w:hint="eastAsia" w:ascii="仿宋_GB2312" w:eastAsia="仿宋_GB2312"/>
          <w:b w:val="0"/>
          <w:bCs w:val="0"/>
          <w:color w:val="auto"/>
          <w:sz w:val="32"/>
          <w:szCs w:val="32"/>
          <w:highlight w:val="none"/>
        </w:rPr>
        <w:t>月</w:t>
      </w:r>
      <w:r>
        <w:rPr>
          <w:rFonts w:hint="eastAsia" w:ascii="仿宋_GB2312" w:eastAsia="仿宋_GB2312"/>
          <w:b w:val="0"/>
          <w:bCs w:val="0"/>
          <w:color w:val="auto"/>
          <w:sz w:val="32"/>
          <w:szCs w:val="32"/>
          <w:highlight w:val="none"/>
          <w:lang w:val="en-US" w:eastAsia="zh-CN"/>
        </w:rPr>
        <w:t>1</w:t>
      </w:r>
      <w:r>
        <w:rPr>
          <w:rFonts w:hint="eastAsia" w:ascii="仿宋_GB2312" w:eastAsia="仿宋_GB2312"/>
          <w:b w:val="0"/>
          <w:bCs w:val="0"/>
          <w:color w:val="auto"/>
          <w:sz w:val="32"/>
          <w:szCs w:val="32"/>
          <w:highlight w:val="none"/>
        </w:rPr>
        <w:t>日</w:t>
      </w:r>
      <w:r>
        <w:rPr>
          <w:rFonts w:hint="eastAsia" w:ascii="仿宋_GB2312" w:eastAsia="仿宋_GB2312"/>
          <w:b w:val="0"/>
          <w:bCs w:val="0"/>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盘锦市双台子区统一镇东地村</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房屋征收安置补偿方案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简体" w:hAnsi="方正小标宋简体" w:eastAsia="方正小标宋简体" w:cs="方正小标宋简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辽河干流防洪提升工程是深入贯彻落实习近平总书记治水重要论述精神和水利部“水利工程补短板、水利行业强监管”总基调，推动河湖长制从“有名”到“有实”转变的重要措施；是国家发改委、水利部和省政府形成共识的重大项目，已列入国务院</w:t>
      </w:r>
      <w:r>
        <w:rPr>
          <w:rFonts w:hint="eastAsia" w:ascii="仿宋_GB2312" w:hAnsi="仿宋_GB2312" w:eastAsia="仿宋_GB2312" w:cs="仿宋_GB2312"/>
          <w:b w:val="0"/>
          <w:bCs w:val="0"/>
          <w:spacing w:val="-6"/>
          <w:sz w:val="32"/>
          <w:szCs w:val="32"/>
          <w:lang w:val="en-US" w:eastAsia="zh-CN"/>
        </w:rPr>
        <w:t>150</w:t>
      </w:r>
      <w:r>
        <w:rPr>
          <w:rFonts w:hint="eastAsia" w:ascii="仿宋_GB2312" w:hAnsi="仿宋_GB2312" w:eastAsia="仿宋_GB2312" w:cs="仿宋_GB2312"/>
          <w:b w:val="0"/>
          <w:bCs w:val="0"/>
          <w:spacing w:val="-6"/>
          <w:sz w:val="32"/>
          <w:szCs w:val="32"/>
        </w:rPr>
        <w:t>项节水供水重大水利工程项目库。</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该工程是保障国家和人民生命财产安全、促进全区经济和社会发展的公益事业，属于特殊需要的征收</w:t>
      </w:r>
      <w:r>
        <w:rPr>
          <w:rFonts w:hint="eastAsia" w:ascii="仿宋_GB2312" w:hAnsi="仿宋_GB2312" w:eastAsia="仿宋_GB2312" w:cs="仿宋_GB2312"/>
          <w:b w:val="0"/>
          <w:bCs w:val="0"/>
          <w:spacing w:val="-6"/>
          <w:sz w:val="32"/>
          <w:szCs w:val="32"/>
          <w:lang w:eastAsia="zh-CN"/>
        </w:rPr>
        <w:t>工作</w:t>
      </w:r>
      <w:r>
        <w:rPr>
          <w:rFonts w:hint="eastAsia" w:ascii="仿宋_GB2312" w:hAnsi="仿宋_GB2312" w:eastAsia="仿宋_GB2312" w:cs="仿宋_GB2312"/>
          <w:b w:val="0"/>
          <w:bCs w:val="0"/>
          <w:spacing w:val="-6"/>
          <w:sz w:val="32"/>
          <w:szCs w:val="32"/>
        </w:rPr>
        <w:t>。为加快推进该工程在我区境内工程建设，</w:t>
      </w:r>
      <w:r>
        <w:rPr>
          <w:rFonts w:hint="eastAsia" w:ascii="仿宋_GB2312" w:hAnsi="仿宋_GB2312" w:eastAsia="仿宋_GB2312" w:cs="仿宋_GB2312"/>
          <w:b w:val="0"/>
          <w:bCs w:val="0"/>
          <w:sz w:val="32"/>
          <w:szCs w:val="32"/>
          <w:lang w:val="en-US" w:eastAsia="zh-CN"/>
        </w:rPr>
        <w:t>根据</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Hans"/>
        </w:rPr>
        <w:t>国有土地上房屋征收与补偿条例</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Hans"/>
        </w:rPr>
        <w:t>及相关法律的</w:t>
      </w:r>
      <w:r>
        <w:rPr>
          <w:rFonts w:hint="eastAsia" w:ascii="仿宋_GB2312" w:hAnsi="仿宋_GB2312" w:eastAsia="仿宋_GB2312" w:cs="仿宋_GB2312"/>
          <w:b w:val="0"/>
          <w:bCs w:val="0"/>
          <w:sz w:val="32"/>
          <w:szCs w:val="32"/>
        </w:rPr>
        <w:t>规定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pacing w:val="-6"/>
          <w:sz w:val="32"/>
          <w:szCs w:val="32"/>
        </w:rPr>
        <w:t>结合</w:t>
      </w:r>
      <w:r>
        <w:rPr>
          <w:rFonts w:hint="eastAsia" w:ascii="仿宋_GB2312" w:hAnsi="仿宋_GB2312" w:eastAsia="仿宋_GB2312" w:cs="仿宋_GB2312"/>
          <w:b w:val="0"/>
          <w:bCs w:val="0"/>
          <w:spacing w:val="-6"/>
          <w:sz w:val="32"/>
          <w:szCs w:val="32"/>
          <w:lang w:val="en-US" w:eastAsia="zh-CN"/>
        </w:rPr>
        <w:t>双台子区</w:t>
      </w:r>
      <w:r>
        <w:rPr>
          <w:rFonts w:hint="eastAsia" w:ascii="仿宋_GB2312" w:hAnsi="仿宋_GB2312" w:eastAsia="仿宋_GB2312" w:cs="仿宋_GB2312"/>
          <w:b w:val="0"/>
          <w:bCs w:val="0"/>
          <w:spacing w:val="-6"/>
          <w:sz w:val="32"/>
          <w:szCs w:val="32"/>
        </w:rPr>
        <w:t>辽河干流滩区</w:t>
      </w:r>
      <w:r>
        <w:rPr>
          <w:rFonts w:hint="eastAsia" w:ascii="仿宋_GB2312" w:hAnsi="仿宋_GB2312" w:eastAsia="仿宋_GB2312" w:cs="仿宋_GB2312"/>
          <w:b w:val="0"/>
          <w:bCs w:val="0"/>
          <w:spacing w:val="-6"/>
          <w:sz w:val="32"/>
          <w:szCs w:val="32"/>
          <w:lang w:eastAsia="zh-CN"/>
        </w:rPr>
        <w:t>房屋及</w:t>
      </w:r>
      <w:r>
        <w:rPr>
          <w:rFonts w:hint="eastAsia" w:ascii="仿宋_GB2312" w:hAnsi="仿宋_GB2312" w:eastAsia="仿宋_GB2312" w:cs="仿宋_GB2312"/>
          <w:b w:val="0"/>
          <w:bCs w:val="0"/>
          <w:spacing w:val="-6"/>
          <w:sz w:val="32"/>
          <w:szCs w:val="32"/>
        </w:rPr>
        <w:t>地上附着物实际情况，制定本方案。</w:t>
      </w:r>
    </w:p>
    <w:p>
      <w:pPr>
        <w:keepNext w:val="0"/>
        <w:keepLines w:val="0"/>
        <w:pageBreakBefore w:val="0"/>
        <w:widowControl w:val="0"/>
        <w:kinsoku/>
        <w:wordWrap/>
        <w:overflowPunct/>
        <w:topLinePunct w:val="0"/>
        <w:autoSpaceDE/>
        <w:autoSpaceDN/>
        <w:bidi w:val="0"/>
        <w:adjustRightInd/>
        <w:snapToGrid/>
        <w:spacing w:line="576" w:lineRule="exact"/>
        <w:ind w:firstLine="616" w:firstLineChars="200"/>
        <w:jc w:val="both"/>
        <w:textAlignment w:val="auto"/>
        <w:rPr>
          <w:rFonts w:hint="eastAsia" w:ascii="黑体" w:hAnsi="黑体" w:eastAsia="黑体" w:cs="黑体"/>
          <w:b w:val="0"/>
          <w:bCs w:val="0"/>
          <w:spacing w:val="-6"/>
          <w:sz w:val="32"/>
          <w:szCs w:val="32"/>
        </w:rPr>
      </w:pPr>
      <w:r>
        <w:rPr>
          <w:rFonts w:hint="eastAsia" w:ascii="黑体" w:hAnsi="黑体" w:eastAsia="黑体" w:cs="黑体"/>
          <w:b w:val="0"/>
          <w:bCs w:val="0"/>
          <w:spacing w:val="-6"/>
          <w:sz w:val="32"/>
          <w:szCs w:val="32"/>
        </w:rPr>
        <w:t>一、总则</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color w:val="000000"/>
          <w:sz w:val="32"/>
          <w:szCs w:val="32"/>
          <w:shd w:val="clear" w:color="auto" w:fill="FFFFFF"/>
        </w:rPr>
        <w:t>第一条</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征收范围</w:t>
      </w:r>
      <w:r>
        <w:rPr>
          <w:rFonts w:hint="eastAsia" w:ascii="仿宋_GB2312" w:hAnsi="仿宋_GB2312" w:eastAsia="仿宋_GB2312" w:cs="仿宋_GB2312"/>
          <w:b w:val="0"/>
          <w:bCs w:val="0"/>
          <w:color w:val="000000"/>
          <w:sz w:val="32"/>
          <w:szCs w:val="32"/>
          <w:shd w:val="clear" w:color="auto" w:fill="FFFFFF"/>
          <w:lang w:eastAsia="zh-CN"/>
        </w:rPr>
        <w:t>为</w:t>
      </w:r>
      <w:r>
        <w:rPr>
          <w:rFonts w:hint="eastAsia" w:ascii="仿宋_GB2312" w:hAnsi="仿宋_GB2312" w:eastAsia="仿宋_GB2312" w:cs="仿宋_GB2312"/>
          <w:b w:val="0"/>
          <w:bCs w:val="0"/>
          <w:spacing w:val="-6"/>
          <w:sz w:val="32"/>
          <w:szCs w:val="32"/>
        </w:rPr>
        <w:t>双台子区统一镇东地村地块房屋征收红线范围内的房屋、建（构）筑物及附属物。（具体以规划部门划定的征收红线范围为准）。</w:t>
      </w:r>
    </w:p>
    <w:p>
      <w:pPr>
        <w:keepNext w:val="0"/>
        <w:keepLines w:val="0"/>
        <w:pageBreakBefore w:val="0"/>
        <w:widowControl w:val="0"/>
        <w:kinsoku/>
        <w:wordWrap/>
        <w:overflowPunct/>
        <w:topLinePunct w:val="0"/>
        <w:autoSpaceDE/>
        <w:autoSpaceDN/>
        <w:bidi w:val="0"/>
        <w:adjustRightInd/>
        <w:snapToGrid/>
        <w:spacing w:line="576" w:lineRule="exact"/>
        <w:ind w:firstLine="603" w:firstLineChars="196"/>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第二条</w:t>
      </w:r>
      <w:r>
        <w:rPr>
          <w:rFonts w:hint="eastAsia" w:ascii="仿宋_GB2312" w:hAnsi="仿宋_GB2312" w:eastAsia="仿宋_GB2312" w:cs="仿宋_GB2312"/>
          <w:b w:val="0"/>
          <w:bCs w:val="0"/>
          <w:spacing w:val="-6"/>
          <w:sz w:val="32"/>
          <w:szCs w:val="32"/>
          <w:lang w:val="en-US" w:eastAsia="zh-CN"/>
        </w:rPr>
        <w:t xml:space="preserve"> </w:t>
      </w:r>
      <w:r>
        <w:rPr>
          <w:rFonts w:hint="eastAsia" w:ascii="仿宋_GB2312" w:hAnsi="仿宋_GB2312" w:eastAsia="仿宋_GB2312" w:cs="仿宋_GB2312"/>
          <w:b w:val="0"/>
          <w:bCs w:val="0"/>
          <w:spacing w:val="-6"/>
          <w:sz w:val="32"/>
          <w:szCs w:val="32"/>
        </w:rPr>
        <w:t>本项目安置房自签订协议后，具体安置日期以政府安置公告之日为准。</w:t>
      </w:r>
    </w:p>
    <w:p>
      <w:pPr>
        <w:keepNext w:val="0"/>
        <w:keepLines w:val="0"/>
        <w:pageBreakBefore w:val="0"/>
        <w:widowControl w:val="0"/>
        <w:kinsoku/>
        <w:wordWrap/>
        <w:overflowPunct/>
        <w:topLinePunct w:val="0"/>
        <w:autoSpaceDE/>
        <w:autoSpaceDN/>
        <w:bidi w:val="0"/>
        <w:adjustRightInd/>
        <w:snapToGrid/>
        <w:spacing w:line="576" w:lineRule="exact"/>
        <w:ind w:firstLine="603" w:firstLineChars="196"/>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spacing w:val="-6"/>
          <w:sz w:val="32"/>
          <w:szCs w:val="32"/>
        </w:rPr>
        <w:t>第三条</w:t>
      </w:r>
      <w:r>
        <w:rPr>
          <w:rFonts w:hint="eastAsia" w:ascii="仿宋_GB2312" w:hAnsi="仿宋_GB2312" w:eastAsia="仿宋_GB2312" w:cs="仿宋_GB2312"/>
          <w:b w:val="0"/>
          <w:bCs w:val="0"/>
          <w:spacing w:val="-6"/>
          <w:sz w:val="32"/>
          <w:szCs w:val="32"/>
          <w:lang w:val="en-US" w:eastAsia="zh-CN"/>
        </w:rPr>
        <w:t xml:space="preserve"> </w:t>
      </w:r>
      <w:r>
        <w:rPr>
          <w:rFonts w:hint="eastAsia" w:ascii="仿宋_GB2312" w:hAnsi="仿宋_GB2312" w:eastAsia="仿宋_GB2312" w:cs="仿宋_GB2312"/>
          <w:b w:val="0"/>
          <w:bCs w:val="0"/>
          <w:spacing w:val="-6"/>
          <w:sz w:val="32"/>
          <w:szCs w:val="32"/>
        </w:rPr>
        <w:t>本方案公告前未经批准，在本项目改造范围内因生活需要，实施新建、扩建、改建</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rPr>
        <w:t>装修房屋等增加补偿费用的不予补偿</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rPr>
        <w:t>但在协</w:t>
      </w:r>
      <w:r>
        <w:rPr>
          <w:rFonts w:hint="eastAsia" w:ascii="仿宋_GB2312" w:hAnsi="仿宋_GB2312" w:eastAsia="仿宋_GB2312" w:cs="仿宋_GB2312"/>
          <w:b w:val="0"/>
          <w:bCs w:val="0"/>
          <w:color w:val="000000"/>
          <w:sz w:val="32"/>
          <w:szCs w:val="32"/>
          <w:shd w:val="clear" w:color="auto" w:fill="FFFFFF"/>
        </w:rPr>
        <w:t>议拆迁期限内签订协议的，可在安置房指标内置换安置房，超过部分给予200元——800元/平方米七个等级的人工费材料费补助，原则上控制在成本以内，具体由评估公司确定。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lang w:val="en-US" w:eastAsia="zh-CN"/>
        </w:rPr>
        <w:t>2022</w:t>
      </w:r>
      <w:r>
        <w:rPr>
          <w:rFonts w:hint="eastAsia" w:ascii="仿宋_GB2312" w:hAnsi="仿宋_GB2312" w:eastAsia="仿宋_GB2312" w:cs="仿宋_GB2312"/>
          <w:b w:val="0"/>
          <w:bCs w:val="0"/>
          <w:color w:val="000000"/>
          <w:sz w:val="32"/>
          <w:szCs w:val="32"/>
          <w:shd w:val="clear" w:color="auto" w:fill="FFFFFF"/>
        </w:rPr>
        <w:t>年</w:t>
      </w:r>
      <w:r>
        <w:rPr>
          <w:rFonts w:hint="eastAsia" w:ascii="仿宋_GB2312" w:hAnsi="仿宋_GB2312" w:eastAsia="仿宋_GB2312" w:cs="仿宋_GB2312"/>
          <w:b w:val="0"/>
          <w:bCs w:val="0"/>
          <w:color w:val="000000"/>
          <w:sz w:val="32"/>
          <w:szCs w:val="32"/>
          <w:shd w:val="clear" w:color="auto" w:fill="FFFFFF"/>
          <w:lang w:val="en-US" w:eastAsia="zh-CN"/>
        </w:rPr>
        <w:t>2</w:t>
      </w:r>
      <w:r>
        <w:rPr>
          <w:rFonts w:hint="eastAsia" w:ascii="仿宋_GB2312" w:hAnsi="仿宋_GB2312" w:eastAsia="仿宋_GB2312" w:cs="仿宋_GB2312"/>
          <w:b w:val="0"/>
          <w:bCs w:val="0"/>
          <w:color w:val="000000"/>
          <w:sz w:val="32"/>
          <w:szCs w:val="32"/>
          <w:shd w:val="clear" w:color="auto" w:fill="FFFFFF"/>
        </w:rPr>
        <w:t>月</w:t>
      </w:r>
      <w:r>
        <w:rPr>
          <w:rFonts w:hint="eastAsia" w:ascii="仿宋_GB2312" w:hAnsi="仿宋_GB2312" w:eastAsia="仿宋_GB2312" w:cs="仿宋_GB2312"/>
          <w:b w:val="0"/>
          <w:bCs w:val="0"/>
          <w:color w:val="000000"/>
          <w:sz w:val="32"/>
          <w:szCs w:val="32"/>
          <w:shd w:val="clear" w:color="auto" w:fill="FFFFFF"/>
          <w:lang w:val="en-US" w:eastAsia="zh-CN"/>
        </w:rPr>
        <w:t>20</w:t>
      </w:r>
      <w:r>
        <w:rPr>
          <w:rFonts w:hint="eastAsia" w:ascii="仿宋_GB2312" w:hAnsi="仿宋_GB2312" w:eastAsia="仿宋_GB2312" w:cs="仿宋_GB2312"/>
          <w:b w:val="0"/>
          <w:bCs w:val="0"/>
          <w:color w:val="000000"/>
          <w:sz w:val="32"/>
          <w:szCs w:val="32"/>
          <w:shd w:val="clear" w:color="auto" w:fill="FFFFFF"/>
        </w:rPr>
        <w:t>日后实施新建、扩建、改建</w:t>
      </w:r>
      <w:r>
        <w:rPr>
          <w:rFonts w:hint="eastAsia" w:ascii="仿宋_GB2312" w:hAnsi="仿宋_GB2312" w:eastAsia="仿宋_GB2312" w:cs="仿宋_GB2312"/>
          <w:b w:val="0"/>
          <w:bCs w:val="0"/>
          <w:color w:val="000000"/>
          <w:sz w:val="32"/>
          <w:szCs w:val="32"/>
          <w:shd w:val="clear" w:color="auto" w:fill="FFFFFF"/>
          <w:lang w:eastAsia="zh-CN"/>
        </w:rPr>
        <w:t>、</w:t>
      </w:r>
      <w:r>
        <w:rPr>
          <w:rFonts w:hint="eastAsia" w:ascii="仿宋_GB2312" w:hAnsi="仿宋_GB2312" w:eastAsia="仿宋_GB2312" w:cs="仿宋_GB2312"/>
          <w:b w:val="0"/>
          <w:bCs w:val="0"/>
          <w:color w:val="000000"/>
          <w:sz w:val="32"/>
          <w:szCs w:val="32"/>
          <w:shd w:val="clear" w:color="auto" w:fill="FFFFFF"/>
        </w:rPr>
        <w:t>装修房屋等增加补偿费用的不予补偿。</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征收部门向有关部门发函停止办理本征收区域所有</w:t>
      </w:r>
      <w:r>
        <w:rPr>
          <w:rFonts w:hint="eastAsia" w:ascii="仿宋_GB2312" w:hAnsi="仿宋_GB2312" w:eastAsia="仿宋_GB2312" w:cs="仿宋_GB2312"/>
          <w:b w:val="0"/>
          <w:bCs w:val="0"/>
          <w:color w:val="000000"/>
          <w:sz w:val="32"/>
          <w:szCs w:val="32"/>
          <w:shd w:val="clear" w:color="auto" w:fill="FFFFFF"/>
          <w:lang w:eastAsia="zh-CN"/>
        </w:rPr>
        <w:t>产权</w:t>
      </w:r>
      <w:r>
        <w:rPr>
          <w:rFonts w:hint="eastAsia" w:ascii="仿宋_GB2312" w:hAnsi="仿宋_GB2312" w:eastAsia="仿宋_GB2312" w:cs="仿宋_GB2312"/>
          <w:b w:val="0"/>
          <w:bCs w:val="0"/>
          <w:color w:val="000000"/>
          <w:sz w:val="32"/>
          <w:szCs w:val="32"/>
          <w:shd w:val="clear" w:color="auto" w:fill="FFFFFF"/>
        </w:rPr>
        <w:t>、</w:t>
      </w:r>
      <w:r>
        <w:rPr>
          <w:rFonts w:hint="eastAsia" w:ascii="仿宋_GB2312" w:hAnsi="仿宋_GB2312" w:eastAsia="仿宋_GB2312" w:cs="仿宋_GB2312"/>
          <w:b w:val="0"/>
          <w:bCs w:val="0"/>
          <w:color w:val="000000"/>
          <w:sz w:val="32"/>
          <w:szCs w:val="32"/>
          <w:shd w:val="clear" w:color="auto" w:fill="FFFFFF"/>
          <w:lang w:eastAsia="zh-CN"/>
        </w:rPr>
        <w:t>自然资源</w:t>
      </w:r>
      <w:r>
        <w:rPr>
          <w:rFonts w:hint="eastAsia" w:ascii="仿宋_GB2312" w:hAnsi="仿宋_GB2312" w:eastAsia="仿宋_GB2312" w:cs="仿宋_GB2312"/>
          <w:b w:val="0"/>
          <w:bCs w:val="0"/>
          <w:color w:val="000000"/>
          <w:sz w:val="32"/>
          <w:szCs w:val="32"/>
          <w:shd w:val="clear" w:color="auto" w:fill="FFFFFF"/>
        </w:rPr>
        <w:t>、</w:t>
      </w:r>
      <w:r>
        <w:rPr>
          <w:rFonts w:hint="eastAsia" w:ascii="仿宋_GB2312" w:hAnsi="仿宋_GB2312" w:eastAsia="仿宋_GB2312" w:cs="仿宋_GB2312"/>
          <w:b w:val="0"/>
          <w:bCs w:val="0"/>
          <w:color w:val="000000"/>
          <w:sz w:val="32"/>
          <w:szCs w:val="32"/>
          <w:shd w:val="clear" w:color="auto" w:fill="FFFFFF"/>
          <w:lang w:eastAsia="zh-CN"/>
        </w:rPr>
        <w:t>市监</w:t>
      </w:r>
      <w:r>
        <w:rPr>
          <w:rFonts w:hint="eastAsia" w:ascii="仿宋_GB2312" w:hAnsi="仿宋_GB2312" w:eastAsia="仿宋_GB2312" w:cs="仿宋_GB2312"/>
          <w:b w:val="0"/>
          <w:bCs w:val="0"/>
          <w:color w:val="000000"/>
          <w:sz w:val="32"/>
          <w:szCs w:val="32"/>
          <w:shd w:val="clear" w:color="auto" w:fill="FFFFFF"/>
        </w:rPr>
        <w:t>、税务、户籍等涉及增加补偿费用的有关手续。</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第四条</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本改造区域签订补偿安置协议期限为</w:t>
      </w:r>
      <w:r>
        <w:rPr>
          <w:rFonts w:hint="eastAsia" w:ascii="仿宋_GB2312" w:hAnsi="仿宋_GB2312" w:eastAsia="仿宋_GB2312" w:cs="仿宋_GB2312"/>
          <w:b w:val="0"/>
          <w:bCs w:val="0"/>
          <w:color w:val="000000"/>
          <w:sz w:val="32"/>
          <w:szCs w:val="32"/>
          <w:shd w:val="clear" w:color="auto" w:fill="FFFFFF"/>
          <w:lang w:val="en-US" w:eastAsia="zh-CN"/>
        </w:rPr>
        <w:t>2023</w:t>
      </w:r>
      <w:r>
        <w:rPr>
          <w:rFonts w:hint="eastAsia" w:ascii="仿宋_GB2312" w:hAnsi="仿宋_GB2312" w:eastAsia="仿宋_GB2312" w:cs="仿宋_GB2312"/>
          <w:b w:val="0"/>
          <w:bCs w:val="0"/>
          <w:color w:val="000000"/>
          <w:sz w:val="32"/>
          <w:szCs w:val="32"/>
          <w:shd w:val="clear" w:color="auto" w:fill="FFFFFF"/>
        </w:rPr>
        <w:t>年</w:t>
      </w:r>
      <w:r>
        <w:rPr>
          <w:rFonts w:hint="eastAsia" w:ascii="仿宋_GB2312" w:hAnsi="仿宋_GB2312" w:eastAsia="仿宋_GB2312" w:cs="仿宋_GB2312"/>
          <w:b w:val="0"/>
          <w:bCs w:val="0"/>
          <w:color w:val="000000"/>
          <w:sz w:val="32"/>
          <w:szCs w:val="32"/>
          <w:shd w:val="clear" w:color="auto" w:fill="FFFFFF"/>
          <w:lang w:val="en-US" w:eastAsia="zh-CN"/>
        </w:rPr>
        <w:t>10</w:t>
      </w:r>
      <w:r>
        <w:rPr>
          <w:rFonts w:hint="eastAsia" w:ascii="仿宋_GB2312" w:hAnsi="仿宋_GB2312" w:eastAsia="仿宋_GB2312" w:cs="仿宋_GB2312"/>
          <w:b w:val="0"/>
          <w:bCs w:val="0"/>
          <w:color w:val="000000"/>
          <w:sz w:val="32"/>
          <w:szCs w:val="32"/>
          <w:shd w:val="clear" w:color="auto" w:fill="FFFFFF"/>
        </w:rPr>
        <w:t>月</w:t>
      </w:r>
      <w:r>
        <w:rPr>
          <w:rFonts w:hint="eastAsia" w:ascii="仿宋_GB2312" w:hAnsi="仿宋_GB2312" w:eastAsia="仿宋_GB2312" w:cs="仿宋_GB2312"/>
          <w:b w:val="0"/>
          <w:bCs w:val="0"/>
          <w:color w:val="000000"/>
          <w:sz w:val="32"/>
          <w:szCs w:val="32"/>
          <w:shd w:val="clear" w:color="auto" w:fill="FFFFFF"/>
          <w:lang w:val="en-US" w:eastAsia="zh-CN"/>
        </w:rPr>
        <w:t>10</w:t>
      </w:r>
      <w:r>
        <w:rPr>
          <w:rFonts w:hint="eastAsia" w:ascii="仿宋_GB2312" w:hAnsi="仿宋_GB2312" w:eastAsia="仿宋_GB2312" w:cs="仿宋_GB2312"/>
          <w:b w:val="0"/>
          <w:bCs w:val="0"/>
          <w:color w:val="000000"/>
          <w:sz w:val="32"/>
          <w:szCs w:val="32"/>
          <w:shd w:val="clear" w:color="auto" w:fill="FFFFFF"/>
        </w:rPr>
        <w:t>日——</w:t>
      </w:r>
      <w:r>
        <w:rPr>
          <w:rFonts w:hint="eastAsia" w:ascii="仿宋_GB2312" w:hAnsi="仿宋_GB2312" w:eastAsia="仿宋_GB2312" w:cs="仿宋_GB2312"/>
          <w:b w:val="0"/>
          <w:bCs w:val="0"/>
          <w:color w:val="000000"/>
          <w:sz w:val="32"/>
          <w:szCs w:val="32"/>
          <w:shd w:val="clear" w:color="auto" w:fill="FFFFFF"/>
          <w:lang w:val="en-US" w:eastAsia="zh-CN"/>
        </w:rPr>
        <w:t>2023</w:t>
      </w:r>
      <w:r>
        <w:rPr>
          <w:rFonts w:hint="eastAsia" w:ascii="仿宋_GB2312" w:hAnsi="仿宋_GB2312" w:eastAsia="仿宋_GB2312" w:cs="仿宋_GB2312"/>
          <w:b w:val="0"/>
          <w:bCs w:val="0"/>
          <w:color w:val="000000"/>
          <w:sz w:val="32"/>
          <w:szCs w:val="32"/>
          <w:shd w:val="clear" w:color="auto" w:fill="FFFFFF"/>
        </w:rPr>
        <w:t>年</w:t>
      </w:r>
      <w:r>
        <w:rPr>
          <w:rFonts w:hint="eastAsia" w:ascii="仿宋_GB2312" w:hAnsi="仿宋_GB2312" w:eastAsia="仿宋_GB2312" w:cs="仿宋_GB2312"/>
          <w:b w:val="0"/>
          <w:bCs w:val="0"/>
          <w:color w:val="000000"/>
          <w:sz w:val="32"/>
          <w:szCs w:val="32"/>
          <w:shd w:val="clear" w:color="auto" w:fill="FFFFFF"/>
          <w:lang w:val="en-US" w:eastAsia="zh-CN"/>
        </w:rPr>
        <w:t>10月31日</w:t>
      </w:r>
      <w:r>
        <w:rPr>
          <w:rFonts w:hint="eastAsia" w:ascii="仿宋_GB2312" w:hAnsi="仿宋_GB2312" w:eastAsia="仿宋_GB2312" w:cs="仿宋_GB2312"/>
          <w:b w:val="0"/>
          <w:bCs w:val="0"/>
          <w:color w:val="000000"/>
          <w:sz w:val="32"/>
          <w:szCs w:val="32"/>
          <w:shd w:val="clear" w:color="auto" w:fill="FFFFFF"/>
        </w:rPr>
        <w:t>内，逾期进入依法征收或者其他强制程序。</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第五条 征收补偿安置方案、征收决定、征收补偿决定、违法建筑强制拆除决定由区人民政府负责制订或者作出，征收补偿安置协议以区房屋征收安置事务服务中心（以下简称“</w:t>
      </w:r>
      <w:r>
        <w:rPr>
          <w:rFonts w:hint="eastAsia" w:ascii="仿宋_GB2312" w:hAnsi="仿宋_GB2312" w:eastAsia="仿宋_GB2312" w:cs="仿宋_GB2312"/>
          <w:b w:val="0"/>
          <w:bCs w:val="0"/>
          <w:color w:val="000000"/>
          <w:sz w:val="32"/>
          <w:szCs w:val="32"/>
          <w:shd w:val="clear" w:color="auto" w:fill="FFFFFF"/>
          <w:lang w:val="en-US" w:eastAsia="zh-CN"/>
        </w:rPr>
        <w:t>区</w:t>
      </w:r>
      <w:r>
        <w:rPr>
          <w:rFonts w:hint="eastAsia" w:ascii="仿宋_GB2312" w:hAnsi="仿宋_GB2312" w:eastAsia="仿宋_GB2312" w:cs="仿宋_GB2312"/>
          <w:b w:val="0"/>
          <w:bCs w:val="0"/>
          <w:color w:val="000000"/>
          <w:sz w:val="32"/>
          <w:szCs w:val="32"/>
          <w:shd w:val="clear" w:color="auto" w:fill="FFFFFF"/>
        </w:rPr>
        <w:t>征收中心”）名义签订，具体事务由区征收中心委托统一镇、辽河房屋征收管理中心负责实施。</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第六条</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征收评估公司依次按照下列方法确定：</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（一）以</w:t>
      </w:r>
      <w:r>
        <w:rPr>
          <w:rFonts w:hint="eastAsia" w:ascii="仿宋_GB2312" w:hAnsi="仿宋_GB2312" w:eastAsia="仿宋_GB2312" w:cs="仿宋_GB2312"/>
          <w:b w:val="0"/>
          <w:bCs w:val="0"/>
          <w:color w:val="000000"/>
          <w:sz w:val="32"/>
          <w:szCs w:val="32"/>
          <w:shd w:val="clear" w:color="auto" w:fill="FFFFFF"/>
          <w:lang w:val="en-US" w:eastAsia="zh-CN"/>
        </w:rPr>
        <w:t>区</w:t>
      </w:r>
      <w:r>
        <w:rPr>
          <w:rFonts w:hint="eastAsia" w:ascii="仿宋_GB2312" w:hAnsi="仿宋_GB2312" w:eastAsia="仿宋_GB2312" w:cs="仿宋_GB2312"/>
          <w:b w:val="0"/>
          <w:bCs w:val="0"/>
          <w:color w:val="000000"/>
          <w:sz w:val="32"/>
          <w:szCs w:val="32"/>
          <w:shd w:val="clear" w:color="auto" w:fill="FFFFFF"/>
        </w:rPr>
        <w:t>征收中心名义发布评估公司选定公告，被征收人可以在10</w:t>
      </w:r>
      <w:r>
        <w:rPr>
          <w:rFonts w:hint="eastAsia" w:ascii="仿宋_GB2312" w:hAnsi="仿宋_GB2312" w:eastAsia="仿宋_GB2312" w:cs="仿宋_GB2312"/>
          <w:b w:val="0"/>
          <w:bCs w:val="0"/>
          <w:color w:val="000000"/>
          <w:sz w:val="32"/>
          <w:szCs w:val="32"/>
          <w:shd w:val="clear" w:color="auto" w:fill="FFFFFF"/>
          <w:lang w:val="en-US" w:eastAsia="zh-CN"/>
        </w:rPr>
        <w:t>个自然日</w:t>
      </w:r>
      <w:r>
        <w:rPr>
          <w:rFonts w:hint="eastAsia" w:ascii="仿宋_GB2312" w:hAnsi="仿宋_GB2312" w:eastAsia="仿宋_GB2312" w:cs="仿宋_GB2312"/>
          <w:b w:val="0"/>
          <w:bCs w:val="0"/>
          <w:color w:val="000000"/>
          <w:sz w:val="32"/>
          <w:szCs w:val="32"/>
          <w:shd w:val="clear" w:color="auto" w:fill="FFFFFF"/>
        </w:rPr>
        <w:t>内协商一致签字确认自行选定房地产评估公司。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（二）不能协商一致的，以</w:t>
      </w:r>
      <w:r>
        <w:rPr>
          <w:rFonts w:hint="eastAsia" w:ascii="仿宋_GB2312" w:hAnsi="仿宋_GB2312" w:eastAsia="仿宋_GB2312" w:cs="仿宋_GB2312"/>
          <w:b w:val="0"/>
          <w:bCs w:val="0"/>
          <w:color w:val="000000"/>
          <w:sz w:val="32"/>
          <w:szCs w:val="32"/>
          <w:shd w:val="clear" w:color="auto" w:fill="FFFFFF"/>
          <w:lang w:val="en-US" w:eastAsia="zh-CN"/>
        </w:rPr>
        <w:t>区</w:t>
      </w:r>
      <w:r>
        <w:rPr>
          <w:rFonts w:hint="eastAsia" w:ascii="仿宋_GB2312" w:hAnsi="仿宋_GB2312" w:eastAsia="仿宋_GB2312" w:cs="仿宋_GB2312"/>
          <w:b w:val="0"/>
          <w:bCs w:val="0"/>
          <w:color w:val="000000"/>
          <w:sz w:val="32"/>
          <w:szCs w:val="32"/>
          <w:shd w:val="clear" w:color="auto" w:fill="FFFFFF"/>
        </w:rPr>
        <w:t>征收中心名义向被征收户发放《评估公司选票》，在10</w:t>
      </w:r>
      <w:r>
        <w:rPr>
          <w:rFonts w:hint="eastAsia" w:ascii="仿宋_GB2312" w:hAnsi="仿宋_GB2312" w:eastAsia="仿宋_GB2312" w:cs="仿宋_GB2312"/>
          <w:b w:val="0"/>
          <w:bCs w:val="0"/>
          <w:color w:val="000000"/>
          <w:sz w:val="32"/>
          <w:szCs w:val="32"/>
          <w:shd w:val="clear" w:color="auto" w:fill="FFFFFF"/>
          <w:lang w:val="en-US" w:eastAsia="zh-CN"/>
        </w:rPr>
        <w:t>个自然日</w:t>
      </w:r>
      <w:r>
        <w:rPr>
          <w:rFonts w:hint="eastAsia" w:ascii="仿宋_GB2312" w:hAnsi="仿宋_GB2312" w:eastAsia="仿宋_GB2312" w:cs="仿宋_GB2312"/>
          <w:b w:val="0"/>
          <w:bCs w:val="0"/>
          <w:color w:val="000000"/>
          <w:sz w:val="32"/>
          <w:szCs w:val="32"/>
          <w:shd w:val="clear" w:color="auto" w:fill="FFFFFF"/>
        </w:rPr>
        <w:t>内被征收人投票选择评估公司超过半数的，选择的评估公司有效。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（三）逾期选票未超过半数的，在公证处公证之下，由</w:t>
      </w:r>
      <w:r>
        <w:rPr>
          <w:rFonts w:hint="eastAsia" w:ascii="仿宋_GB2312" w:hAnsi="仿宋_GB2312" w:eastAsia="仿宋_GB2312" w:cs="仿宋_GB2312"/>
          <w:b w:val="0"/>
          <w:bCs w:val="0"/>
          <w:color w:val="000000"/>
          <w:sz w:val="32"/>
          <w:szCs w:val="32"/>
          <w:shd w:val="clear" w:color="auto" w:fill="FFFFFF"/>
          <w:lang w:val="en-US" w:eastAsia="zh-CN"/>
        </w:rPr>
        <w:t>区</w:t>
      </w:r>
      <w:r>
        <w:rPr>
          <w:rFonts w:hint="eastAsia" w:ascii="仿宋_GB2312" w:hAnsi="仿宋_GB2312" w:eastAsia="仿宋_GB2312" w:cs="仿宋_GB2312"/>
          <w:b w:val="0"/>
          <w:bCs w:val="0"/>
          <w:color w:val="000000"/>
          <w:sz w:val="32"/>
          <w:szCs w:val="32"/>
          <w:shd w:val="clear" w:color="auto" w:fill="FFFFFF"/>
        </w:rPr>
        <w:t>征收中心组织随机抽签确定评估公司。</w:t>
      </w:r>
    </w:p>
    <w:p>
      <w:pPr>
        <w:keepNext w:val="0"/>
        <w:keepLines w:val="0"/>
        <w:pageBreakBefore w:val="0"/>
        <w:widowControl w:val="0"/>
        <w:kinsoku/>
        <w:wordWrap/>
        <w:overflowPunct/>
        <w:topLinePunct w:val="0"/>
        <w:autoSpaceDE/>
        <w:autoSpaceDN/>
        <w:bidi w:val="0"/>
        <w:adjustRightInd/>
        <w:snapToGrid/>
        <w:spacing w:line="576" w:lineRule="exact"/>
        <w:ind w:firstLine="636" w:firstLineChars="199"/>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第七条</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在协议拆迁期限内，按照本方案规定的优惠价签订补偿安置协议的，被征收房屋可以不进行评估。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超过</w:t>
      </w:r>
      <w:r>
        <w:rPr>
          <w:rFonts w:hint="eastAsia" w:ascii="仿宋_GB2312" w:hAnsi="仿宋_GB2312" w:eastAsia="仿宋_GB2312" w:cs="仿宋_GB2312"/>
          <w:b w:val="0"/>
          <w:bCs w:val="0"/>
          <w:color w:val="000000"/>
          <w:sz w:val="32"/>
          <w:szCs w:val="32"/>
          <w:shd w:val="clear" w:color="auto" w:fill="FFFFFF"/>
          <w:lang w:val="en-US" w:eastAsia="zh-CN"/>
        </w:rPr>
        <w:t>2023</w:t>
      </w:r>
      <w:r>
        <w:rPr>
          <w:rFonts w:hint="eastAsia" w:ascii="仿宋_GB2312" w:hAnsi="仿宋_GB2312" w:eastAsia="仿宋_GB2312" w:cs="仿宋_GB2312"/>
          <w:b w:val="0"/>
          <w:bCs w:val="0"/>
          <w:color w:val="000000"/>
          <w:sz w:val="32"/>
          <w:szCs w:val="32"/>
          <w:shd w:val="clear" w:color="auto" w:fill="FFFFFF"/>
        </w:rPr>
        <w:t>年</w:t>
      </w:r>
      <w:r>
        <w:rPr>
          <w:rFonts w:hint="eastAsia" w:ascii="仿宋_GB2312" w:hAnsi="仿宋_GB2312" w:eastAsia="仿宋_GB2312" w:cs="仿宋_GB2312"/>
          <w:b w:val="0"/>
          <w:bCs w:val="0"/>
          <w:color w:val="000000"/>
          <w:sz w:val="32"/>
          <w:szCs w:val="32"/>
          <w:shd w:val="clear" w:color="auto" w:fill="FFFFFF"/>
          <w:lang w:val="en-US" w:eastAsia="zh-CN"/>
        </w:rPr>
        <w:t>10月31日</w:t>
      </w:r>
      <w:r>
        <w:rPr>
          <w:rFonts w:hint="eastAsia" w:ascii="仿宋_GB2312" w:hAnsi="仿宋_GB2312" w:eastAsia="仿宋_GB2312" w:cs="仿宋_GB2312"/>
          <w:b w:val="0"/>
          <w:bCs w:val="0"/>
          <w:color w:val="000000"/>
          <w:sz w:val="32"/>
          <w:szCs w:val="32"/>
          <w:shd w:val="clear" w:color="auto" w:fill="FFFFFF"/>
        </w:rPr>
        <w:t>不签订协议进行依法征收的，按照下列标准计算补偿金额：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对集体土地上的合法房屋，由依法选定的房地产评估公司对地上房屋进行重置价评估，合法宅基地按照区片地价对村集体进行补偿，然后享受分配待遇。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第八条</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由</w:t>
      </w:r>
      <w:r>
        <w:rPr>
          <w:rFonts w:hint="eastAsia" w:ascii="仿宋_GB2312" w:hAnsi="仿宋_GB2312" w:eastAsia="仿宋_GB2312" w:cs="仿宋_GB2312"/>
          <w:b w:val="0"/>
          <w:bCs w:val="0"/>
          <w:color w:val="000000"/>
          <w:sz w:val="32"/>
          <w:szCs w:val="32"/>
          <w:shd w:val="clear" w:color="auto" w:fill="FFFFFF"/>
          <w:lang w:val="en-US" w:eastAsia="zh-CN"/>
        </w:rPr>
        <w:t>区</w:t>
      </w:r>
      <w:r>
        <w:rPr>
          <w:rFonts w:hint="eastAsia" w:ascii="仿宋_GB2312" w:hAnsi="仿宋_GB2312" w:eastAsia="仿宋_GB2312" w:cs="仿宋_GB2312"/>
          <w:b w:val="0"/>
          <w:bCs w:val="0"/>
          <w:color w:val="000000"/>
          <w:sz w:val="32"/>
          <w:szCs w:val="32"/>
          <w:shd w:val="clear" w:color="auto" w:fill="FFFFFF"/>
        </w:rPr>
        <w:t>征收中心、统一镇等人员组成勘测丈量组，勘测丈量组工作人员入户调查、勘测和丈量时，被征收人应予以配合，并提供房屋补偿有利的各种证件资料，逾期不配合或者不提供的，根据《最高人民法院关于行政诉讼证据若干问题的规定》第五十九条规定，自行承担不利的法律后果。</w:t>
      </w:r>
    </w:p>
    <w:p>
      <w:pPr>
        <w:keepNext w:val="0"/>
        <w:keepLines w:val="0"/>
        <w:pageBreakBefore w:val="0"/>
        <w:widowControl w:val="0"/>
        <w:kinsoku/>
        <w:wordWrap/>
        <w:overflowPunct/>
        <w:topLinePunct w:val="0"/>
        <w:autoSpaceDE/>
        <w:autoSpaceDN/>
        <w:bidi w:val="0"/>
        <w:adjustRightInd/>
        <w:snapToGrid/>
        <w:spacing w:line="576" w:lineRule="exact"/>
        <w:ind w:firstLine="636" w:firstLineChars="199"/>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第九条</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被征收人拒绝配合入户调查、勘测和丈量的，勘测丈量组及评估公司等在查阅复印房屋土地登记档案资料、走访调查、拍照录像、外围勘测、丈量后，由勘测丈量组进行认定，认定结果经相关人员签字确认并进行公示。以征收决定公告之日为估价时点作出评估报告。</w:t>
      </w:r>
    </w:p>
    <w:p>
      <w:pPr>
        <w:keepNext w:val="0"/>
        <w:keepLines w:val="0"/>
        <w:pageBreakBefore w:val="0"/>
        <w:widowControl w:val="0"/>
        <w:kinsoku/>
        <w:wordWrap/>
        <w:overflowPunct/>
        <w:topLinePunct w:val="0"/>
        <w:autoSpaceDE/>
        <w:autoSpaceDN/>
        <w:bidi w:val="0"/>
        <w:adjustRightInd/>
        <w:snapToGrid/>
        <w:spacing w:line="576" w:lineRule="exact"/>
        <w:ind w:firstLine="636"/>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被征收人对评估报告有异议的，可以在10</w:t>
      </w:r>
      <w:r>
        <w:rPr>
          <w:rFonts w:hint="eastAsia" w:ascii="仿宋_GB2312" w:hAnsi="仿宋_GB2312" w:eastAsia="仿宋_GB2312" w:cs="仿宋_GB2312"/>
          <w:b w:val="0"/>
          <w:bCs w:val="0"/>
          <w:color w:val="000000"/>
          <w:sz w:val="32"/>
          <w:szCs w:val="32"/>
          <w:shd w:val="clear" w:color="auto" w:fill="FFFFFF"/>
          <w:lang w:val="en-US" w:eastAsia="zh-CN"/>
        </w:rPr>
        <w:t>个自然日</w:t>
      </w:r>
      <w:r>
        <w:rPr>
          <w:rFonts w:hint="eastAsia" w:ascii="仿宋_GB2312" w:hAnsi="仿宋_GB2312" w:eastAsia="仿宋_GB2312" w:cs="仿宋_GB2312"/>
          <w:b w:val="0"/>
          <w:bCs w:val="0"/>
          <w:color w:val="000000"/>
          <w:sz w:val="32"/>
          <w:szCs w:val="32"/>
          <w:shd w:val="clear" w:color="auto" w:fill="FFFFFF"/>
        </w:rPr>
        <w:t>内书面申请复查评估或者申请专家鉴定。</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第十条</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现场认定组由</w:t>
      </w:r>
      <w:r>
        <w:rPr>
          <w:rFonts w:hint="eastAsia" w:ascii="仿宋_GB2312" w:hAnsi="仿宋_GB2312" w:eastAsia="仿宋_GB2312" w:cs="仿宋_GB2312"/>
          <w:b w:val="0"/>
          <w:bCs w:val="0"/>
          <w:color w:val="000000"/>
          <w:sz w:val="32"/>
          <w:szCs w:val="32"/>
          <w:shd w:val="clear" w:color="auto" w:fill="FFFFFF"/>
          <w:lang w:eastAsia="zh-CN"/>
        </w:rPr>
        <w:t>区</w:t>
      </w:r>
      <w:r>
        <w:rPr>
          <w:rFonts w:hint="eastAsia" w:ascii="仿宋_GB2312" w:hAnsi="仿宋_GB2312" w:eastAsia="仿宋_GB2312" w:cs="仿宋_GB2312"/>
          <w:b w:val="0"/>
          <w:bCs w:val="0"/>
          <w:color w:val="000000"/>
          <w:sz w:val="32"/>
          <w:szCs w:val="32"/>
          <w:shd w:val="clear" w:color="auto" w:fill="FFFFFF"/>
        </w:rPr>
        <w:t>自然资源</w:t>
      </w:r>
      <w:r>
        <w:rPr>
          <w:rFonts w:hint="eastAsia" w:ascii="仿宋_GB2312" w:hAnsi="仿宋_GB2312" w:eastAsia="仿宋_GB2312" w:cs="仿宋_GB2312"/>
          <w:b w:val="0"/>
          <w:bCs w:val="0"/>
          <w:color w:val="000000"/>
          <w:sz w:val="32"/>
          <w:szCs w:val="32"/>
          <w:shd w:val="clear" w:color="auto" w:fill="FFFFFF"/>
          <w:lang w:val="en-US" w:eastAsia="zh-CN"/>
        </w:rPr>
        <w:t>分</w:t>
      </w:r>
      <w:r>
        <w:rPr>
          <w:rFonts w:hint="eastAsia" w:ascii="仿宋_GB2312" w:hAnsi="仿宋_GB2312" w:eastAsia="仿宋_GB2312" w:cs="仿宋_GB2312"/>
          <w:b w:val="0"/>
          <w:bCs w:val="0"/>
          <w:color w:val="000000"/>
          <w:sz w:val="32"/>
          <w:szCs w:val="32"/>
          <w:shd w:val="clear" w:color="auto" w:fill="FFFFFF"/>
        </w:rPr>
        <w:t>局、</w:t>
      </w:r>
      <w:r>
        <w:rPr>
          <w:rFonts w:hint="eastAsia" w:ascii="仿宋_GB2312" w:hAnsi="仿宋_GB2312" w:eastAsia="仿宋_GB2312" w:cs="仿宋_GB2312"/>
          <w:b w:val="0"/>
          <w:bCs w:val="0"/>
          <w:color w:val="000000"/>
          <w:sz w:val="32"/>
          <w:szCs w:val="32"/>
          <w:shd w:val="clear" w:color="auto" w:fill="FFFFFF"/>
          <w:lang w:eastAsia="zh-CN"/>
        </w:rPr>
        <w:t>区</w:t>
      </w:r>
      <w:r>
        <w:rPr>
          <w:rFonts w:hint="eastAsia" w:ascii="仿宋_GB2312" w:hAnsi="仿宋_GB2312" w:eastAsia="仿宋_GB2312" w:cs="仿宋_GB2312"/>
          <w:b w:val="0"/>
          <w:bCs w:val="0"/>
          <w:color w:val="000000"/>
          <w:sz w:val="32"/>
          <w:szCs w:val="32"/>
          <w:shd w:val="clear" w:color="auto" w:fill="FFFFFF"/>
        </w:rPr>
        <w:t>住建局、</w:t>
      </w:r>
      <w:r>
        <w:rPr>
          <w:rFonts w:hint="eastAsia" w:ascii="仿宋_GB2312" w:hAnsi="仿宋_GB2312" w:eastAsia="仿宋_GB2312" w:cs="仿宋_GB2312"/>
          <w:b w:val="0"/>
          <w:bCs w:val="0"/>
          <w:color w:val="000000"/>
          <w:sz w:val="32"/>
          <w:szCs w:val="32"/>
          <w:shd w:val="clear" w:color="auto" w:fill="FFFFFF"/>
          <w:lang w:eastAsia="zh-CN"/>
        </w:rPr>
        <w:t>区</w:t>
      </w:r>
      <w:r>
        <w:rPr>
          <w:rFonts w:hint="eastAsia" w:ascii="仿宋_GB2312" w:hAnsi="仿宋_GB2312" w:eastAsia="仿宋_GB2312" w:cs="仿宋_GB2312"/>
          <w:b w:val="0"/>
          <w:bCs w:val="0"/>
          <w:color w:val="000000"/>
          <w:sz w:val="32"/>
          <w:szCs w:val="32"/>
          <w:shd w:val="clear" w:color="auto" w:fill="FFFFFF"/>
        </w:rPr>
        <w:t>征收中心、</w:t>
      </w:r>
      <w:r>
        <w:rPr>
          <w:rFonts w:hint="eastAsia" w:ascii="仿宋_GB2312" w:hAnsi="仿宋_GB2312" w:eastAsia="仿宋_GB2312" w:cs="仿宋_GB2312"/>
          <w:b w:val="0"/>
          <w:bCs w:val="0"/>
          <w:color w:val="000000"/>
          <w:sz w:val="32"/>
          <w:szCs w:val="32"/>
          <w:shd w:val="clear" w:color="auto" w:fill="FFFFFF"/>
          <w:lang w:eastAsia="zh-CN"/>
        </w:rPr>
        <w:t>区</w:t>
      </w:r>
      <w:r>
        <w:rPr>
          <w:rFonts w:hint="eastAsia" w:ascii="仿宋_GB2312" w:hAnsi="仿宋_GB2312" w:eastAsia="仿宋_GB2312" w:cs="仿宋_GB2312"/>
          <w:b w:val="0"/>
          <w:bCs w:val="0"/>
          <w:color w:val="000000"/>
          <w:sz w:val="32"/>
          <w:szCs w:val="32"/>
          <w:shd w:val="clear" w:color="auto" w:fill="FFFFFF"/>
        </w:rPr>
        <w:t>综合执法大队、</w:t>
      </w:r>
      <w:r>
        <w:rPr>
          <w:rFonts w:hint="eastAsia" w:ascii="仿宋_GB2312" w:hAnsi="仿宋_GB2312" w:eastAsia="仿宋_GB2312" w:cs="仿宋_GB2312"/>
          <w:b w:val="0"/>
          <w:bCs w:val="0"/>
          <w:color w:val="000000"/>
          <w:sz w:val="32"/>
          <w:szCs w:val="32"/>
          <w:shd w:val="clear" w:color="auto" w:fill="FFFFFF"/>
          <w:lang w:eastAsia="zh-CN"/>
        </w:rPr>
        <w:t>区农业发展服务中心、</w:t>
      </w:r>
      <w:r>
        <w:rPr>
          <w:rFonts w:hint="eastAsia" w:ascii="仿宋_GB2312" w:hAnsi="仿宋_GB2312" w:eastAsia="仿宋_GB2312" w:cs="仿宋_GB2312"/>
          <w:b w:val="0"/>
          <w:bCs w:val="0"/>
          <w:color w:val="000000"/>
          <w:sz w:val="32"/>
          <w:szCs w:val="32"/>
          <w:shd w:val="clear" w:color="auto" w:fill="FFFFFF"/>
        </w:rPr>
        <w:t>统一镇、东地村、测绘评估机构等部门的人员进行现场认定，并提交区产权确认小组确认。现场认定组及产权确认小组负责下列工作：</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（一）无证房屋的认定和处理；</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（二）宅基地面积的认定；</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（三）住改非及面积的认定。</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第十一条</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为做到公开、公平、公正补偿，下列情形应当公示：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（一）补偿安置政策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（二）入户测量及认定的补偿安置要素数据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1.</w:t>
      </w:r>
      <w:r>
        <w:rPr>
          <w:rFonts w:hint="eastAsia" w:ascii="仿宋_GB2312" w:hAnsi="仿宋_GB2312" w:eastAsia="仿宋_GB2312" w:cs="仿宋_GB2312"/>
          <w:b w:val="0"/>
          <w:bCs w:val="0"/>
          <w:color w:val="000000"/>
          <w:sz w:val="32"/>
          <w:szCs w:val="32"/>
          <w:shd w:val="clear" w:color="auto" w:fill="FFFFFF"/>
          <w:lang w:eastAsia="zh-CN"/>
        </w:rPr>
        <w:t>被确认</w:t>
      </w:r>
      <w:r>
        <w:rPr>
          <w:rFonts w:hint="eastAsia" w:ascii="仿宋_GB2312" w:hAnsi="仿宋_GB2312" w:eastAsia="仿宋_GB2312" w:cs="仿宋_GB2312"/>
          <w:b w:val="0"/>
          <w:bCs w:val="0"/>
          <w:color w:val="000000"/>
          <w:sz w:val="32"/>
          <w:szCs w:val="32"/>
          <w:shd w:val="clear" w:color="auto" w:fill="FFFFFF"/>
        </w:rPr>
        <w:t>房屋面积；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2.住房面积；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3.厢房面积；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4.仓房面积；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5.宅基地面积。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lang w:eastAsia="zh-CN"/>
        </w:rPr>
      </w:pPr>
      <w:r>
        <w:rPr>
          <w:rFonts w:hint="eastAsia" w:ascii="仿宋_GB2312" w:hAnsi="仿宋_GB2312" w:eastAsia="仿宋_GB2312" w:cs="仿宋_GB2312"/>
          <w:b w:val="0"/>
          <w:bCs w:val="0"/>
          <w:color w:val="000000"/>
          <w:sz w:val="32"/>
          <w:szCs w:val="32"/>
          <w:shd w:val="clear" w:color="auto" w:fill="FFFFFF"/>
        </w:rPr>
        <w:t>（三）补偿安置结果</w:t>
      </w:r>
      <w:r>
        <w:rPr>
          <w:rFonts w:hint="eastAsia" w:ascii="仿宋_GB2312" w:hAnsi="仿宋_GB2312" w:eastAsia="仿宋_GB2312" w:cs="仿宋_GB2312"/>
          <w:b w:val="0"/>
          <w:bCs w:val="0"/>
          <w:color w:val="00000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lang w:eastAsia="zh-CN"/>
        </w:rPr>
      </w:pPr>
      <w:r>
        <w:rPr>
          <w:rFonts w:hint="eastAsia" w:ascii="仿宋_GB2312" w:hAnsi="仿宋_GB2312" w:eastAsia="仿宋_GB2312" w:cs="仿宋_GB2312"/>
          <w:b w:val="0"/>
          <w:bCs w:val="0"/>
          <w:color w:val="000000"/>
          <w:sz w:val="32"/>
          <w:szCs w:val="32"/>
          <w:shd w:val="clear" w:color="auto" w:fill="FFFFFF"/>
        </w:rPr>
        <w:t>（四）评估报告</w:t>
      </w:r>
      <w:r>
        <w:rPr>
          <w:rFonts w:hint="eastAsia" w:ascii="仿宋_GB2312" w:hAnsi="仿宋_GB2312" w:eastAsia="仿宋_GB2312" w:cs="仿宋_GB2312"/>
          <w:b w:val="0"/>
          <w:bCs w:val="0"/>
          <w:color w:val="00000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lang w:eastAsia="zh-CN"/>
        </w:rPr>
      </w:pPr>
      <w:r>
        <w:rPr>
          <w:rFonts w:hint="eastAsia" w:ascii="仿宋_GB2312" w:hAnsi="仿宋_GB2312" w:eastAsia="仿宋_GB2312" w:cs="仿宋_GB2312"/>
          <w:b w:val="0"/>
          <w:bCs w:val="0"/>
          <w:color w:val="000000"/>
          <w:sz w:val="32"/>
          <w:szCs w:val="32"/>
          <w:shd w:val="clear" w:color="auto" w:fill="FFFFFF"/>
        </w:rPr>
        <w:t>（五）补偿安置的具体行政行为</w:t>
      </w:r>
      <w:r>
        <w:rPr>
          <w:rFonts w:hint="eastAsia" w:ascii="仿宋_GB2312" w:hAnsi="仿宋_GB2312" w:eastAsia="仿宋_GB2312" w:cs="仿宋_GB2312"/>
          <w:b w:val="0"/>
          <w:bCs w:val="0"/>
          <w:color w:val="00000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lang w:eastAsia="zh-CN"/>
        </w:rPr>
      </w:pPr>
      <w:r>
        <w:rPr>
          <w:rFonts w:hint="eastAsia" w:ascii="仿宋_GB2312" w:hAnsi="仿宋_GB2312" w:eastAsia="仿宋_GB2312" w:cs="仿宋_GB2312"/>
          <w:b w:val="0"/>
          <w:bCs w:val="0"/>
          <w:color w:val="000000"/>
          <w:sz w:val="32"/>
          <w:szCs w:val="32"/>
          <w:shd w:val="clear" w:color="auto" w:fill="FFFFFF"/>
        </w:rPr>
        <w:t>（六）认定组认定的事项</w:t>
      </w:r>
      <w:r>
        <w:rPr>
          <w:rFonts w:hint="eastAsia" w:ascii="仿宋_GB2312" w:hAnsi="仿宋_GB2312" w:eastAsia="仿宋_GB2312" w:cs="仿宋_GB2312"/>
          <w:b w:val="0"/>
          <w:bCs w:val="0"/>
          <w:color w:val="00000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lang w:eastAsia="zh-CN"/>
        </w:rPr>
      </w:pPr>
      <w:r>
        <w:rPr>
          <w:rFonts w:hint="eastAsia" w:ascii="仿宋_GB2312" w:hAnsi="仿宋_GB2312" w:eastAsia="仿宋_GB2312" w:cs="仿宋_GB2312"/>
          <w:b w:val="0"/>
          <w:bCs w:val="0"/>
          <w:color w:val="000000"/>
          <w:sz w:val="32"/>
          <w:szCs w:val="32"/>
          <w:shd w:val="clear" w:color="auto" w:fill="FFFFFF"/>
        </w:rPr>
        <w:t>（七）其他应当公示的事宜</w:t>
      </w:r>
      <w:r>
        <w:rPr>
          <w:rFonts w:hint="eastAsia" w:ascii="仿宋_GB2312" w:hAnsi="仿宋_GB2312" w:eastAsia="仿宋_GB2312" w:cs="仿宋_GB2312"/>
          <w:b w:val="0"/>
          <w:bCs w:val="0"/>
          <w:color w:val="00000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rPr>
        <w:t>二、集体土地上房屋补偿与安置</w:t>
      </w:r>
    </w:p>
    <w:p>
      <w:pPr>
        <w:keepNext w:val="0"/>
        <w:keepLines w:val="0"/>
        <w:pageBreakBefore w:val="0"/>
        <w:widowControl w:val="0"/>
        <w:tabs>
          <w:tab w:val="left" w:pos="1260"/>
        </w:tabs>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000000"/>
          <w:sz w:val="32"/>
          <w:szCs w:val="32"/>
          <w:shd w:val="clear" w:color="auto" w:fill="FFFFFF"/>
          <w:lang w:val="en-US" w:eastAsia="zh-CN"/>
        </w:rPr>
      </w:pPr>
      <w:r>
        <w:rPr>
          <w:rFonts w:hint="eastAsia" w:ascii="仿宋_GB2312" w:hAnsi="仿宋_GB2312" w:eastAsia="仿宋_GB2312" w:cs="仿宋_GB2312"/>
          <w:b w:val="0"/>
          <w:bCs w:val="0"/>
          <w:color w:val="000000"/>
          <w:sz w:val="32"/>
          <w:szCs w:val="32"/>
          <w:shd w:val="clear" w:color="auto" w:fill="FFFFFF"/>
          <w:lang w:val="en-US" w:eastAsia="zh-CN"/>
        </w:rPr>
        <w:t>由于东地村的特殊性，认定组可根据实际情况对每个院内的一处主房（正房）按照有照房屋确认，108平方米以内的房屋按照实际测量面积确认，108平方米以上的房屋面积，最大确认到108平方米。</w:t>
      </w:r>
    </w:p>
    <w:p>
      <w:pPr>
        <w:keepNext w:val="0"/>
        <w:keepLines w:val="0"/>
        <w:pageBreakBefore w:val="0"/>
        <w:widowControl w:val="0"/>
        <w:tabs>
          <w:tab w:val="left" w:pos="1260"/>
        </w:tabs>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000000"/>
          <w:sz w:val="32"/>
          <w:szCs w:val="32"/>
          <w:shd w:val="clear" w:color="auto" w:fill="FFFFFF"/>
          <w:lang w:val="en-US" w:eastAsia="zh-CN"/>
        </w:rPr>
      </w:pPr>
      <w:r>
        <w:rPr>
          <w:rFonts w:hint="eastAsia" w:ascii="仿宋_GB2312" w:hAnsi="仿宋_GB2312" w:eastAsia="仿宋_GB2312" w:cs="仿宋_GB2312"/>
          <w:b w:val="0"/>
          <w:bCs w:val="0"/>
          <w:color w:val="000000"/>
          <w:sz w:val="32"/>
          <w:szCs w:val="32"/>
          <w:shd w:val="clear" w:color="auto" w:fill="FFFFFF"/>
          <w:lang w:val="en-US" w:eastAsia="zh-CN"/>
        </w:rPr>
        <w:t>第十二条 被征收人可以选择货币补偿，也可以选择产权调换。</w:t>
      </w:r>
    </w:p>
    <w:p>
      <w:pPr>
        <w:keepNext w:val="0"/>
        <w:keepLines w:val="0"/>
        <w:pageBreakBefore w:val="0"/>
        <w:widowControl w:val="0"/>
        <w:tabs>
          <w:tab w:val="left" w:pos="1260"/>
        </w:tabs>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000000"/>
          <w:sz w:val="32"/>
          <w:szCs w:val="32"/>
          <w:shd w:val="clear" w:color="auto" w:fill="FFFFFF"/>
          <w:lang w:val="en-US" w:eastAsia="zh-CN"/>
        </w:rPr>
      </w:pPr>
      <w:r>
        <w:rPr>
          <w:rFonts w:hint="eastAsia" w:ascii="仿宋_GB2312" w:hAnsi="仿宋_GB2312" w:eastAsia="仿宋_GB2312" w:cs="仿宋_GB2312"/>
          <w:b w:val="0"/>
          <w:bCs w:val="0"/>
          <w:color w:val="000000"/>
          <w:sz w:val="32"/>
          <w:szCs w:val="32"/>
          <w:shd w:val="clear" w:color="auto" w:fill="FFFFFF"/>
          <w:lang w:val="en-US" w:eastAsia="zh-CN"/>
        </w:rPr>
        <w:t xml:space="preserve">第十三条 集体土地上房屋被征收人可以按照宅基地面积折算选择安置房面积指标。      </w:t>
      </w:r>
    </w:p>
    <w:p>
      <w:pPr>
        <w:keepNext w:val="0"/>
        <w:keepLines w:val="0"/>
        <w:pageBreakBefore w:val="0"/>
        <w:widowControl w:val="0"/>
        <w:tabs>
          <w:tab w:val="left" w:pos="1260"/>
        </w:tabs>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000000"/>
          <w:sz w:val="32"/>
          <w:szCs w:val="32"/>
          <w:shd w:val="clear" w:color="auto" w:fill="FFFFFF"/>
          <w:lang w:val="en-US" w:eastAsia="zh-CN"/>
        </w:rPr>
      </w:pPr>
      <w:r>
        <w:rPr>
          <w:rFonts w:hint="eastAsia" w:ascii="仿宋_GB2312" w:hAnsi="仿宋_GB2312" w:eastAsia="仿宋_GB2312" w:cs="仿宋_GB2312"/>
          <w:b w:val="0"/>
          <w:bCs w:val="0"/>
          <w:color w:val="000000"/>
          <w:sz w:val="32"/>
          <w:szCs w:val="32"/>
          <w:shd w:val="clear" w:color="auto" w:fill="FFFFFF"/>
          <w:lang w:val="en-US" w:eastAsia="zh-CN"/>
        </w:rPr>
        <w:t>第十四条 每户被征收的宅基地（含附属物）按照下列标准折算安置房面积指标：</w:t>
      </w:r>
    </w:p>
    <w:p>
      <w:pPr>
        <w:keepNext w:val="0"/>
        <w:keepLines w:val="0"/>
        <w:pageBreakBefore w:val="0"/>
        <w:widowControl w:val="0"/>
        <w:tabs>
          <w:tab w:val="left" w:pos="1260"/>
        </w:tabs>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000000"/>
          <w:sz w:val="32"/>
          <w:szCs w:val="32"/>
          <w:shd w:val="clear" w:color="auto" w:fill="FFFFFF"/>
          <w:lang w:val="en-US" w:eastAsia="zh-CN"/>
        </w:rPr>
      </w:pPr>
      <w:r>
        <w:rPr>
          <w:rFonts w:hint="eastAsia" w:ascii="仿宋_GB2312" w:hAnsi="仿宋_GB2312" w:eastAsia="仿宋_GB2312" w:cs="仿宋_GB2312"/>
          <w:b w:val="0"/>
          <w:bCs w:val="0"/>
          <w:color w:val="000000"/>
          <w:sz w:val="32"/>
          <w:szCs w:val="32"/>
          <w:shd w:val="clear" w:color="auto" w:fill="FFFFFF"/>
          <w:lang w:val="en-US" w:eastAsia="zh-CN"/>
        </w:rPr>
        <w:t>（一）108平方米以内的合</w:t>
      </w:r>
      <w:r>
        <w:rPr>
          <w:rFonts w:hint="eastAsia" w:ascii="仿宋_GB2312" w:hAnsi="仿宋_GB2312" w:eastAsia="仿宋_GB2312" w:cs="仿宋_GB2312"/>
          <w:b w:val="0"/>
          <w:bCs w:val="0"/>
          <w:color w:val="000000"/>
          <w:sz w:val="32"/>
          <w:szCs w:val="32"/>
          <w:shd w:val="clear" w:color="auto" w:fill="FFFFFF"/>
        </w:rPr>
        <w:t>法宅基地面积按照1</w:t>
      </w:r>
      <w:r>
        <w:rPr>
          <w:rFonts w:hint="eastAsia" w:ascii="仿宋_GB2312" w:hAnsi="仿宋_GB2312" w:eastAsia="仿宋_GB2312" w:cs="仿宋_GB2312"/>
          <w:b w:val="0"/>
          <w:bCs w:val="0"/>
          <w:color w:val="000000"/>
          <w:sz w:val="32"/>
          <w:szCs w:val="32"/>
          <w:shd w:val="clear" w:color="auto" w:fill="FFFFFF"/>
          <w:lang w:val="en-US" w:eastAsia="zh-CN"/>
        </w:rPr>
        <w:t>:</w:t>
      </w:r>
      <w:r>
        <w:rPr>
          <w:rFonts w:hint="eastAsia" w:ascii="仿宋_GB2312" w:hAnsi="仿宋_GB2312" w:eastAsia="仿宋_GB2312" w:cs="仿宋_GB2312"/>
          <w:b w:val="0"/>
          <w:bCs w:val="0"/>
          <w:color w:val="000000"/>
          <w:sz w:val="32"/>
          <w:szCs w:val="32"/>
          <w:shd w:val="clear" w:color="auto" w:fill="FFFFFF"/>
        </w:rPr>
        <w:t>1折算安置房面积；</w:t>
      </w:r>
      <w:r>
        <w:rPr>
          <w:rFonts w:hint="eastAsia" w:ascii="仿宋_GB2312" w:hAnsi="仿宋_GB2312" w:eastAsia="仿宋_GB2312" w:cs="仿宋_GB2312"/>
          <w:b w:val="0"/>
          <w:bCs w:val="0"/>
          <w:color w:val="000000"/>
          <w:sz w:val="32"/>
          <w:szCs w:val="32"/>
          <w:shd w:val="clear" w:color="auto" w:fill="FFFFFF"/>
          <w:lang w:val="en-US" w:eastAsia="zh-CN"/>
        </w:rPr>
        <w:t>房屋面积</w:t>
      </w:r>
      <w:r>
        <w:rPr>
          <w:rFonts w:hint="eastAsia" w:ascii="仿宋_GB2312" w:hAnsi="仿宋_GB2312" w:eastAsia="仿宋_GB2312" w:cs="仿宋_GB2312"/>
          <w:b w:val="0"/>
          <w:bCs w:val="0"/>
          <w:color w:val="000000"/>
          <w:sz w:val="32"/>
          <w:szCs w:val="32"/>
          <w:shd w:val="clear" w:color="auto" w:fill="FFFFFF"/>
        </w:rPr>
        <w:t>小于108平方米的按</w:t>
      </w:r>
      <w:r>
        <w:rPr>
          <w:rFonts w:hint="eastAsia" w:ascii="仿宋_GB2312" w:hAnsi="仿宋_GB2312" w:eastAsia="仿宋_GB2312" w:cs="仿宋_GB2312"/>
          <w:b w:val="0"/>
          <w:bCs w:val="0"/>
          <w:color w:val="000000"/>
          <w:sz w:val="32"/>
          <w:szCs w:val="32"/>
          <w:shd w:val="clear" w:color="auto" w:fill="FFFFFF"/>
          <w:lang w:eastAsia="zh-CN"/>
        </w:rPr>
        <w:t>确认</w:t>
      </w:r>
      <w:r>
        <w:rPr>
          <w:rFonts w:hint="eastAsia" w:ascii="仿宋_GB2312" w:hAnsi="仿宋_GB2312" w:eastAsia="仿宋_GB2312" w:cs="仿宋_GB2312"/>
          <w:b w:val="0"/>
          <w:bCs w:val="0"/>
          <w:color w:val="000000"/>
          <w:sz w:val="32"/>
          <w:szCs w:val="32"/>
          <w:shd w:val="clear" w:color="auto" w:fill="FFFFFF"/>
        </w:rPr>
        <w:t>面积计算</w:t>
      </w:r>
      <w:r>
        <w:rPr>
          <w:rFonts w:hint="eastAsia" w:ascii="仿宋_GB2312" w:hAnsi="仿宋_GB2312" w:eastAsia="仿宋_GB2312" w:cs="仿宋_GB2312"/>
          <w:b w:val="0"/>
          <w:bCs w:val="0"/>
          <w:color w:val="000000"/>
          <w:sz w:val="32"/>
          <w:szCs w:val="32"/>
          <w:shd w:val="clear" w:color="auto" w:fill="FFFFFF"/>
          <w:lang w:eastAsia="zh-CN"/>
        </w:rPr>
        <w:t>；</w:t>
      </w:r>
    </w:p>
    <w:p>
      <w:pPr>
        <w:keepNext w:val="0"/>
        <w:keepLines w:val="0"/>
        <w:pageBreakBefore w:val="0"/>
        <w:widowControl w:val="0"/>
        <w:tabs>
          <w:tab w:val="left" w:pos="1260"/>
        </w:tabs>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（二）108平方米——200平方米以内的合法宅基地面积按照1</w:t>
      </w:r>
      <w:r>
        <w:rPr>
          <w:rFonts w:hint="eastAsia" w:ascii="仿宋_GB2312" w:hAnsi="仿宋_GB2312" w:eastAsia="仿宋_GB2312" w:cs="仿宋_GB2312"/>
          <w:b w:val="0"/>
          <w:bCs w:val="0"/>
          <w:color w:val="000000"/>
          <w:sz w:val="32"/>
          <w:szCs w:val="32"/>
          <w:shd w:val="clear" w:color="auto" w:fill="FFFFFF"/>
          <w:lang w:val="en-US" w:eastAsia="zh-CN"/>
        </w:rPr>
        <w:t>:</w:t>
      </w:r>
      <w:r>
        <w:rPr>
          <w:rFonts w:hint="eastAsia" w:ascii="仿宋_GB2312" w:hAnsi="仿宋_GB2312" w:eastAsia="仿宋_GB2312" w:cs="仿宋_GB2312"/>
          <w:b w:val="0"/>
          <w:bCs w:val="0"/>
          <w:color w:val="000000"/>
          <w:sz w:val="32"/>
          <w:szCs w:val="32"/>
          <w:shd w:val="clear" w:color="auto" w:fill="FFFFFF"/>
        </w:rPr>
        <w:t>0.6折算安置房面积；</w:t>
      </w:r>
    </w:p>
    <w:p>
      <w:pPr>
        <w:keepNext w:val="0"/>
        <w:keepLines w:val="0"/>
        <w:pageBreakBefore w:val="0"/>
        <w:widowControl w:val="0"/>
        <w:tabs>
          <w:tab w:val="left" w:pos="1260"/>
        </w:tabs>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（三）200平方米——300平方米之间的宅基地面积按照1</w:t>
      </w:r>
      <w:r>
        <w:rPr>
          <w:rFonts w:hint="eastAsia" w:ascii="仿宋_GB2312" w:hAnsi="仿宋_GB2312" w:eastAsia="仿宋_GB2312" w:cs="仿宋_GB2312"/>
          <w:b w:val="0"/>
          <w:bCs w:val="0"/>
          <w:color w:val="000000"/>
          <w:sz w:val="32"/>
          <w:szCs w:val="32"/>
          <w:shd w:val="clear" w:color="auto" w:fill="FFFFFF"/>
          <w:lang w:val="en-US" w:eastAsia="zh-CN"/>
        </w:rPr>
        <w:t>:</w:t>
      </w:r>
      <w:r>
        <w:rPr>
          <w:rFonts w:hint="eastAsia" w:ascii="仿宋_GB2312" w:hAnsi="仿宋_GB2312" w:eastAsia="仿宋_GB2312" w:cs="仿宋_GB2312"/>
          <w:b w:val="0"/>
          <w:bCs w:val="0"/>
          <w:color w:val="000000"/>
          <w:sz w:val="32"/>
          <w:szCs w:val="32"/>
          <w:shd w:val="clear" w:color="auto" w:fill="FFFFFF"/>
        </w:rPr>
        <w:t>0.4折算安置房面积；</w:t>
      </w:r>
    </w:p>
    <w:p>
      <w:pPr>
        <w:keepNext w:val="0"/>
        <w:keepLines w:val="0"/>
        <w:pageBreakBefore w:val="0"/>
        <w:widowControl w:val="0"/>
        <w:tabs>
          <w:tab w:val="left" w:pos="1260"/>
        </w:tabs>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（四）300平方米——400平方米之间的宅基地面积按照1</w:t>
      </w:r>
      <w:r>
        <w:rPr>
          <w:rFonts w:hint="eastAsia" w:ascii="仿宋_GB2312" w:hAnsi="仿宋_GB2312" w:eastAsia="仿宋_GB2312" w:cs="仿宋_GB2312"/>
          <w:b w:val="0"/>
          <w:bCs w:val="0"/>
          <w:color w:val="000000"/>
          <w:sz w:val="32"/>
          <w:szCs w:val="32"/>
          <w:shd w:val="clear" w:color="auto" w:fill="FFFFFF"/>
          <w:lang w:val="en-US" w:eastAsia="zh-CN"/>
        </w:rPr>
        <w:t>:</w:t>
      </w:r>
      <w:r>
        <w:rPr>
          <w:rFonts w:hint="eastAsia" w:ascii="仿宋_GB2312" w:hAnsi="仿宋_GB2312" w:eastAsia="仿宋_GB2312" w:cs="仿宋_GB2312"/>
          <w:b w:val="0"/>
          <w:bCs w:val="0"/>
          <w:color w:val="000000"/>
          <w:sz w:val="32"/>
          <w:szCs w:val="32"/>
          <w:shd w:val="clear" w:color="auto" w:fill="FFFFFF"/>
        </w:rPr>
        <w:t>0.3折算安置房面积；</w:t>
      </w:r>
    </w:p>
    <w:p>
      <w:pPr>
        <w:keepNext w:val="0"/>
        <w:keepLines w:val="0"/>
        <w:pageBreakBefore w:val="0"/>
        <w:widowControl w:val="0"/>
        <w:tabs>
          <w:tab w:val="left" w:pos="1260"/>
        </w:tabs>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（五）400平方米——700平方米之间的宅基地面积按照1</w:t>
      </w:r>
      <w:r>
        <w:rPr>
          <w:rFonts w:hint="eastAsia" w:ascii="仿宋_GB2312" w:hAnsi="仿宋_GB2312" w:eastAsia="仿宋_GB2312" w:cs="仿宋_GB2312"/>
          <w:b w:val="0"/>
          <w:bCs w:val="0"/>
          <w:color w:val="000000"/>
          <w:sz w:val="32"/>
          <w:szCs w:val="32"/>
          <w:shd w:val="clear" w:color="auto" w:fill="FFFFFF"/>
          <w:lang w:val="en-US" w:eastAsia="zh-CN"/>
        </w:rPr>
        <w:t>:</w:t>
      </w:r>
      <w:r>
        <w:rPr>
          <w:rFonts w:hint="eastAsia" w:ascii="仿宋_GB2312" w:hAnsi="仿宋_GB2312" w:eastAsia="仿宋_GB2312" w:cs="仿宋_GB2312"/>
          <w:b w:val="0"/>
          <w:bCs w:val="0"/>
          <w:color w:val="000000"/>
          <w:sz w:val="32"/>
          <w:szCs w:val="32"/>
          <w:shd w:val="clear" w:color="auto" w:fill="FFFFFF"/>
        </w:rPr>
        <w:t>0.1折算安置房面积；</w:t>
      </w:r>
    </w:p>
    <w:p>
      <w:pPr>
        <w:keepNext w:val="0"/>
        <w:keepLines w:val="0"/>
        <w:pageBreakBefore w:val="0"/>
        <w:widowControl w:val="0"/>
        <w:numPr>
          <w:ilvl w:val="0"/>
          <w:numId w:val="1"/>
        </w:numPr>
        <w:tabs>
          <w:tab w:val="left" w:pos="1260"/>
        </w:tabs>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超过700平方米的部分不予折算</w:t>
      </w:r>
      <w:r>
        <w:rPr>
          <w:rFonts w:hint="eastAsia" w:ascii="仿宋_GB2312" w:hAnsi="仿宋_GB2312" w:eastAsia="仿宋_GB2312" w:cs="仿宋_GB2312"/>
          <w:b w:val="0"/>
          <w:bCs w:val="0"/>
          <w:color w:val="000000"/>
          <w:sz w:val="32"/>
          <w:szCs w:val="32"/>
          <w:shd w:val="clear" w:color="auto" w:fill="FFFFFF"/>
          <w:lang w:eastAsia="zh-CN"/>
        </w:rPr>
        <w:t>。</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被征收的非本集体经济组织成员的，不享受宅基地折算面积政策。</w:t>
      </w:r>
    </w:p>
    <w:p>
      <w:pPr>
        <w:keepNext w:val="0"/>
        <w:keepLines w:val="0"/>
        <w:pageBreakBefore w:val="0"/>
        <w:widowControl w:val="0"/>
        <w:tabs>
          <w:tab w:val="left" w:pos="1260"/>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第十</w:t>
      </w:r>
      <w:r>
        <w:rPr>
          <w:rFonts w:hint="eastAsia" w:ascii="仿宋_GB2312" w:hAnsi="仿宋_GB2312" w:eastAsia="仿宋_GB2312" w:cs="仿宋_GB2312"/>
          <w:b w:val="0"/>
          <w:bCs w:val="0"/>
          <w:color w:val="000000"/>
          <w:sz w:val="32"/>
          <w:szCs w:val="32"/>
          <w:shd w:val="clear" w:color="auto" w:fill="FFFFFF"/>
          <w:lang w:eastAsia="zh-CN"/>
        </w:rPr>
        <w:t>五</w:t>
      </w:r>
      <w:r>
        <w:rPr>
          <w:rFonts w:hint="eastAsia" w:ascii="仿宋_GB2312" w:hAnsi="仿宋_GB2312" w:eastAsia="仿宋_GB2312" w:cs="仿宋_GB2312"/>
          <w:b w:val="0"/>
          <w:bCs w:val="0"/>
          <w:color w:val="000000"/>
          <w:sz w:val="32"/>
          <w:szCs w:val="32"/>
          <w:shd w:val="clear" w:color="auto" w:fill="FFFFFF"/>
        </w:rPr>
        <w:t>条 被征收宅基地面积按照对被征收人有利的判断，居住多年、约定俗成且经认定组认定公示无异议的面积。</w:t>
      </w:r>
    </w:p>
    <w:p>
      <w:pPr>
        <w:keepNext w:val="0"/>
        <w:keepLines w:val="0"/>
        <w:pageBreakBefore w:val="0"/>
        <w:widowControl w:val="0"/>
        <w:tabs>
          <w:tab w:val="left" w:pos="1260"/>
        </w:tabs>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耕地上未经批准建房以及占用公共通道临时外扩的土地为违法占地。</w:t>
      </w:r>
    </w:p>
    <w:p>
      <w:pPr>
        <w:keepNext w:val="0"/>
        <w:keepLines w:val="0"/>
        <w:pageBreakBefore w:val="0"/>
        <w:widowControl w:val="0"/>
        <w:tabs>
          <w:tab w:val="left" w:pos="1260"/>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第十</w:t>
      </w:r>
      <w:r>
        <w:rPr>
          <w:rFonts w:hint="eastAsia" w:ascii="仿宋_GB2312" w:hAnsi="仿宋_GB2312" w:eastAsia="仿宋_GB2312" w:cs="仿宋_GB2312"/>
          <w:b w:val="0"/>
          <w:bCs w:val="0"/>
          <w:color w:val="000000"/>
          <w:sz w:val="32"/>
          <w:szCs w:val="32"/>
          <w:shd w:val="clear" w:color="auto" w:fill="FFFFFF"/>
          <w:lang w:eastAsia="zh-CN"/>
        </w:rPr>
        <w:t>六</w:t>
      </w:r>
      <w:r>
        <w:rPr>
          <w:rFonts w:hint="eastAsia" w:ascii="仿宋_GB2312" w:hAnsi="仿宋_GB2312" w:eastAsia="仿宋_GB2312" w:cs="仿宋_GB2312"/>
          <w:b w:val="0"/>
          <w:bCs w:val="0"/>
          <w:color w:val="000000"/>
          <w:sz w:val="32"/>
          <w:szCs w:val="32"/>
          <w:shd w:val="clear" w:color="auto" w:fill="FFFFFF"/>
        </w:rPr>
        <w:t>条 被征收房屋按照下列顺序等面积抵消安置房面积：</w:t>
      </w:r>
    </w:p>
    <w:p>
      <w:pPr>
        <w:keepNext w:val="0"/>
        <w:keepLines w:val="0"/>
        <w:pageBreakBefore w:val="0"/>
        <w:widowControl w:val="0"/>
        <w:tabs>
          <w:tab w:val="left" w:pos="1260"/>
        </w:tabs>
        <w:kinsoku/>
        <w:wordWrap/>
        <w:overflowPunct/>
        <w:topLinePunct w:val="0"/>
        <w:autoSpaceDE/>
        <w:autoSpaceDN/>
        <w:bidi w:val="0"/>
        <w:adjustRightInd/>
        <w:snapToGrid/>
        <w:spacing w:line="576" w:lineRule="exact"/>
        <w:ind w:left="640"/>
        <w:textAlignment w:val="auto"/>
        <w:rPr>
          <w:rFonts w:hint="eastAsia" w:ascii="仿宋_GB2312" w:hAnsi="仿宋_GB2312" w:eastAsia="仿宋_GB2312" w:cs="仿宋_GB2312"/>
          <w:b w:val="0"/>
          <w:bCs w:val="0"/>
          <w:color w:val="000000"/>
          <w:sz w:val="32"/>
          <w:szCs w:val="32"/>
          <w:shd w:val="clear" w:color="auto" w:fill="FFFFFF"/>
          <w:lang w:eastAsia="zh-CN"/>
        </w:rPr>
      </w:pPr>
      <w:r>
        <w:rPr>
          <w:rFonts w:hint="eastAsia" w:ascii="仿宋_GB2312" w:hAnsi="仿宋_GB2312" w:eastAsia="仿宋_GB2312" w:cs="仿宋_GB2312"/>
          <w:b w:val="0"/>
          <w:bCs w:val="0"/>
          <w:color w:val="000000"/>
          <w:sz w:val="32"/>
          <w:szCs w:val="32"/>
          <w:shd w:val="clear" w:color="auto" w:fill="FFFFFF"/>
        </w:rPr>
        <w:t>（一）</w:t>
      </w:r>
      <w:r>
        <w:rPr>
          <w:rFonts w:hint="eastAsia" w:ascii="仿宋_GB2312" w:hAnsi="仿宋_GB2312" w:eastAsia="仿宋_GB2312" w:cs="仿宋_GB2312"/>
          <w:b w:val="0"/>
          <w:bCs w:val="0"/>
          <w:color w:val="000000"/>
          <w:sz w:val="32"/>
          <w:szCs w:val="32"/>
          <w:shd w:val="clear" w:color="auto" w:fill="FFFFFF"/>
          <w:lang w:eastAsia="zh-CN"/>
        </w:rPr>
        <w:t>被确认房屋</w:t>
      </w:r>
      <w:r>
        <w:rPr>
          <w:rFonts w:hint="eastAsia" w:ascii="仿宋_GB2312" w:hAnsi="仿宋_GB2312" w:eastAsia="仿宋_GB2312" w:cs="仿宋_GB2312"/>
          <w:b w:val="0"/>
          <w:bCs w:val="0"/>
          <w:color w:val="000000"/>
          <w:sz w:val="32"/>
          <w:szCs w:val="32"/>
          <w:shd w:val="clear" w:color="auto" w:fill="FFFFFF"/>
        </w:rPr>
        <w:t>含正房</w:t>
      </w:r>
      <w:r>
        <w:rPr>
          <w:rFonts w:hint="eastAsia" w:ascii="仿宋_GB2312" w:hAnsi="仿宋_GB2312" w:eastAsia="仿宋_GB2312" w:cs="仿宋_GB2312"/>
          <w:b w:val="0"/>
          <w:bCs w:val="0"/>
          <w:color w:val="000000"/>
          <w:sz w:val="32"/>
          <w:szCs w:val="32"/>
          <w:shd w:val="clear" w:color="auto" w:fill="FFFFFF"/>
          <w:lang w:eastAsia="zh-CN"/>
        </w:rPr>
        <w:t>；</w:t>
      </w:r>
    </w:p>
    <w:p>
      <w:pPr>
        <w:keepNext w:val="0"/>
        <w:keepLines w:val="0"/>
        <w:pageBreakBefore w:val="0"/>
        <w:widowControl w:val="0"/>
        <w:tabs>
          <w:tab w:val="left" w:pos="1260"/>
        </w:tabs>
        <w:kinsoku/>
        <w:wordWrap/>
        <w:overflowPunct/>
        <w:topLinePunct w:val="0"/>
        <w:autoSpaceDE/>
        <w:autoSpaceDN/>
        <w:bidi w:val="0"/>
        <w:adjustRightInd/>
        <w:snapToGrid/>
        <w:spacing w:line="576" w:lineRule="exact"/>
        <w:ind w:left="640"/>
        <w:textAlignment w:val="auto"/>
        <w:rPr>
          <w:rFonts w:hint="eastAsia" w:ascii="仿宋_GB2312" w:hAnsi="仿宋_GB2312" w:eastAsia="仿宋_GB2312" w:cs="仿宋_GB2312"/>
          <w:b w:val="0"/>
          <w:bCs w:val="0"/>
          <w:color w:val="000000"/>
          <w:sz w:val="32"/>
          <w:szCs w:val="32"/>
          <w:shd w:val="clear" w:color="auto" w:fill="FFFFFF"/>
          <w:lang w:eastAsia="zh-CN"/>
        </w:rPr>
      </w:pPr>
      <w:r>
        <w:rPr>
          <w:rFonts w:hint="eastAsia" w:ascii="仿宋_GB2312" w:hAnsi="仿宋_GB2312" w:eastAsia="仿宋_GB2312" w:cs="仿宋_GB2312"/>
          <w:b w:val="0"/>
          <w:bCs w:val="0"/>
          <w:color w:val="000000"/>
          <w:sz w:val="32"/>
          <w:szCs w:val="32"/>
          <w:shd w:val="clear" w:color="auto" w:fill="FFFFFF"/>
        </w:rPr>
        <w:t>（二）厢房</w:t>
      </w:r>
      <w:r>
        <w:rPr>
          <w:rFonts w:hint="eastAsia" w:ascii="仿宋_GB2312" w:hAnsi="仿宋_GB2312" w:eastAsia="仿宋_GB2312" w:cs="仿宋_GB2312"/>
          <w:b w:val="0"/>
          <w:bCs w:val="0"/>
          <w:color w:val="000000"/>
          <w:sz w:val="32"/>
          <w:szCs w:val="32"/>
          <w:shd w:val="clear" w:color="auto" w:fill="FFFFFF"/>
          <w:lang w:eastAsia="zh-CN"/>
        </w:rPr>
        <w:t>；</w:t>
      </w:r>
    </w:p>
    <w:p>
      <w:pPr>
        <w:keepNext w:val="0"/>
        <w:keepLines w:val="0"/>
        <w:pageBreakBefore w:val="0"/>
        <w:widowControl w:val="0"/>
        <w:tabs>
          <w:tab w:val="left" w:pos="1260"/>
        </w:tabs>
        <w:kinsoku/>
        <w:wordWrap/>
        <w:overflowPunct/>
        <w:topLinePunct w:val="0"/>
        <w:autoSpaceDE/>
        <w:autoSpaceDN/>
        <w:bidi w:val="0"/>
        <w:adjustRightInd/>
        <w:snapToGrid/>
        <w:spacing w:line="576" w:lineRule="exact"/>
        <w:ind w:left="640"/>
        <w:textAlignment w:val="auto"/>
        <w:rPr>
          <w:rFonts w:hint="eastAsia" w:ascii="仿宋_GB2312" w:hAnsi="仿宋_GB2312" w:eastAsia="仿宋_GB2312" w:cs="仿宋_GB2312"/>
          <w:b w:val="0"/>
          <w:bCs w:val="0"/>
          <w:color w:val="000000"/>
          <w:sz w:val="32"/>
          <w:szCs w:val="32"/>
          <w:shd w:val="clear" w:color="auto" w:fill="FFFFFF"/>
          <w:lang w:eastAsia="zh-CN"/>
        </w:rPr>
      </w:pPr>
      <w:r>
        <w:rPr>
          <w:rFonts w:hint="eastAsia" w:ascii="仿宋_GB2312" w:hAnsi="仿宋_GB2312" w:eastAsia="仿宋_GB2312" w:cs="仿宋_GB2312"/>
          <w:b w:val="0"/>
          <w:bCs w:val="0"/>
          <w:color w:val="000000"/>
          <w:sz w:val="32"/>
          <w:szCs w:val="32"/>
          <w:shd w:val="clear" w:color="auto" w:fill="FFFFFF"/>
        </w:rPr>
        <w:t>（三）仓房</w:t>
      </w:r>
      <w:r>
        <w:rPr>
          <w:rFonts w:hint="eastAsia" w:ascii="仿宋_GB2312" w:hAnsi="仿宋_GB2312" w:eastAsia="仿宋_GB2312" w:cs="仿宋_GB2312"/>
          <w:b w:val="0"/>
          <w:bCs w:val="0"/>
          <w:color w:val="000000"/>
          <w:sz w:val="32"/>
          <w:szCs w:val="32"/>
          <w:shd w:val="clear" w:color="auto" w:fill="FFFFFF"/>
          <w:lang w:eastAsia="zh-CN"/>
        </w:rPr>
        <w:t>。</w:t>
      </w:r>
    </w:p>
    <w:p>
      <w:pPr>
        <w:keepNext w:val="0"/>
        <w:keepLines w:val="0"/>
        <w:pageBreakBefore w:val="0"/>
        <w:widowControl w:val="0"/>
        <w:tabs>
          <w:tab w:val="left" w:pos="1260"/>
        </w:tabs>
        <w:kinsoku/>
        <w:wordWrap/>
        <w:overflowPunct/>
        <w:topLinePunct w:val="0"/>
        <w:autoSpaceDE/>
        <w:autoSpaceDN/>
        <w:bidi w:val="0"/>
        <w:adjustRightInd/>
        <w:snapToGrid/>
        <w:spacing w:line="576" w:lineRule="exact"/>
        <w:ind w:left="64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门房根据情况参照前款规定抵消。</w:t>
      </w:r>
    </w:p>
    <w:p>
      <w:pPr>
        <w:keepNext w:val="0"/>
        <w:keepLines w:val="0"/>
        <w:pageBreakBefore w:val="0"/>
        <w:widowControl w:val="0"/>
        <w:tabs>
          <w:tab w:val="left" w:pos="1260"/>
        </w:tabs>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000000"/>
          <w:sz w:val="32"/>
          <w:szCs w:val="32"/>
          <w:shd w:val="clear" w:color="auto" w:fill="FFFFFF"/>
          <w:lang w:eastAsia="zh-CN"/>
        </w:rPr>
      </w:pPr>
      <w:r>
        <w:rPr>
          <w:rFonts w:hint="eastAsia" w:ascii="仿宋_GB2312" w:hAnsi="仿宋_GB2312" w:eastAsia="仿宋_GB2312" w:cs="仿宋_GB2312"/>
          <w:b w:val="0"/>
          <w:bCs w:val="0"/>
          <w:color w:val="000000"/>
          <w:sz w:val="32"/>
          <w:szCs w:val="32"/>
          <w:shd w:val="clear" w:color="auto" w:fill="FFFFFF"/>
        </w:rPr>
        <w:t>第</w:t>
      </w:r>
      <w:r>
        <w:rPr>
          <w:rFonts w:hint="eastAsia" w:ascii="仿宋_GB2312" w:hAnsi="仿宋_GB2312" w:eastAsia="仿宋_GB2312" w:cs="仿宋_GB2312"/>
          <w:b w:val="0"/>
          <w:bCs w:val="0"/>
          <w:color w:val="000000"/>
          <w:sz w:val="32"/>
          <w:szCs w:val="32"/>
          <w:shd w:val="clear" w:color="auto" w:fill="FFFFFF"/>
          <w:lang w:eastAsia="zh-CN"/>
        </w:rPr>
        <w:t>十七</w:t>
      </w:r>
      <w:r>
        <w:rPr>
          <w:rFonts w:hint="eastAsia" w:ascii="仿宋_GB2312" w:hAnsi="仿宋_GB2312" w:eastAsia="仿宋_GB2312" w:cs="仿宋_GB2312"/>
          <w:b w:val="0"/>
          <w:bCs w:val="0"/>
          <w:color w:val="000000"/>
          <w:sz w:val="32"/>
          <w:szCs w:val="32"/>
          <w:shd w:val="clear" w:color="auto" w:fill="FFFFFF"/>
        </w:rPr>
        <w:t>条</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被征收房屋的货币结算</w:t>
      </w:r>
      <w:r>
        <w:rPr>
          <w:rFonts w:hint="eastAsia" w:ascii="仿宋_GB2312" w:hAnsi="仿宋_GB2312" w:eastAsia="仿宋_GB2312" w:cs="仿宋_GB2312"/>
          <w:b w:val="0"/>
          <w:bCs w:val="0"/>
          <w:color w:val="000000"/>
          <w:sz w:val="32"/>
          <w:szCs w:val="32"/>
          <w:shd w:val="clear" w:color="auto" w:fill="FFFFFF"/>
          <w:lang w:eastAsia="zh-CN"/>
        </w:rPr>
        <w:t>：</w:t>
      </w:r>
    </w:p>
    <w:p>
      <w:pPr>
        <w:keepNext w:val="0"/>
        <w:keepLines w:val="0"/>
        <w:pageBreakBefore w:val="0"/>
        <w:widowControl w:val="0"/>
        <w:tabs>
          <w:tab w:val="left" w:pos="1260"/>
        </w:tabs>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1.折算后的面积，货币补偿按2400元/平方米；</w:t>
      </w:r>
    </w:p>
    <w:p>
      <w:pPr>
        <w:keepNext w:val="0"/>
        <w:keepLines w:val="0"/>
        <w:pageBreakBefore w:val="0"/>
        <w:widowControl w:val="0"/>
        <w:tabs>
          <w:tab w:val="left" w:pos="1260"/>
        </w:tabs>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2.被征收房屋面积不足部分，被征收人补交1200元/平方米；被征收房屋面积超过安置房面积部分，按200--800元/平方米，由评估公司评估确定。</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w:t>
      </w:r>
      <w:r>
        <w:rPr>
          <w:rFonts w:hint="eastAsia" w:ascii="仿宋_GB2312" w:hAnsi="仿宋_GB2312" w:eastAsia="仿宋_GB2312" w:cs="仿宋_GB2312"/>
          <w:b w:val="0"/>
          <w:bCs w:val="0"/>
          <w:color w:val="000000"/>
          <w:sz w:val="32"/>
          <w:szCs w:val="32"/>
          <w:shd w:val="clear" w:color="auto" w:fill="FFFFFF"/>
          <w:lang w:eastAsia="zh-CN"/>
        </w:rPr>
        <w:t>十八</w:t>
      </w:r>
      <w:r>
        <w:rPr>
          <w:rFonts w:hint="eastAsia" w:ascii="仿宋_GB2312" w:hAnsi="仿宋_GB2312" w:eastAsia="仿宋_GB2312" w:cs="仿宋_GB2312"/>
          <w:b w:val="0"/>
          <w:bCs w:val="0"/>
          <w:color w:val="000000"/>
          <w:sz w:val="32"/>
          <w:szCs w:val="32"/>
          <w:shd w:val="clear" w:color="auto" w:fill="FFFFFF"/>
        </w:rPr>
        <w:t>条 本方案中户按照下列方法界定：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lang w:eastAsia="zh-CN"/>
        </w:rPr>
        <w:t>（一）</w:t>
      </w:r>
      <w:r>
        <w:rPr>
          <w:rFonts w:hint="eastAsia" w:ascii="仿宋_GB2312" w:hAnsi="仿宋_GB2312" w:eastAsia="仿宋_GB2312" w:cs="仿宋_GB2312"/>
          <w:b w:val="0"/>
          <w:bCs w:val="0"/>
          <w:color w:val="000000"/>
          <w:sz w:val="32"/>
          <w:szCs w:val="32"/>
          <w:shd w:val="clear" w:color="auto" w:fill="FFFFFF"/>
        </w:rPr>
        <w:t>占有使用的原状院落居住一对夫妻包含一个成年子女及其配偶、子女</w:t>
      </w:r>
      <w:r>
        <w:rPr>
          <w:rFonts w:hint="eastAsia" w:ascii="仿宋_GB2312" w:hAnsi="仿宋_GB2312" w:eastAsia="仿宋_GB2312" w:cs="仿宋_GB2312"/>
          <w:b w:val="0"/>
          <w:bCs w:val="0"/>
          <w:color w:val="00000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lang w:eastAsia="zh-CN"/>
        </w:rPr>
      </w:pPr>
      <w:r>
        <w:rPr>
          <w:rFonts w:hint="eastAsia" w:ascii="仿宋_GB2312" w:hAnsi="仿宋_GB2312" w:eastAsia="仿宋_GB2312" w:cs="仿宋_GB2312"/>
          <w:b w:val="0"/>
          <w:bCs w:val="0"/>
          <w:color w:val="000000"/>
          <w:sz w:val="32"/>
          <w:szCs w:val="32"/>
          <w:shd w:val="clear" w:color="auto" w:fill="FFFFFF"/>
          <w:lang w:eastAsia="zh-CN"/>
        </w:rPr>
        <w:t>（二）历史形成的原装院落；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lang w:eastAsia="zh-CN"/>
        </w:rPr>
        <w:t>（三）</w:t>
      </w:r>
      <w:r>
        <w:rPr>
          <w:rFonts w:hint="eastAsia" w:ascii="仿宋_GB2312" w:hAnsi="仿宋_GB2312" w:eastAsia="仿宋_GB2312" w:cs="仿宋_GB2312"/>
          <w:b w:val="0"/>
          <w:bCs w:val="0"/>
          <w:color w:val="000000"/>
          <w:sz w:val="32"/>
          <w:szCs w:val="32"/>
          <w:shd w:val="clear" w:color="auto" w:fill="FFFFFF"/>
        </w:rPr>
        <w:t>因离婚等原因分户的仍按一户计算，内部分割自行协商解决。</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w:t>
      </w:r>
      <w:r>
        <w:rPr>
          <w:rFonts w:hint="eastAsia" w:ascii="仿宋_GB2312" w:hAnsi="仿宋_GB2312" w:eastAsia="仿宋_GB2312" w:cs="仿宋_GB2312"/>
          <w:b w:val="0"/>
          <w:bCs w:val="0"/>
          <w:color w:val="000000"/>
          <w:sz w:val="32"/>
          <w:szCs w:val="32"/>
          <w:shd w:val="clear" w:color="auto" w:fill="FFFFFF"/>
          <w:lang w:eastAsia="zh-CN"/>
        </w:rPr>
        <w:t>十九</w:t>
      </w:r>
      <w:r>
        <w:rPr>
          <w:rFonts w:hint="eastAsia" w:ascii="仿宋_GB2312" w:hAnsi="仿宋_GB2312" w:eastAsia="仿宋_GB2312" w:cs="仿宋_GB2312"/>
          <w:b w:val="0"/>
          <w:bCs w:val="0"/>
          <w:color w:val="000000"/>
          <w:sz w:val="32"/>
          <w:szCs w:val="32"/>
          <w:shd w:val="clear" w:color="auto" w:fill="FFFFFF"/>
        </w:rPr>
        <w:t>条 一户多宅的，宅基地面积与地上房屋面积合并计算。</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000000"/>
          <w:sz w:val="32"/>
          <w:szCs w:val="32"/>
          <w:highlight w:val="none"/>
          <w:shd w:val="clear" w:color="auto" w:fill="FFFFFF"/>
        </w:rPr>
      </w:pPr>
      <w:r>
        <w:rPr>
          <w:rFonts w:hint="eastAsia" w:ascii="仿宋_GB2312" w:hAnsi="仿宋_GB2312" w:eastAsia="仿宋_GB2312" w:cs="仿宋_GB2312"/>
          <w:b w:val="0"/>
          <w:bCs w:val="0"/>
          <w:color w:val="000000"/>
          <w:sz w:val="32"/>
          <w:szCs w:val="32"/>
          <w:highlight w:val="none"/>
          <w:shd w:val="clear" w:color="auto" w:fill="FFFFFF"/>
        </w:rPr>
        <w:t>第</w:t>
      </w:r>
      <w:r>
        <w:rPr>
          <w:rFonts w:hint="eastAsia" w:ascii="仿宋_GB2312" w:hAnsi="仿宋_GB2312" w:eastAsia="仿宋_GB2312" w:cs="仿宋_GB2312"/>
          <w:b w:val="0"/>
          <w:bCs w:val="0"/>
          <w:color w:val="000000"/>
          <w:sz w:val="32"/>
          <w:szCs w:val="32"/>
          <w:highlight w:val="none"/>
          <w:shd w:val="clear" w:color="auto" w:fill="FFFFFF"/>
          <w:lang w:eastAsia="zh-CN"/>
        </w:rPr>
        <w:t>二十</w:t>
      </w:r>
      <w:r>
        <w:rPr>
          <w:rFonts w:hint="eastAsia" w:ascii="仿宋_GB2312" w:hAnsi="仿宋_GB2312" w:eastAsia="仿宋_GB2312" w:cs="仿宋_GB2312"/>
          <w:b w:val="0"/>
          <w:bCs w:val="0"/>
          <w:color w:val="000000"/>
          <w:sz w:val="32"/>
          <w:szCs w:val="32"/>
          <w:highlight w:val="none"/>
          <w:shd w:val="clear" w:color="auto" w:fill="FFFFFF"/>
        </w:rPr>
        <w:t>条</w:t>
      </w:r>
      <w:r>
        <w:rPr>
          <w:rFonts w:hint="eastAsia" w:ascii="仿宋_GB2312" w:hAnsi="仿宋_GB2312" w:eastAsia="仿宋_GB2312" w:cs="仿宋_GB2312"/>
          <w:b w:val="0"/>
          <w:bCs w:val="0"/>
          <w:color w:val="000000"/>
          <w:sz w:val="32"/>
          <w:szCs w:val="32"/>
          <w:highlight w:val="none"/>
          <w:shd w:val="clear" w:color="auto" w:fill="FFFFFF"/>
          <w:lang w:val="en-US" w:eastAsia="zh-CN"/>
        </w:rPr>
        <w:t xml:space="preserve"> 根据《</w:t>
      </w:r>
      <w:r>
        <w:rPr>
          <w:rFonts w:hint="eastAsia" w:ascii="仿宋_GB2312" w:hAnsi="仿宋_GB2312" w:eastAsia="仿宋_GB2312" w:cs="仿宋_GB2312"/>
          <w:b w:val="0"/>
          <w:bCs w:val="0"/>
          <w:color w:val="000000"/>
          <w:sz w:val="32"/>
          <w:szCs w:val="32"/>
          <w:highlight w:val="none"/>
          <w:shd w:val="clear" w:color="auto" w:fill="FFFFFF"/>
        </w:rPr>
        <w:t>盘锦市人民政府关于印发盘锦市全域城乡公示地价标准的通知</w:t>
      </w:r>
      <w:r>
        <w:rPr>
          <w:rFonts w:hint="eastAsia" w:ascii="仿宋_GB2312" w:hAnsi="仿宋_GB2312" w:eastAsia="仿宋_GB2312" w:cs="仿宋_GB2312"/>
          <w:b w:val="0"/>
          <w:bCs w:val="0"/>
          <w:color w:val="000000"/>
          <w:sz w:val="32"/>
          <w:szCs w:val="32"/>
          <w:highlight w:val="none"/>
          <w:shd w:val="clear" w:color="auto" w:fill="FFFFFF"/>
          <w:lang w:val="en-US" w:eastAsia="zh-CN"/>
        </w:rPr>
        <w:t>》（</w:t>
      </w:r>
      <w:r>
        <w:rPr>
          <w:rFonts w:hint="eastAsia" w:ascii="仿宋_GB2312" w:hAnsi="仿宋_GB2312" w:eastAsia="仿宋_GB2312" w:cs="仿宋_GB2312"/>
          <w:b w:val="0"/>
          <w:bCs w:val="0"/>
          <w:color w:val="000000"/>
          <w:sz w:val="32"/>
          <w:szCs w:val="32"/>
          <w:highlight w:val="none"/>
          <w:shd w:val="clear" w:color="auto" w:fill="FFFFFF"/>
        </w:rPr>
        <w:t>盘政发〔2022〕19号</w:t>
      </w:r>
      <w:r>
        <w:rPr>
          <w:rFonts w:hint="eastAsia" w:ascii="仿宋_GB2312" w:hAnsi="仿宋_GB2312" w:eastAsia="仿宋_GB2312" w:cs="仿宋_GB2312"/>
          <w:b w:val="0"/>
          <w:bCs w:val="0"/>
          <w:color w:val="000000"/>
          <w:sz w:val="32"/>
          <w:szCs w:val="32"/>
          <w:highlight w:val="none"/>
          <w:shd w:val="clear" w:color="auto" w:fill="FFFFFF"/>
          <w:lang w:val="en-US" w:eastAsia="zh-CN"/>
        </w:rPr>
        <w:t>），本区域属于四类区域，经评估机构评估，四类区域货币补偿标准：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highlight w:val="none"/>
          <w:shd w:val="clear" w:color="auto" w:fill="FFFFFF"/>
        </w:rPr>
      </w:pPr>
      <w:r>
        <w:rPr>
          <w:rFonts w:hint="eastAsia" w:ascii="仿宋_GB2312" w:hAnsi="仿宋_GB2312" w:eastAsia="仿宋_GB2312" w:cs="仿宋_GB2312"/>
          <w:b w:val="0"/>
          <w:bCs w:val="0"/>
          <w:color w:val="000000"/>
          <w:sz w:val="32"/>
          <w:szCs w:val="32"/>
          <w:highlight w:val="none"/>
          <w:shd w:val="clear" w:color="auto" w:fill="FFFFFF"/>
        </w:rPr>
        <w:t>1.砖混结构的房屋2400元/平方米；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highlight w:val="none"/>
          <w:shd w:val="clear" w:color="auto" w:fill="FFFFFF"/>
        </w:rPr>
      </w:pPr>
      <w:r>
        <w:rPr>
          <w:rFonts w:hint="eastAsia" w:ascii="仿宋_GB2312" w:hAnsi="仿宋_GB2312" w:eastAsia="仿宋_GB2312" w:cs="仿宋_GB2312"/>
          <w:b w:val="0"/>
          <w:bCs w:val="0"/>
          <w:color w:val="000000"/>
          <w:sz w:val="32"/>
          <w:szCs w:val="32"/>
          <w:highlight w:val="none"/>
          <w:shd w:val="clear" w:color="auto" w:fill="FFFFFF"/>
        </w:rPr>
        <w:t>2.砖石木结构的房屋（假楼座）2350元/平方米；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rPr>
        <w:t>3.砖石木结构的房屋（平房）2300元/平方米</w:t>
      </w:r>
      <w:r>
        <w:rPr>
          <w:rFonts w:hint="eastAsia" w:ascii="仿宋_GB2312" w:hAnsi="仿宋_GB2312" w:eastAsia="仿宋_GB2312" w:cs="仿宋_GB2312"/>
          <w:b w:val="0"/>
          <w:bCs w:val="0"/>
          <w:color w:val="000000"/>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w:t>
      </w:r>
      <w:r>
        <w:rPr>
          <w:rFonts w:hint="eastAsia" w:ascii="仿宋_GB2312" w:hAnsi="仿宋_GB2312" w:eastAsia="仿宋_GB2312" w:cs="仿宋_GB2312"/>
          <w:b w:val="0"/>
          <w:bCs w:val="0"/>
          <w:color w:val="000000"/>
          <w:sz w:val="32"/>
          <w:szCs w:val="32"/>
          <w:shd w:val="clear" w:color="auto" w:fill="FFFFFF"/>
          <w:lang w:eastAsia="zh-CN"/>
        </w:rPr>
        <w:t>二十一</w:t>
      </w:r>
      <w:r>
        <w:rPr>
          <w:rFonts w:hint="eastAsia" w:ascii="仿宋_GB2312" w:hAnsi="仿宋_GB2312" w:eastAsia="仿宋_GB2312" w:cs="仿宋_GB2312"/>
          <w:b w:val="0"/>
          <w:bCs w:val="0"/>
          <w:color w:val="000000"/>
          <w:sz w:val="32"/>
          <w:szCs w:val="32"/>
          <w:shd w:val="clear" w:color="auto" w:fill="FFFFFF"/>
        </w:rPr>
        <w:t>条 被征收房屋</w:t>
      </w:r>
      <w:r>
        <w:rPr>
          <w:rFonts w:hint="eastAsia" w:ascii="仿宋_GB2312" w:hAnsi="仿宋_GB2312" w:eastAsia="仿宋_GB2312" w:cs="仿宋_GB2312"/>
          <w:b w:val="0"/>
          <w:bCs w:val="0"/>
          <w:color w:val="000000"/>
          <w:sz w:val="32"/>
          <w:szCs w:val="32"/>
          <w:shd w:val="clear" w:color="auto" w:fill="FFFFFF"/>
          <w:lang w:eastAsia="zh-CN"/>
        </w:rPr>
        <w:t>不符合原状院落折算的</w:t>
      </w:r>
      <w:r>
        <w:rPr>
          <w:rFonts w:hint="eastAsia" w:ascii="仿宋_GB2312" w:hAnsi="仿宋_GB2312" w:eastAsia="仿宋_GB2312" w:cs="仿宋_GB2312"/>
          <w:b w:val="0"/>
          <w:bCs w:val="0"/>
          <w:color w:val="000000"/>
          <w:sz w:val="32"/>
          <w:szCs w:val="32"/>
          <w:shd w:val="clear" w:color="auto" w:fill="FFFFFF"/>
        </w:rPr>
        <w:t>，被征收人在协议拆迁期限内自愿选择安置的，可以按照下列标准进行：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（一）选择按照被征收房屋建筑面积安置的，按照合法建筑面积1:1安置，上浮20%作为签订协议的奖励；强制拆除的，没有上浮面积奖励；</w:t>
      </w:r>
      <w:r>
        <w:rPr>
          <w:rFonts w:hint="eastAsia" w:ascii="仿宋_GB2312" w:hAnsi="仿宋_GB2312" w:eastAsia="仿宋_GB2312" w:cs="仿宋_GB2312"/>
          <w:b w:val="0"/>
          <w:bCs w:val="0"/>
          <w:color w:val="000000"/>
          <w:sz w:val="32"/>
          <w:szCs w:val="32"/>
          <w:shd w:val="clear" w:color="auto" w:fill="FFFFFF"/>
          <w:lang w:eastAsia="zh-CN"/>
        </w:rPr>
        <w:t>认定的房屋面积不足</w:t>
      </w:r>
      <w:r>
        <w:rPr>
          <w:rFonts w:hint="eastAsia" w:ascii="仿宋_GB2312" w:hAnsi="仿宋_GB2312" w:eastAsia="仿宋_GB2312" w:cs="仿宋_GB2312"/>
          <w:b w:val="0"/>
          <w:bCs w:val="0"/>
          <w:color w:val="000000"/>
          <w:sz w:val="32"/>
          <w:szCs w:val="32"/>
          <w:shd w:val="clear" w:color="auto" w:fill="FFFFFF"/>
          <w:lang w:val="en-US" w:eastAsia="zh-CN"/>
        </w:rPr>
        <w:t>50平方米的以50平方米享受上浮政策；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（二）没有被认定的房屋不予安置，按照200元至800元/平方米七个等级进行货币补偿，具体由评估公司确定；在</w:t>
      </w:r>
      <w:r>
        <w:rPr>
          <w:rFonts w:hint="eastAsia" w:ascii="仿宋_GB2312" w:hAnsi="仿宋_GB2312" w:eastAsia="仿宋_GB2312" w:cs="仿宋_GB2312"/>
          <w:b w:val="0"/>
          <w:bCs w:val="0"/>
          <w:color w:val="000000"/>
          <w:sz w:val="32"/>
          <w:szCs w:val="32"/>
          <w:shd w:val="clear" w:color="auto" w:fill="FFFFFF"/>
          <w:lang w:val="en-US" w:eastAsia="zh-CN"/>
        </w:rPr>
        <w:t>2023</w:t>
      </w:r>
      <w:r>
        <w:rPr>
          <w:rFonts w:hint="eastAsia" w:ascii="仿宋_GB2312" w:hAnsi="仿宋_GB2312" w:eastAsia="仿宋_GB2312" w:cs="仿宋_GB2312"/>
          <w:b w:val="0"/>
          <w:bCs w:val="0"/>
          <w:color w:val="000000"/>
          <w:sz w:val="32"/>
          <w:szCs w:val="32"/>
          <w:shd w:val="clear" w:color="auto" w:fill="FFFFFF"/>
        </w:rPr>
        <w:t>年</w:t>
      </w:r>
      <w:r>
        <w:rPr>
          <w:rFonts w:hint="eastAsia" w:ascii="仿宋_GB2312" w:hAnsi="仿宋_GB2312" w:eastAsia="仿宋_GB2312" w:cs="仿宋_GB2312"/>
          <w:b w:val="0"/>
          <w:bCs w:val="0"/>
          <w:color w:val="000000"/>
          <w:sz w:val="32"/>
          <w:szCs w:val="32"/>
          <w:shd w:val="clear" w:color="auto" w:fill="FFFFFF"/>
          <w:lang w:val="en-US" w:eastAsia="zh-CN"/>
        </w:rPr>
        <w:t>10月31日</w:t>
      </w:r>
      <w:r>
        <w:rPr>
          <w:rFonts w:hint="eastAsia" w:ascii="仿宋_GB2312" w:hAnsi="仿宋_GB2312" w:eastAsia="仿宋_GB2312" w:cs="仿宋_GB2312"/>
          <w:b w:val="0"/>
          <w:bCs w:val="0"/>
          <w:color w:val="000000"/>
          <w:sz w:val="32"/>
          <w:szCs w:val="32"/>
          <w:shd w:val="clear" w:color="auto" w:fill="FFFFFF"/>
        </w:rPr>
        <w:t>之前没有签订补偿协议的，按照违法建筑处理不予补偿并将强制拆除。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w:t>
      </w:r>
      <w:r>
        <w:rPr>
          <w:rFonts w:hint="eastAsia" w:ascii="仿宋_GB2312" w:hAnsi="仿宋_GB2312" w:eastAsia="仿宋_GB2312" w:cs="仿宋_GB2312"/>
          <w:b w:val="0"/>
          <w:bCs w:val="0"/>
          <w:color w:val="000000"/>
          <w:sz w:val="32"/>
          <w:szCs w:val="32"/>
          <w:shd w:val="clear" w:color="auto" w:fill="FFFFFF"/>
          <w:lang w:eastAsia="zh-CN"/>
        </w:rPr>
        <w:t>二十二</w:t>
      </w:r>
      <w:r>
        <w:rPr>
          <w:rFonts w:hint="eastAsia" w:ascii="仿宋_GB2312" w:hAnsi="仿宋_GB2312" w:eastAsia="仿宋_GB2312" w:cs="仿宋_GB2312"/>
          <w:b w:val="0"/>
          <w:bCs w:val="0"/>
          <w:color w:val="000000"/>
          <w:sz w:val="32"/>
          <w:szCs w:val="32"/>
          <w:shd w:val="clear" w:color="auto" w:fill="FFFFFF"/>
        </w:rPr>
        <w:t>条</w:t>
      </w:r>
      <w:r>
        <w:rPr>
          <w:rFonts w:hint="eastAsia" w:ascii="仿宋_GB2312" w:hAnsi="仿宋_GB2312" w:eastAsia="仿宋_GB2312" w:cs="仿宋_GB2312"/>
          <w:b w:val="0"/>
          <w:bCs w:val="0"/>
          <w:color w:val="000000"/>
          <w:sz w:val="32"/>
          <w:szCs w:val="32"/>
          <w:shd w:val="clear" w:color="auto" w:fill="FFFFFF"/>
          <w:lang w:val="en-US" w:eastAsia="zh-CN"/>
        </w:rPr>
        <w:t xml:space="preserve"> 2023</w:t>
      </w:r>
      <w:r>
        <w:rPr>
          <w:rFonts w:hint="eastAsia" w:ascii="仿宋_GB2312" w:hAnsi="仿宋_GB2312" w:eastAsia="仿宋_GB2312" w:cs="仿宋_GB2312"/>
          <w:b w:val="0"/>
          <w:bCs w:val="0"/>
          <w:color w:val="000000"/>
          <w:sz w:val="32"/>
          <w:szCs w:val="32"/>
          <w:shd w:val="clear" w:color="auto" w:fill="FFFFFF"/>
        </w:rPr>
        <w:t>年</w:t>
      </w:r>
      <w:r>
        <w:rPr>
          <w:rFonts w:hint="eastAsia" w:ascii="仿宋_GB2312" w:hAnsi="仿宋_GB2312" w:eastAsia="仿宋_GB2312" w:cs="仿宋_GB2312"/>
          <w:b w:val="0"/>
          <w:bCs w:val="0"/>
          <w:color w:val="000000"/>
          <w:sz w:val="32"/>
          <w:szCs w:val="32"/>
          <w:shd w:val="clear" w:color="auto" w:fill="FFFFFF"/>
          <w:lang w:val="en-US" w:eastAsia="zh-CN"/>
        </w:rPr>
        <w:t>10月31日</w:t>
      </w:r>
      <w:r>
        <w:rPr>
          <w:rFonts w:hint="eastAsia" w:ascii="仿宋_GB2312" w:hAnsi="仿宋_GB2312" w:eastAsia="仿宋_GB2312" w:cs="仿宋_GB2312"/>
          <w:b w:val="0"/>
          <w:bCs w:val="0"/>
          <w:color w:val="000000"/>
          <w:sz w:val="32"/>
          <w:szCs w:val="32"/>
          <w:shd w:val="clear" w:color="auto" w:fill="FFFFFF"/>
        </w:rPr>
        <w:t>协议期限届满，区人民政府依法</w:t>
      </w:r>
      <w:r>
        <w:rPr>
          <w:rFonts w:hint="eastAsia" w:ascii="仿宋_GB2312" w:hAnsi="仿宋_GB2312" w:eastAsia="仿宋_GB2312" w:cs="仿宋_GB2312"/>
          <w:b w:val="0"/>
          <w:bCs w:val="0"/>
          <w:color w:val="000000"/>
          <w:sz w:val="32"/>
          <w:szCs w:val="32"/>
          <w:shd w:val="clear" w:color="auto" w:fill="FFFFFF"/>
          <w:lang w:val="en-US" w:eastAsia="zh-CN"/>
        </w:rPr>
        <w:t>作</w:t>
      </w:r>
      <w:r>
        <w:rPr>
          <w:rFonts w:hint="eastAsia" w:ascii="仿宋_GB2312" w:hAnsi="仿宋_GB2312" w:eastAsia="仿宋_GB2312" w:cs="仿宋_GB2312"/>
          <w:b w:val="0"/>
          <w:bCs w:val="0"/>
          <w:color w:val="000000"/>
          <w:sz w:val="32"/>
          <w:szCs w:val="32"/>
          <w:shd w:val="clear" w:color="auto" w:fill="FFFFFF"/>
        </w:rPr>
        <w:t>出补偿决定并按照下列标准进行补偿或者安置：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（一）选择货币补偿的按照被征收房地产评估报告进行货币补偿；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（二）选择安置的，进行双向评估结算差价，没有任何优惠和奖励。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补偿或安置的，征收房屋范围内的土地使用权一并无偿收回。</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w:t>
      </w:r>
      <w:r>
        <w:rPr>
          <w:rFonts w:hint="eastAsia" w:ascii="仿宋_GB2312" w:hAnsi="仿宋_GB2312" w:eastAsia="仿宋_GB2312" w:cs="仿宋_GB2312"/>
          <w:b w:val="0"/>
          <w:bCs w:val="0"/>
          <w:color w:val="000000"/>
          <w:sz w:val="32"/>
          <w:szCs w:val="32"/>
          <w:shd w:val="clear" w:color="auto" w:fill="FFFFFF"/>
          <w:lang w:eastAsia="zh-CN"/>
        </w:rPr>
        <w:t>二十三</w:t>
      </w:r>
      <w:r>
        <w:rPr>
          <w:rFonts w:hint="eastAsia" w:ascii="仿宋_GB2312" w:hAnsi="仿宋_GB2312" w:eastAsia="仿宋_GB2312" w:cs="仿宋_GB2312"/>
          <w:b w:val="0"/>
          <w:bCs w:val="0"/>
          <w:color w:val="000000"/>
          <w:sz w:val="32"/>
          <w:szCs w:val="32"/>
          <w:shd w:val="clear" w:color="auto" w:fill="FFFFFF"/>
        </w:rPr>
        <w:t>条</w:t>
      </w:r>
      <w:r>
        <w:rPr>
          <w:rFonts w:hint="eastAsia" w:ascii="仿宋_GB2312" w:hAnsi="仿宋_GB2312" w:eastAsia="仿宋_GB2312" w:cs="仿宋_GB2312"/>
          <w:b w:val="0"/>
          <w:bCs w:val="0"/>
          <w:color w:val="000000"/>
          <w:sz w:val="32"/>
          <w:szCs w:val="32"/>
          <w:shd w:val="clear" w:color="auto" w:fill="FFFFFF"/>
          <w:lang w:val="en-US" w:eastAsia="zh-CN"/>
        </w:rPr>
        <w:t xml:space="preserve"> 2023</w:t>
      </w:r>
      <w:r>
        <w:rPr>
          <w:rFonts w:hint="eastAsia" w:ascii="仿宋_GB2312" w:hAnsi="仿宋_GB2312" w:eastAsia="仿宋_GB2312" w:cs="仿宋_GB2312"/>
          <w:b w:val="0"/>
          <w:bCs w:val="0"/>
          <w:color w:val="000000"/>
          <w:sz w:val="32"/>
          <w:szCs w:val="32"/>
          <w:shd w:val="clear" w:color="auto" w:fill="FFFFFF"/>
        </w:rPr>
        <w:t>年</w:t>
      </w:r>
      <w:r>
        <w:rPr>
          <w:rFonts w:hint="eastAsia" w:ascii="仿宋_GB2312" w:hAnsi="仿宋_GB2312" w:eastAsia="仿宋_GB2312" w:cs="仿宋_GB2312"/>
          <w:b w:val="0"/>
          <w:bCs w:val="0"/>
          <w:color w:val="000000"/>
          <w:sz w:val="32"/>
          <w:szCs w:val="32"/>
          <w:shd w:val="clear" w:color="auto" w:fill="FFFFFF"/>
          <w:lang w:val="en-US" w:eastAsia="zh-CN"/>
        </w:rPr>
        <w:t>10月31日</w:t>
      </w:r>
      <w:r>
        <w:rPr>
          <w:rFonts w:hint="eastAsia" w:ascii="仿宋_GB2312" w:hAnsi="仿宋_GB2312" w:eastAsia="仿宋_GB2312" w:cs="仿宋_GB2312"/>
          <w:b w:val="0"/>
          <w:bCs w:val="0"/>
          <w:color w:val="000000"/>
          <w:sz w:val="32"/>
          <w:szCs w:val="32"/>
          <w:shd w:val="clear" w:color="auto" w:fill="FFFFFF"/>
        </w:rPr>
        <w:t>协议期限届满，针对合法及认定组认定视为合法的集体土地上房屋，依法强制拆除，并按照下列标准进行补偿安置：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（一）按照被征收房屋房地产评估报告进行货币补偿；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（二）选择安置的，新旧房屋各计各价，没有任何优惠和奖励。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rPr>
        <w:t>三、补偿安置其他事宜</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000000"/>
          <w:sz w:val="32"/>
          <w:szCs w:val="32"/>
          <w:highlight w:val="none"/>
          <w:shd w:val="clear" w:color="auto" w:fill="FFFFFF"/>
        </w:rPr>
      </w:pPr>
      <w:r>
        <w:rPr>
          <w:rFonts w:hint="eastAsia" w:ascii="仿宋_GB2312" w:hAnsi="仿宋_GB2312" w:eastAsia="仿宋_GB2312" w:cs="仿宋_GB2312"/>
          <w:b w:val="0"/>
          <w:bCs w:val="0"/>
          <w:color w:val="000000"/>
          <w:sz w:val="32"/>
          <w:szCs w:val="32"/>
          <w:highlight w:val="none"/>
          <w:shd w:val="clear" w:color="auto" w:fill="FFFFFF"/>
        </w:rPr>
        <w:t>第二十</w:t>
      </w:r>
      <w:r>
        <w:rPr>
          <w:rFonts w:hint="eastAsia" w:ascii="仿宋_GB2312" w:hAnsi="仿宋_GB2312" w:eastAsia="仿宋_GB2312" w:cs="仿宋_GB2312"/>
          <w:b w:val="0"/>
          <w:bCs w:val="0"/>
          <w:color w:val="000000"/>
          <w:sz w:val="32"/>
          <w:szCs w:val="32"/>
          <w:highlight w:val="none"/>
          <w:shd w:val="clear" w:color="auto" w:fill="FFFFFF"/>
          <w:lang w:eastAsia="zh-CN"/>
        </w:rPr>
        <w:t>四</w:t>
      </w:r>
      <w:r>
        <w:rPr>
          <w:rFonts w:hint="eastAsia" w:ascii="仿宋_GB2312" w:hAnsi="仿宋_GB2312" w:eastAsia="仿宋_GB2312" w:cs="仿宋_GB2312"/>
          <w:b w:val="0"/>
          <w:bCs w:val="0"/>
          <w:color w:val="000000"/>
          <w:sz w:val="32"/>
          <w:szCs w:val="32"/>
          <w:highlight w:val="none"/>
          <w:shd w:val="clear" w:color="auto" w:fill="FFFFFF"/>
        </w:rPr>
        <w:t>条 建筑面积不足50平方米，安置补足到50平方米，差额面积部分补交建筑差价1500元/平方米；持民政部门颁发的《城乡居民最低生活保障金领取证》的，免交差额面积差价。50平方米</w:t>
      </w:r>
      <w:r>
        <w:rPr>
          <w:rFonts w:hint="eastAsia" w:ascii="仿宋_GB2312" w:hAnsi="仿宋_GB2312" w:eastAsia="仿宋_GB2312" w:cs="仿宋_GB2312"/>
          <w:b w:val="0"/>
          <w:bCs w:val="0"/>
          <w:color w:val="000000"/>
          <w:sz w:val="32"/>
          <w:szCs w:val="32"/>
          <w:highlight w:val="none"/>
          <w:u w:val="none"/>
          <w:shd w:val="clear" w:color="auto" w:fill="FFFFFF"/>
          <w:lang w:eastAsia="zh-CN"/>
        </w:rPr>
        <w:t>上浮</w:t>
      </w:r>
      <w:r>
        <w:rPr>
          <w:rFonts w:hint="eastAsia" w:ascii="仿宋_GB2312" w:hAnsi="仿宋_GB2312" w:eastAsia="仿宋_GB2312" w:cs="仿宋_GB2312"/>
          <w:b w:val="0"/>
          <w:bCs w:val="0"/>
          <w:color w:val="000000"/>
          <w:sz w:val="32"/>
          <w:szCs w:val="32"/>
          <w:highlight w:val="none"/>
          <w:u w:val="none"/>
          <w:shd w:val="clear" w:color="auto" w:fill="FFFFFF"/>
          <w:lang w:val="en-US" w:eastAsia="zh-CN"/>
        </w:rPr>
        <w:t>到60平方米后</w:t>
      </w:r>
      <w:r>
        <w:rPr>
          <w:rFonts w:hint="eastAsia" w:ascii="仿宋_GB2312" w:hAnsi="仿宋_GB2312" w:eastAsia="仿宋_GB2312" w:cs="仿宋_GB2312"/>
          <w:b w:val="0"/>
          <w:bCs w:val="0"/>
          <w:color w:val="000000"/>
          <w:sz w:val="32"/>
          <w:szCs w:val="32"/>
          <w:highlight w:val="none"/>
          <w:shd w:val="clear" w:color="auto" w:fill="FFFFFF"/>
          <w:lang w:eastAsia="zh-CN"/>
        </w:rPr>
        <w:t>上靠</w:t>
      </w:r>
      <w:r>
        <w:rPr>
          <w:rFonts w:hint="eastAsia" w:ascii="仿宋_GB2312" w:hAnsi="仿宋_GB2312" w:eastAsia="仿宋_GB2312" w:cs="仿宋_GB2312"/>
          <w:b w:val="0"/>
          <w:bCs w:val="0"/>
          <w:color w:val="000000"/>
          <w:sz w:val="32"/>
          <w:szCs w:val="32"/>
          <w:highlight w:val="none"/>
          <w:shd w:val="clear" w:color="auto" w:fill="FFFFFF"/>
          <w:lang w:val="en-US" w:eastAsia="zh-CN"/>
        </w:rPr>
        <w:t>10平方米以内按照2300元/平方米补交差价，超出上靠10平方米以上面积按照市场价3400元/平方米补交差价</w:t>
      </w:r>
      <w:r>
        <w:rPr>
          <w:rFonts w:hint="eastAsia" w:ascii="仿宋_GB2312" w:hAnsi="仿宋_GB2312" w:eastAsia="仿宋_GB2312" w:cs="仿宋_GB2312"/>
          <w:b w:val="0"/>
          <w:bCs w:val="0"/>
          <w:color w:val="000000"/>
          <w:sz w:val="32"/>
          <w:szCs w:val="32"/>
          <w:highlight w:val="none"/>
          <w:shd w:val="clear" w:color="auto" w:fill="FFFFFF"/>
        </w:rPr>
        <w:t>，不交差价的，不办理房屋所有权证。</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195"/>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第二十</w:t>
      </w:r>
      <w:r>
        <w:rPr>
          <w:rFonts w:hint="eastAsia" w:ascii="仿宋_GB2312" w:hAnsi="仿宋_GB2312" w:eastAsia="仿宋_GB2312" w:cs="仿宋_GB2312"/>
          <w:b w:val="0"/>
          <w:bCs w:val="0"/>
          <w:color w:val="000000"/>
          <w:sz w:val="32"/>
          <w:szCs w:val="32"/>
          <w:shd w:val="clear" w:color="auto" w:fill="FFFFFF"/>
          <w:lang w:eastAsia="zh-CN"/>
        </w:rPr>
        <w:t>五</w:t>
      </w:r>
      <w:r>
        <w:rPr>
          <w:rFonts w:hint="eastAsia" w:ascii="仿宋_GB2312" w:hAnsi="仿宋_GB2312" w:eastAsia="仿宋_GB2312" w:cs="仿宋_GB2312"/>
          <w:b w:val="0"/>
          <w:bCs w:val="0"/>
          <w:color w:val="000000"/>
          <w:sz w:val="32"/>
          <w:szCs w:val="32"/>
          <w:shd w:val="clear" w:color="auto" w:fill="FFFFFF"/>
        </w:rPr>
        <w:t>条 安置房屋为</w:t>
      </w:r>
      <w:r>
        <w:rPr>
          <w:rFonts w:hint="eastAsia" w:ascii="仿宋_GB2312" w:hAnsi="仿宋_GB2312" w:eastAsia="仿宋_GB2312" w:cs="仿宋_GB2312"/>
          <w:b w:val="0"/>
          <w:bCs w:val="0"/>
          <w:color w:val="000000"/>
          <w:sz w:val="32"/>
          <w:szCs w:val="32"/>
          <w:shd w:val="clear" w:color="auto" w:fill="FFFFFF"/>
          <w:lang w:val="en-US" w:eastAsia="zh-CN"/>
        </w:rPr>
        <w:t>高层、</w:t>
      </w:r>
      <w:r>
        <w:rPr>
          <w:rFonts w:hint="eastAsia" w:ascii="仿宋_GB2312" w:hAnsi="仿宋_GB2312" w:eastAsia="仿宋_GB2312" w:cs="仿宋_GB2312"/>
          <w:b w:val="0"/>
          <w:bCs w:val="0"/>
          <w:color w:val="000000"/>
          <w:sz w:val="32"/>
          <w:szCs w:val="32"/>
          <w:shd w:val="clear" w:color="auto" w:fill="FFFFFF"/>
        </w:rPr>
        <w:t>小高层建筑，位置在惠民小区</w:t>
      </w:r>
      <w:r>
        <w:rPr>
          <w:rFonts w:hint="eastAsia" w:ascii="仿宋_GB2312" w:hAnsi="仿宋_GB2312" w:eastAsia="仿宋_GB2312" w:cs="仿宋_GB2312"/>
          <w:b w:val="0"/>
          <w:bCs w:val="0"/>
          <w:color w:val="000000"/>
          <w:sz w:val="32"/>
          <w:szCs w:val="32"/>
          <w:shd w:val="clear" w:color="auto" w:fill="FFFFFF"/>
          <w:lang w:eastAsia="zh-CN"/>
        </w:rPr>
        <w:t>、</w:t>
      </w:r>
      <w:r>
        <w:rPr>
          <w:rFonts w:hint="eastAsia" w:ascii="仿宋_GB2312" w:hAnsi="仿宋_GB2312" w:eastAsia="仿宋_GB2312" w:cs="仿宋_GB2312"/>
          <w:b w:val="0"/>
          <w:bCs w:val="0"/>
          <w:color w:val="000000"/>
          <w:sz w:val="32"/>
          <w:szCs w:val="32"/>
          <w:shd w:val="clear" w:color="auto" w:fill="FFFFFF"/>
          <w:lang w:val="en-US" w:eastAsia="zh-CN"/>
        </w:rPr>
        <w:t>天琴湾小区、水榭春城小区</w:t>
      </w:r>
      <w:r>
        <w:rPr>
          <w:rFonts w:hint="eastAsia" w:ascii="仿宋_GB2312" w:hAnsi="仿宋_GB2312" w:eastAsia="仿宋_GB2312" w:cs="仿宋_GB2312"/>
          <w:b w:val="0"/>
          <w:bCs w:val="0"/>
          <w:color w:val="000000"/>
          <w:sz w:val="32"/>
          <w:szCs w:val="32"/>
          <w:shd w:val="clear" w:color="auto" w:fill="FFFFFF"/>
        </w:rPr>
        <w:t>指定楼号（详见安置楼规划图）。</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第二十</w:t>
      </w:r>
      <w:r>
        <w:rPr>
          <w:rFonts w:hint="eastAsia" w:ascii="仿宋_GB2312" w:hAnsi="仿宋_GB2312" w:eastAsia="仿宋_GB2312" w:cs="仿宋_GB2312"/>
          <w:b w:val="0"/>
          <w:bCs w:val="0"/>
          <w:color w:val="000000"/>
          <w:sz w:val="32"/>
          <w:szCs w:val="32"/>
          <w:shd w:val="clear" w:color="auto" w:fill="FFFFFF"/>
          <w:lang w:eastAsia="zh-CN"/>
        </w:rPr>
        <w:t>六</w:t>
      </w:r>
      <w:r>
        <w:rPr>
          <w:rFonts w:hint="eastAsia" w:ascii="仿宋_GB2312" w:hAnsi="仿宋_GB2312" w:eastAsia="仿宋_GB2312" w:cs="仿宋_GB2312"/>
          <w:b w:val="0"/>
          <w:bCs w:val="0"/>
          <w:color w:val="000000"/>
          <w:sz w:val="32"/>
          <w:szCs w:val="32"/>
          <w:shd w:val="clear" w:color="auto" w:fill="FFFFFF"/>
        </w:rPr>
        <w:t>条</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被征收人可以选择就近上靠户型标准，差额面积不大于10平方米的，被征收人按照2300元/平方米标准补交建筑差价；10平方米以上的，按照市场销售价结算（3400元/平方米）。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被征收人选择安置房面积小于应安置面积的，按照本方案第</w:t>
      </w:r>
      <w:r>
        <w:rPr>
          <w:rFonts w:hint="eastAsia" w:ascii="仿宋_GB2312" w:hAnsi="仿宋_GB2312" w:eastAsia="仿宋_GB2312" w:cs="仿宋_GB2312"/>
          <w:b w:val="0"/>
          <w:bCs w:val="0"/>
          <w:color w:val="000000"/>
          <w:sz w:val="32"/>
          <w:szCs w:val="32"/>
          <w:shd w:val="clear" w:color="auto" w:fill="FFFFFF"/>
          <w:lang w:eastAsia="zh-CN"/>
        </w:rPr>
        <w:t>二十</w:t>
      </w:r>
      <w:r>
        <w:rPr>
          <w:rFonts w:hint="eastAsia" w:ascii="仿宋_GB2312" w:hAnsi="仿宋_GB2312" w:eastAsia="仿宋_GB2312" w:cs="仿宋_GB2312"/>
          <w:b w:val="0"/>
          <w:bCs w:val="0"/>
          <w:color w:val="000000"/>
          <w:sz w:val="32"/>
          <w:szCs w:val="32"/>
          <w:shd w:val="clear" w:color="auto" w:fill="FFFFFF"/>
        </w:rPr>
        <w:t>条规定的标准进行货币补偿。</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第二十</w:t>
      </w:r>
      <w:r>
        <w:rPr>
          <w:rFonts w:hint="eastAsia" w:ascii="仿宋_GB2312" w:hAnsi="仿宋_GB2312" w:eastAsia="仿宋_GB2312" w:cs="仿宋_GB2312"/>
          <w:b w:val="0"/>
          <w:bCs w:val="0"/>
          <w:color w:val="000000"/>
          <w:sz w:val="32"/>
          <w:szCs w:val="32"/>
          <w:shd w:val="clear" w:color="auto" w:fill="FFFFFF"/>
          <w:lang w:eastAsia="zh-CN"/>
        </w:rPr>
        <w:t>七</w:t>
      </w:r>
      <w:r>
        <w:rPr>
          <w:rFonts w:hint="eastAsia" w:ascii="仿宋_GB2312" w:hAnsi="仿宋_GB2312" w:eastAsia="仿宋_GB2312" w:cs="仿宋_GB2312"/>
          <w:b w:val="0"/>
          <w:bCs w:val="0"/>
          <w:color w:val="000000"/>
          <w:sz w:val="32"/>
          <w:szCs w:val="32"/>
          <w:shd w:val="clear" w:color="auto" w:fill="FFFFFF"/>
        </w:rPr>
        <w:t>条 安置房为符合设计规范的毛坯安置房，对被征收人给予150元/平方米装修及暖气补助。</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第二十</w:t>
      </w:r>
      <w:r>
        <w:rPr>
          <w:rFonts w:hint="eastAsia" w:ascii="仿宋_GB2312" w:hAnsi="仿宋_GB2312" w:eastAsia="仿宋_GB2312" w:cs="仿宋_GB2312"/>
          <w:b w:val="0"/>
          <w:bCs w:val="0"/>
          <w:color w:val="000000"/>
          <w:sz w:val="32"/>
          <w:szCs w:val="32"/>
          <w:shd w:val="clear" w:color="auto" w:fill="FFFFFF"/>
          <w:lang w:eastAsia="zh-CN"/>
        </w:rPr>
        <w:t>八</w:t>
      </w:r>
      <w:r>
        <w:rPr>
          <w:rFonts w:hint="eastAsia" w:ascii="仿宋_GB2312" w:hAnsi="仿宋_GB2312" w:eastAsia="仿宋_GB2312" w:cs="仿宋_GB2312"/>
          <w:b w:val="0"/>
          <w:bCs w:val="0"/>
          <w:color w:val="000000"/>
          <w:sz w:val="32"/>
          <w:szCs w:val="32"/>
          <w:shd w:val="clear" w:color="auto" w:fill="FFFFFF"/>
        </w:rPr>
        <w:t>条 本项目安置房为小高层楼房，选择顶层安置房的，被征收人获得200元/平方米楼层差价</w:t>
      </w:r>
      <w:r>
        <w:rPr>
          <w:rFonts w:hint="eastAsia" w:ascii="仿宋_GB2312" w:hAnsi="仿宋_GB2312" w:eastAsia="仿宋_GB2312" w:cs="仿宋_GB2312"/>
          <w:b w:val="0"/>
          <w:bCs w:val="0"/>
          <w:color w:val="00000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000000"/>
          <w:sz w:val="32"/>
          <w:szCs w:val="32"/>
          <w:shd w:val="clear" w:color="auto" w:fill="auto"/>
        </w:rPr>
      </w:pPr>
      <w:r>
        <w:rPr>
          <w:rFonts w:hint="eastAsia" w:ascii="仿宋_GB2312" w:hAnsi="仿宋_GB2312" w:eastAsia="仿宋_GB2312" w:cs="仿宋_GB2312"/>
          <w:b w:val="0"/>
          <w:bCs w:val="0"/>
          <w:color w:val="000000"/>
          <w:sz w:val="32"/>
          <w:szCs w:val="32"/>
          <w:shd w:val="clear" w:color="auto" w:fill="FFFFFF"/>
        </w:rPr>
        <w:t>第</w:t>
      </w:r>
      <w:r>
        <w:rPr>
          <w:rFonts w:hint="eastAsia" w:ascii="仿宋_GB2312" w:hAnsi="仿宋_GB2312" w:eastAsia="仿宋_GB2312" w:cs="仿宋_GB2312"/>
          <w:b w:val="0"/>
          <w:bCs w:val="0"/>
          <w:color w:val="000000"/>
          <w:sz w:val="32"/>
          <w:szCs w:val="32"/>
          <w:shd w:val="clear" w:color="auto" w:fill="FFFFFF"/>
          <w:lang w:eastAsia="zh-CN"/>
        </w:rPr>
        <w:t>二十九</w:t>
      </w:r>
      <w:r>
        <w:rPr>
          <w:rFonts w:hint="eastAsia" w:ascii="仿宋_GB2312" w:hAnsi="仿宋_GB2312" w:eastAsia="仿宋_GB2312" w:cs="仿宋_GB2312"/>
          <w:b w:val="0"/>
          <w:bCs w:val="0"/>
          <w:color w:val="000000"/>
          <w:sz w:val="32"/>
          <w:szCs w:val="32"/>
          <w:shd w:val="clear" w:color="auto" w:fill="FFFFFF"/>
        </w:rPr>
        <w:t>条</w:t>
      </w:r>
      <w:r>
        <w:rPr>
          <w:rFonts w:hint="eastAsia" w:ascii="仿宋_GB2312" w:hAnsi="仿宋_GB2312" w:eastAsia="仿宋_GB2312" w:cs="仿宋_GB2312"/>
          <w:b w:val="0"/>
          <w:bCs w:val="0"/>
          <w:color w:val="000000"/>
          <w:sz w:val="32"/>
          <w:szCs w:val="32"/>
          <w:shd w:val="clear" w:color="auto" w:fill="auto"/>
        </w:rPr>
        <w:t xml:space="preserve"> 被征收房屋的使用性质根据房屋</w:t>
      </w:r>
      <w:r>
        <w:rPr>
          <w:rFonts w:hint="eastAsia" w:ascii="仿宋_GB2312" w:hAnsi="仿宋_GB2312" w:eastAsia="仿宋_GB2312" w:cs="仿宋_GB2312"/>
          <w:b w:val="0"/>
          <w:bCs w:val="0"/>
          <w:color w:val="000000"/>
          <w:sz w:val="32"/>
          <w:szCs w:val="32"/>
          <w:shd w:val="clear" w:color="auto" w:fill="auto"/>
          <w:lang w:eastAsia="zh-CN"/>
        </w:rPr>
        <w:t>所</w:t>
      </w:r>
      <w:r>
        <w:rPr>
          <w:rFonts w:hint="eastAsia" w:ascii="仿宋_GB2312" w:hAnsi="仿宋_GB2312" w:eastAsia="仿宋_GB2312" w:cs="仿宋_GB2312"/>
          <w:b w:val="0"/>
          <w:bCs w:val="0"/>
          <w:color w:val="000000"/>
          <w:sz w:val="32"/>
          <w:szCs w:val="32"/>
          <w:shd w:val="clear" w:color="auto" w:fill="auto"/>
        </w:rPr>
        <w:t>登记或依照规划部门批准的用途确定。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住宅经认定组认定为合法房屋的，事实上用于生产、经营、办公或仓储，同时具备下列条件的，可以认定为住改非：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（一）具有营业执照;</w:t>
      </w:r>
    </w:p>
    <w:p>
      <w:pPr>
        <w:keepNext w:val="0"/>
        <w:keepLines w:val="0"/>
        <w:pageBreakBefore w:val="0"/>
        <w:widowControl w:val="0"/>
        <w:kinsoku/>
        <w:wordWrap/>
        <w:overflowPunct/>
        <w:topLinePunct w:val="0"/>
        <w:autoSpaceDE/>
        <w:autoSpaceDN/>
        <w:bidi w:val="0"/>
        <w:adjustRightInd/>
        <w:snapToGrid/>
        <w:spacing w:line="576" w:lineRule="exact"/>
        <w:ind w:firstLine="6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（二）经确认的房屋</w:t>
      </w:r>
      <w:r>
        <w:rPr>
          <w:rFonts w:hint="eastAsia" w:ascii="仿宋_GB2312" w:hAnsi="仿宋_GB2312" w:eastAsia="仿宋_GB2312" w:cs="仿宋_GB2312"/>
          <w:b w:val="0"/>
          <w:bCs w:val="0"/>
          <w:color w:val="000000"/>
          <w:sz w:val="32"/>
          <w:szCs w:val="32"/>
          <w:shd w:val="clear" w:color="auto" w:fill="FFFFFF"/>
          <w:lang w:val="en-US" w:eastAsia="zh-CN"/>
        </w:rPr>
        <w:t>与</w:t>
      </w:r>
      <w:r>
        <w:rPr>
          <w:rFonts w:hint="eastAsia" w:ascii="仿宋_GB2312" w:hAnsi="仿宋_GB2312" w:eastAsia="仿宋_GB2312" w:cs="仿宋_GB2312"/>
          <w:b w:val="0"/>
          <w:bCs w:val="0"/>
          <w:color w:val="000000"/>
          <w:sz w:val="32"/>
          <w:szCs w:val="32"/>
          <w:shd w:val="clear" w:color="auto" w:fill="FFFFFF"/>
        </w:rPr>
        <w:t>营业执照</w:t>
      </w:r>
      <w:r>
        <w:rPr>
          <w:rFonts w:hint="eastAsia" w:ascii="仿宋_GB2312" w:hAnsi="仿宋_GB2312" w:eastAsia="仿宋_GB2312" w:cs="仿宋_GB2312"/>
          <w:b w:val="0"/>
          <w:bCs w:val="0"/>
          <w:color w:val="000000"/>
          <w:sz w:val="32"/>
          <w:szCs w:val="32"/>
          <w:shd w:val="clear" w:color="auto" w:fill="FFFFFF"/>
          <w:lang w:val="en-US" w:eastAsia="zh-CN"/>
        </w:rPr>
        <w:t>的</w:t>
      </w:r>
      <w:r>
        <w:rPr>
          <w:rFonts w:hint="eastAsia" w:ascii="仿宋_GB2312" w:hAnsi="仿宋_GB2312" w:eastAsia="仿宋_GB2312" w:cs="仿宋_GB2312"/>
          <w:b w:val="0"/>
          <w:bCs w:val="0"/>
          <w:color w:val="000000"/>
          <w:sz w:val="32"/>
          <w:szCs w:val="32"/>
          <w:shd w:val="clear" w:color="auto" w:fill="FFFFFF"/>
        </w:rPr>
        <w:t>营业地点一致;</w:t>
      </w:r>
    </w:p>
    <w:p>
      <w:pPr>
        <w:keepNext w:val="0"/>
        <w:keepLines w:val="0"/>
        <w:pageBreakBefore w:val="0"/>
        <w:widowControl w:val="0"/>
        <w:kinsoku/>
        <w:wordWrap/>
        <w:overflowPunct/>
        <w:topLinePunct w:val="0"/>
        <w:autoSpaceDE/>
        <w:autoSpaceDN/>
        <w:bidi w:val="0"/>
        <w:adjustRightInd/>
        <w:snapToGrid/>
        <w:spacing w:line="576" w:lineRule="exact"/>
        <w:ind w:firstLine="6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w:t>
      </w:r>
      <w:r>
        <w:rPr>
          <w:rFonts w:hint="eastAsia" w:ascii="仿宋_GB2312" w:hAnsi="仿宋_GB2312" w:eastAsia="仿宋_GB2312" w:cs="仿宋_GB2312"/>
          <w:b w:val="0"/>
          <w:bCs w:val="0"/>
          <w:color w:val="000000"/>
          <w:sz w:val="32"/>
          <w:szCs w:val="32"/>
          <w:shd w:val="clear" w:color="auto" w:fill="FFFFFF"/>
          <w:lang w:val="en-US" w:eastAsia="zh-CN"/>
        </w:rPr>
        <w:t>三</w:t>
      </w:r>
      <w:r>
        <w:rPr>
          <w:rFonts w:hint="eastAsia" w:ascii="仿宋_GB2312" w:hAnsi="仿宋_GB2312" w:eastAsia="仿宋_GB2312" w:cs="仿宋_GB2312"/>
          <w:b w:val="0"/>
          <w:bCs w:val="0"/>
          <w:color w:val="000000"/>
          <w:sz w:val="32"/>
          <w:szCs w:val="32"/>
          <w:shd w:val="clear" w:color="auto" w:fill="FFFFFF"/>
        </w:rPr>
        <w:t>）连续经营2年以上。</w:t>
      </w:r>
    </w:p>
    <w:p>
      <w:pPr>
        <w:keepNext w:val="0"/>
        <w:keepLines w:val="0"/>
        <w:pageBreakBefore w:val="0"/>
        <w:widowControl w:val="0"/>
        <w:kinsoku/>
        <w:wordWrap/>
        <w:overflowPunct/>
        <w:topLinePunct w:val="0"/>
        <w:autoSpaceDE/>
        <w:autoSpaceDN/>
        <w:bidi w:val="0"/>
        <w:adjustRightInd/>
        <w:snapToGrid/>
        <w:spacing w:line="576" w:lineRule="exact"/>
        <w:ind w:firstLine="6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居民区内的非临街房屋无论是否具备上述条件，都不得认定为住改非。</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w:t>
      </w:r>
      <w:r>
        <w:rPr>
          <w:rFonts w:hint="eastAsia" w:ascii="仿宋_GB2312" w:hAnsi="仿宋_GB2312" w:eastAsia="仿宋_GB2312" w:cs="仿宋_GB2312"/>
          <w:b w:val="0"/>
          <w:bCs w:val="0"/>
          <w:color w:val="000000"/>
          <w:sz w:val="32"/>
          <w:szCs w:val="32"/>
          <w:shd w:val="clear" w:color="auto" w:fill="FFFFFF"/>
          <w:lang w:eastAsia="zh-CN"/>
        </w:rPr>
        <w:t>三十</w:t>
      </w:r>
      <w:r>
        <w:rPr>
          <w:rFonts w:hint="eastAsia" w:ascii="仿宋_GB2312" w:hAnsi="仿宋_GB2312" w:eastAsia="仿宋_GB2312" w:cs="仿宋_GB2312"/>
          <w:b w:val="0"/>
          <w:bCs w:val="0"/>
          <w:color w:val="000000"/>
          <w:sz w:val="32"/>
          <w:szCs w:val="32"/>
          <w:shd w:val="clear" w:color="auto" w:fill="FFFFFF"/>
        </w:rPr>
        <w:t xml:space="preserve">条 一层房屋属于住改非的，按照本方案规定的住宅标准给予安置，并按照实际营业面积给予用途补助： </w:t>
      </w:r>
    </w:p>
    <w:p>
      <w:pPr>
        <w:keepNext w:val="0"/>
        <w:keepLines w:val="0"/>
        <w:pageBreakBefore w:val="0"/>
        <w:widowControl w:val="0"/>
        <w:kinsoku/>
        <w:wordWrap/>
        <w:overflowPunct/>
        <w:topLinePunct w:val="0"/>
        <w:autoSpaceDE/>
        <w:autoSpaceDN/>
        <w:bidi w:val="0"/>
        <w:adjustRightInd/>
        <w:snapToGrid/>
        <w:spacing w:line="576" w:lineRule="exact"/>
        <w:ind w:firstLine="636"/>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（一）从事商业经营的，补助700元/平方米；</w:t>
      </w:r>
    </w:p>
    <w:p>
      <w:pPr>
        <w:keepNext w:val="0"/>
        <w:keepLines w:val="0"/>
        <w:pageBreakBefore w:val="0"/>
        <w:widowControl w:val="0"/>
        <w:kinsoku/>
        <w:wordWrap/>
        <w:overflowPunct/>
        <w:topLinePunct w:val="0"/>
        <w:autoSpaceDE/>
        <w:autoSpaceDN/>
        <w:bidi w:val="0"/>
        <w:adjustRightInd/>
        <w:snapToGrid/>
        <w:spacing w:line="576" w:lineRule="exact"/>
        <w:ind w:firstLine="636"/>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（二）从事宾馆、办公、生产加工的，补助500元/平方米；</w:t>
      </w:r>
    </w:p>
    <w:p>
      <w:pPr>
        <w:keepNext w:val="0"/>
        <w:keepLines w:val="0"/>
        <w:pageBreakBefore w:val="0"/>
        <w:widowControl w:val="0"/>
        <w:kinsoku/>
        <w:wordWrap/>
        <w:overflowPunct/>
        <w:topLinePunct w:val="0"/>
        <w:autoSpaceDE/>
        <w:autoSpaceDN/>
        <w:bidi w:val="0"/>
        <w:adjustRightInd/>
        <w:snapToGrid/>
        <w:spacing w:line="576" w:lineRule="exact"/>
        <w:ind w:firstLine="636"/>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（三）从事仓储的，补助300元/平方米。</w:t>
      </w:r>
    </w:p>
    <w:p>
      <w:pPr>
        <w:keepNext w:val="0"/>
        <w:keepLines w:val="0"/>
        <w:pageBreakBefore w:val="0"/>
        <w:widowControl w:val="0"/>
        <w:kinsoku/>
        <w:wordWrap/>
        <w:overflowPunct/>
        <w:topLinePunct w:val="0"/>
        <w:autoSpaceDE/>
        <w:autoSpaceDN/>
        <w:bidi w:val="0"/>
        <w:adjustRightInd/>
        <w:snapToGrid/>
        <w:spacing w:line="576" w:lineRule="exact"/>
        <w:ind w:firstLine="636"/>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一层经营的连体二楼及其以上住改非房屋，按照前款规定的80%给予用途补助。</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w:t>
      </w:r>
      <w:r>
        <w:rPr>
          <w:rFonts w:hint="eastAsia" w:ascii="仿宋_GB2312" w:hAnsi="仿宋_GB2312" w:eastAsia="仿宋_GB2312" w:cs="仿宋_GB2312"/>
          <w:b w:val="0"/>
          <w:bCs w:val="0"/>
          <w:color w:val="000000"/>
          <w:sz w:val="32"/>
          <w:szCs w:val="32"/>
          <w:shd w:val="clear" w:color="auto" w:fill="FFFFFF"/>
          <w:lang w:eastAsia="zh-CN"/>
        </w:rPr>
        <w:t>三十一</w:t>
      </w:r>
      <w:r>
        <w:rPr>
          <w:rFonts w:hint="eastAsia" w:ascii="仿宋_GB2312" w:hAnsi="仿宋_GB2312" w:eastAsia="仿宋_GB2312" w:cs="仿宋_GB2312"/>
          <w:b w:val="0"/>
          <w:bCs w:val="0"/>
          <w:color w:val="000000"/>
          <w:sz w:val="32"/>
          <w:szCs w:val="32"/>
          <w:shd w:val="clear" w:color="auto" w:fill="FFFFFF"/>
        </w:rPr>
        <w:t>条 被征收人为企业法人单位的，对被征收企业进行货币补偿。</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第三十</w:t>
      </w:r>
      <w:r>
        <w:rPr>
          <w:rFonts w:hint="eastAsia" w:ascii="仿宋_GB2312" w:hAnsi="仿宋_GB2312" w:eastAsia="仿宋_GB2312" w:cs="仿宋_GB2312"/>
          <w:b w:val="0"/>
          <w:bCs w:val="0"/>
          <w:color w:val="000000"/>
          <w:sz w:val="32"/>
          <w:szCs w:val="32"/>
          <w:shd w:val="clear" w:color="auto" w:fill="FFFFFF"/>
          <w:lang w:eastAsia="zh-CN"/>
        </w:rPr>
        <w:t>二</w:t>
      </w:r>
      <w:r>
        <w:rPr>
          <w:rFonts w:hint="eastAsia" w:ascii="仿宋_GB2312" w:hAnsi="仿宋_GB2312" w:eastAsia="仿宋_GB2312" w:cs="仿宋_GB2312"/>
          <w:b w:val="0"/>
          <w:bCs w:val="0"/>
          <w:color w:val="000000"/>
          <w:sz w:val="32"/>
          <w:szCs w:val="32"/>
          <w:shd w:val="clear" w:color="auto" w:fill="FFFFFF"/>
        </w:rPr>
        <w:t>条 被征收房屋存在租赁的，租赁合同终止。补偿部门对被征收房屋所有权人补偿安置，出租合同关系自行解决。</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第三十</w:t>
      </w:r>
      <w:r>
        <w:rPr>
          <w:rFonts w:hint="eastAsia" w:ascii="仿宋_GB2312" w:hAnsi="仿宋_GB2312" w:eastAsia="仿宋_GB2312" w:cs="仿宋_GB2312"/>
          <w:b w:val="0"/>
          <w:bCs w:val="0"/>
          <w:color w:val="000000"/>
          <w:sz w:val="32"/>
          <w:szCs w:val="32"/>
          <w:shd w:val="clear" w:color="auto" w:fill="FFFFFF"/>
          <w:lang w:eastAsia="zh-CN"/>
        </w:rPr>
        <w:t>三</w:t>
      </w:r>
      <w:r>
        <w:rPr>
          <w:rFonts w:hint="eastAsia" w:ascii="仿宋_GB2312" w:hAnsi="仿宋_GB2312" w:eastAsia="仿宋_GB2312" w:cs="仿宋_GB2312"/>
          <w:b w:val="0"/>
          <w:bCs w:val="0"/>
          <w:color w:val="000000"/>
          <w:sz w:val="32"/>
          <w:szCs w:val="32"/>
          <w:shd w:val="clear" w:color="auto" w:fill="FFFFFF"/>
        </w:rPr>
        <w:t>条</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补偿安置以户为单位，产权存在争议的，在提存补偿资金、留存安置房屋指标并经证据保全的前提下先行拆除，产权依法界定后再补偿安置。</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第三十</w:t>
      </w:r>
      <w:r>
        <w:rPr>
          <w:rFonts w:hint="eastAsia" w:ascii="仿宋_GB2312" w:hAnsi="仿宋_GB2312" w:eastAsia="仿宋_GB2312" w:cs="仿宋_GB2312"/>
          <w:b w:val="0"/>
          <w:bCs w:val="0"/>
          <w:color w:val="000000"/>
          <w:sz w:val="32"/>
          <w:szCs w:val="32"/>
          <w:shd w:val="clear" w:color="auto" w:fill="FFFFFF"/>
          <w:lang w:eastAsia="zh-CN"/>
        </w:rPr>
        <w:t>四</w:t>
      </w:r>
      <w:r>
        <w:rPr>
          <w:rFonts w:hint="eastAsia" w:ascii="仿宋_GB2312" w:hAnsi="仿宋_GB2312" w:eastAsia="仿宋_GB2312" w:cs="仿宋_GB2312"/>
          <w:b w:val="0"/>
          <w:bCs w:val="0"/>
          <w:color w:val="000000"/>
          <w:sz w:val="32"/>
          <w:szCs w:val="32"/>
          <w:shd w:val="clear" w:color="auto" w:fill="FFFFFF"/>
        </w:rPr>
        <w:t>条 被征收合法房屋的装修，附属物补偿、迁移费等由评估公司</w:t>
      </w:r>
      <w:r>
        <w:rPr>
          <w:rFonts w:hint="eastAsia" w:ascii="仿宋_GB2312" w:hAnsi="仿宋_GB2312" w:eastAsia="仿宋_GB2312" w:cs="仿宋_GB2312"/>
          <w:b w:val="0"/>
          <w:bCs w:val="0"/>
          <w:color w:val="000000"/>
          <w:sz w:val="32"/>
          <w:szCs w:val="32"/>
          <w:shd w:val="clear" w:color="auto" w:fill="FFFFFF"/>
          <w:lang w:eastAsia="zh-CN"/>
        </w:rPr>
        <w:t>按市场价格</w:t>
      </w:r>
      <w:r>
        <w:rPr>
          <w:rFonts w:hint="eastAsia" w:ascii="仿宋_GB2312" w:hAnsi="仿宋_GB2312" w:eastAsia="仿宋_GB2312" w:cs="仿宋_GB2312"/>
          <w:b w:val="0"/>
          <w:bCs w:val="0"/>
          <w:color w:val="000000"/>
          <w:sz w:val="32"/>
          <w:szCs w:val="32"/>
          <w:shd w:val="clear" w:color="auto" w:fill="FFFFFF"/>
        </w:rPr>
        <w:t>评估确定。</w:t>
      </w:r>
    </w:p>
    <w:p>
      <w:pPr>
        <w:keepNext w:val="0"/>
        <w:keepLines w:val="0"/>
        <w:pageBreakBefore w:val="0"/>
        <w:widowControl w:val="0"/>
        <w:kinsoku/>
        <w:wordWrap/>
        <w:overflowPunct/>
        <w:topLinePunct w:val="0"/>
        <w:autoSpaceDE/>
        <w:autoSpaceDN/>
        <w:bidi w:val="0"/>
        <w:adjustRightInd/>
        <w:snapToGrid/>
        <w:spacing w:line="576" w:lineRule="exact"/>
        <w:ind w:firstLine="6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选择宅基地面积折算安置房屋面积的，在规定宅基地内抵消面积的房屋，装修评估补偿按房屋评估价格依次计算，超出抵消面积不予补偿。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被征收人不接受上述规定标准或者没有规定的补偿要素，可以委托评估公司作出评估报告确定。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rPr>
        <w:t>四、补助与奖励</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第三十</w:t>
      </w:r>
      <w:r>
        <w:rPr>
          <w:rFonts w:hint="eastAsia" w:ascii="仿宋_GB2312" w:hAnsi="仿宋_GB2312" w:eastAsia="仿宋_GB2312" w:cs="仿宋_GB2312"/>
          <w:b w:val="0"/>
          <w:bCs w:val="0"/>
          <w:color w:val="000000"/>
          <w:sz w:val="32"/>
          <w:szCs w:val="32"/>
          <w:shd w:val="clear" w:color="auto" w:fill="FFFFFF"/>
          <w:lang w:eastAsia="zh-CN"/>
        </w:rPr>
        <w:t>五</w:t>
      </w:r>
      <w:r>
        <w:rPr>
          <w:rFonts w:hint="eastAsia" w:ascii="仿宋_GB2312" w:hAnsi="仿宋_GB2312" w:eastAsia="仿宋_GB2312" w:cs="仿宋_GB2312"/>
          <w:b w:val="0"/>
          <w:bCs w:val="0"/>
          <w:color w:val="000000"/>
          <w:sz w:val="32"/>
          <w:szCs w:val="32"/>
          <w:shd w:val="clear" w:color="auto" w:fill="FFFFFF"/>
        </w:rPr>
        <w:t>条</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住宅房屋（包括“住改非”），选择产权调换的，签订协议并办理完回迁入住手续之日起，延长3个月在原房屋过渡。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sz w:val="32"/>
          <w:szCs w:val="32"/>
          <w:highlight w:val="none"/>
          <w:shd w:val="clear" w:color="auto" w:fill="FFFFFF"/>
        </w:rPr>
      </w:pPr>
      <w:r>
        <w:rPr>
          <w:rFonts w:hint="eastAsia" w:ascii="仿宋_GB2312" w:hAnsi="仿宋_GB2312" w:eastAsia="仿宋_GB2312" w:cs="仿宋_GB2312"/>
          <w:b w:val="0"/>
          <w:bCs w:val="0"/>
          <w:color w:val="000000"/>
          <w:sz w:val="32"/>
          <w:szCs w:val="32"/>
          <w:highlight w:val="none"/>
          <w:shd w:val="clear" w:color="auto" w:fill="FFFFFF"/>
        </w:rPr>
        <w:t>第三十</w:t>
      </w:r>
      <w:r>
        <w:rPr>
          <w:rFonts w:hint="eastAsia" w:ascii="仿宋_GB2312" w:hAnsi="仿宋_GB2312" w:eastAsia="仿宋_GB2312" w:cs="仿宋_GB2312"/>
          <w:b w:val="0"/>
          <w:bCs w:val="0"/>
          <w:color w:val="000000"/>
          <w:sz w:val="32"/>
          <w:szCs w:val="32"/>
          <w:highlight w:val="none"/>
          <w:shd w:val="clear" w:color="auto" w:fill="FFFFFF"/>
          <w:lang w:eastAsia="zh-CN"/>
        </w:rPr>
        <w:t>六</w:t>
      </w:r>
      <w:r>
        <w:rPr>
          <w:rFonts w:hint="eastAsia" w:ascii="仿宋_GB2312" w:hAnsi="仿宋_GB2312" w:eastAsia="仿宋_GB2312" w:cs="仿宋_GB2312"/>
          <w:b w:val="0"/>
          <w:bCs w:val="0"/>
          <w:color w:val="000000"/>
          <w:sz w:val="32"/>
          <w:szCs w:val="32"/>
          <w:highlight w:val="none"/>
          <w:shd w:val="clear" w:color="auto" w:fill="FFFFFF"/>
        </w:rPr>
        <w:t>条</w:t>
      </w:r>
      <w:r>
        <w:rPr>
          <w:rFonts w:hint="eastAsia" w:ascii="仿宋_GB2312" w:hAnsi="仿宋_GB2312" w:eastAsia="仿宋_GB2312" w:cs="仿宋_GB2312"/>
          <w:b w:val="0"/>
          <w:bCs w:val="0"/>
          <w:color w:val="000000"/>
          <w:sz w:val="32"/>
          <w:szCs w:val="32"/>
          <w:highlight w:val="none"/>
          <w:shd w:val="clear" w:color="auto" w:fill="FFFFFF"/>
          <w:lang w:val="en-US" w:eastAsia="zh-CN"/>
        </w:rPr>
        <w:t xml:space="preserve"> </w:t>
      </w:r>
      <w:r>
        <w:rPr>
          <w:rFonts w:hint="eastAsia" w:ascii="仿宋_GB2312" w:hAnsi="仿宋_GB2312" w:eastAsia="仿宋_GB2312" w:cs="仿宋_GB2312"/>
          <w:b w:val="0"/>
          <w:bCs w:val="0"/>
          <w:sz w:val="32"/>
          <w:szCs w:val="32"/>
          <w:highlight w:val="none"/>
          <w:lang w:eastAsia="zh-Hans"/>
        </w:rPr>
        <w:t>被征收房屋性质为商业用房，对被征收人进行货币补偿，按照25元/平方米/月</w:t>
      </w:r>
      <w:r>
        <w:rPr>
          <w:rFonts w:hint="eastAsia" w:ascii="仿宋_GB2312" w:hAnsi="仿宋_GB2312" w:eastAsia="仿宋_GB2312" w:cs="仿宋_GB2312"/>
          <w:b w:val="0"/>
          <w:bCs w:val="0"/>
          <w:sz w:val="32"/>
          <w:szCs w:val="32"/>
          <w:highlight w:val="none"/>
          <w:lang w:val="en-US" w:eastAsia="zh-Hans"/>
        </w:rPr>
        <w:t>的标准</w:t>
      </w:r>
      <w:r>
        <w:rPr>
          <w:rFonts w:hint="eastAsia" w:ascii="仿宋_GB2312" w:hAnsi="仿宋_GB2312" w:eastAsia="仿宋_GB2312" w:cs="仿宋_GB2312"/>
          <w:b w:val="0"/>
          <w:bCs w:val="0"/>
          <w:sz w:val="32"/>
          <w:szCs w:val="32"/>
          <w:highlight w:val="none"/>
          <w:lang w:eastAsia="zh-Hans"/>
        </w:rPr>
        <w:t>，一次性给予3个月的临时安置补偿</w:t>
      </w:r>
      <w:r>
        <w:rPr>
          <w:rFonts w:hint="eastAsia" w:ascii="仿宋_GB2312" w:hAnsi="仿宋_GB2312" w:eastAsia="仿宋_GB2312" w:cs="仿宋_GB2312"/>
          <w:b w:val="0"/>
          <w:bCs w:val="0"/>
          <w:color w:val="000000"/>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sz w:val="32"/>
          <w:szCs w:val="32"/>
          <w:highlight w:val="none"/>
          <w:shd w:val="clear" w:color="auto" w:fill="FFFFFF"/>
        </w:rPr>
      </w:pPr>
      <w:r>
        <w:rPr>
          <w:rFonts w:hint="eastAsia" w:ascii="仿宋_GB2312" w:hAnsi="仿宋_GB2312" w:eastAsia="仿宋_GB2312" w:cs="仿宋_GB2312"/>
          <w:b w:val="0"/>
          <w:bCs w:val="0"/>
          <w:color w:val="000000"/>
          <w:sz w:val="32"/>
          <w:szCs w:val="32"/>
          <w:highlight w:val="none"/>
          <w:shd w:val="clear" w:color="auto" w:fill="FFFFFF"/>
        </w:rPr>
        <w:t>第三十</w:t>
      </w:r>
      <w:r>
        <w:rPr>
          <w:rFonts w:hint="eastAsia" w:ascii="仿宋_GB2312" w:hAnsi="仿宋_GB2312" w:eastAsia="仿宋_GB2312" w:cs="仿宋_GB2312"/>
          <w:b w:val="0"/>
          <w:bCs w:val="0"/>
          <w:color w:val="000000"/>
          <w:sz w:val="32"/>
          <w:szCs w:val="32"/>
          <w:highlight w:val="none"/>
          <w:shd w:val="clear" w:color="auto" w:fill="FFFFFF"/>
          <w:lang w:eastAsia="zh-CN"/>
        </w:rPr>
        <w:t>七</w:t>
      </w:r>
      <w:r>
        <w:rPr>
          <w:rFonts w:hint="eastAsia" w:ascii="仿宋_GB2312" w:hAnsi="仿宋_GB2312" w:eastAsia="仿宋_GB2312" w:cs="仿宋_GB2312"/>
          <w:b w:val="0"/>
          <w:bCs w:val="0"/>
          <w:color w:val="000000"/>
          <w:sz w:val="32"/>
          <w:szCs w:val="32"/>
          <w:highlight w:val="none"/>
          <w:shd w:val="clear" w:color="auto" w:fill="FFFFFF"/>
        </w:rPr>
        <w:t>条</w:t>
      </w:r>
      <w:r>
        <w:rPr>
          <w:rFonts w:hint="eastAsia" w:ascii="仿宋_GB2312" w:hAnsi="仿宋_GB2312" w:eastAsia="仿宋_GB2312" w:cs="仿宋_GB2312"/>
          <w:b w:val="0"/>
          <w:bCs w:val="0"/>
          <w:color w:val="000000"/>
          <w:sz w:val="32"/>
          <w:szCs w:val="32"/>
          <w:highlight w:val="none"/>
          <w:shd w:val="clear" w:color="auto" w:fill="FFFFFF"/>
          <w:lang w:val="en-US" w:eastAsia="zh-CN"/>
        </w:rPr>
        <w:t xml:space="preserve"> </w:t>
      </w:r>
      <w:r>
        <w:rPr>
          <w:rFonts w:hint="eastAsia" w:ascii="仿宋_GB2312" w:hAnsi="仿宋_GB2312" w:eastAsia="仿宋_GB2312" w:cs="仿宋_GB2312"/>
          <w:b w:val="0"/>
          <w:bCs w:val="0"/>
          <w:color w:val="000000"/>
          <w:sz w:val="32"/>
          <w:szCs w:val="32"/>
          <w:highlight w:val="none"/>
          <w:shd w:val="clear" w:color="auto" w:fill="FFFFFF"/>
        </w:rPr>
        <w:t>被征收房屋</w:t>
      </w:r>
      <w:r>
        <w:rPr>
          <w:rFonts w:hint="eastAsia" w:ascii="仿宋_GB2312" w:hAnsi="仿宋_GB2312" w:eastAsia="仿宋_GB2312" w:cs="仿宋_GB2312"/>
          <w:b w:val="0"/>
          <w:bCs w:val="0"/>
          <w:color w:val="000000"/>
          <w:sz w:val="32"/>
          <w:szCs w:val="32"/>
          <w:highlight w:val="none"/>
          <w:shd w:val="clear" w:color="auto" w:fill="FFFFFF"/>
          <w:lang w:val="en-US" w:eastAsia="zh-CN"/>
        </w:rPr>
        <w:t>性质</w:t>
      </w:r>
      <w:r>
        <w:rPr>
          <w:rFonts w:hint="eastAsia" w:ascii="仿宋_GB2312" w:hAnsi="仿宋_GB2312" w:eastAsia="仿宋_GB2312" w:cs="仿宋_GB2312"/>
          <w:b w:val="0"/>
          <w:bCs w:val="0"/>
          <w:color w:val="000000"/>
          <w:sz w:val="32"/>
          <w:szCs w:val="32"/>
          <w:highlight w:val="none"/>
          <w:shd w:val="clear" w:color="auto" w:fill="FFFFFF"/>
        </w:rPr>
        <w:t>为</w:t>
      </w:r>
      <w:r>
        <w:rPr>
          <w:rFonts w:hint="eastAsia" w:ascii="仿宋_GB2312" w:hAnsi="仿宋_GB2312" w:eastAsia="仿宋_GB2312" w:cs="仿宋_GB2312"/>
          <w:b w:val="0"/>
          <w:bCs w:val="0"/>
          <w:color w:val="000000"/>
          <w:sz w:val="32"/>
          <w:szCs w:val="32"/>
          <w:highlight w:val="none"/>
          <w:shd w:val="clear" w:color="auto" w:fill="FFFFFF"/>
          <w:lang w:val="en-US" w:eastAsia="zh-CN"/>
        </w:rPr>
        <w:t>商业</w:t>
      </w:r>
      <w:r>
        <w:rPr>
          <w:rFonts w:hint="eastAsia" w:ascii="仿宋_GB2312" w:hAnsi="仿宋_GB2312" w:eastAsia="仿宋_GB2312" w:cs="仿宋_GB2312"/>
          <w:b w:val="0"/>
          <w:bCs w:val="0"/>
          <w:color w:val="000000"/>
          <w:sz w:val="32"/>
          <w:szCs w:val="32"/>
          <w:highlight w:val="none"/>
          <w:shd w:val="clear" w:color="auto" w:fill="FFFFFF"/>
        </w:rPr>
        <w:t>用房</w:t>
      </w:r>
      <w:r>
        <w:rPr>
          <w:rFonts w:hint="eastAsia" w:ascii="仿宋_GB2312" w:hAnsi="仿宋_GB2312" w:eastAsia="仿宋_GB2312" w:cs="仿宋_GB2312"/>
          <w:b w:val="0"/>
          <w:bCs w:val="0"/>
          <w:color w:val="000000"/>
          <w:sz w:val="32"/>
          <w:szCs w:val="32"/>
          <w:highlight w:val="none"/>
          <w:shd w:val="clear" w:color="auto" w:fill="FFFFFF"/>
          <w:lang w:val="en-US" w:eastAsia="zh-CN"/>
        </w:rPr>
        <w:t>以外的非住宅房屋</w:t>
      </w:r>
      <w:r>
        <w:rPr>
          <w:rFonts w:hint="eastAsia" w:ascii="仿宋_GB2312" w:hAnsi="仿宋_GB2312" w:eastAsia="仿宋_GB2312" w:cs="仿宋_GB2312"/>
          <w:b w:val="0"/>
          <w:bCs w:val="0"/>
          <w:color w:val="000000"/>
          <w:sz w:val="32"/>
          <w:szCs w:val="32"/>
          <w:highlight w:val="none"/>
          <w:shd w:val="clear" w:color="auto" w:fill="FFFFFF"/>
        </w:rPr>
        <w:t>，对被征收人进行货币补偿的，按照</w:t>
      </w:r>
      <w:r>
        <w:rPr>
          <w:rFonts w:hint="eastAsia" w:ascii="仿宋_GB2312" w:hAnsi="仿宋_GB2312" w:eastAsia="仿宋_GB2312" w:cs="仿宋_GB2312"/>
          <w:b w:val="0"/>
          <w:bCs w:val="0"/>
          <w:color w:val="000000"/>
          <w:sz w:val="32"/>
          <w:szCs w:val="32"/>
          <w:highlight w:val="none"/>
          <w:shd w:val="clear" w:color="auto" w:fill="FFFFFF"/>
          <w:lang w:val="en-US" w:eastAsia="zh-CN"/>
        </w:rPr>
        <w:t>以下标准</w:t>
      </w:r>
      <w:r>
        <w:rPr>
          <w:rFonts w:hint="eastAsia" w:ascii="仿宋_GB2312" w:hAnsi="仿宋_GB2312" w:eastAsia="仿宋_GB2312" w:cs="仿宋_GB2312"/>
          <w:b w:val="0"/>
          <w:bCs w:val="0"/>
          <w:color w:val="000000"/>
          <w:sz w:val="32"/>
          <w:szCs w:val="32"/>
          <w:highlight w:val="none"/>
          <w:shd w:val="clear" w:color="auto" w:fill="FFFFFF"/>
        </w:rPr>
        <w:t>一次性</w:t>
      </w:r>
      <w:r>
        <w:rPr>
          <w:rFonts w:hint="eastAsia" w:ascii="仿宋_GB2312" w:hAnsi="仿宋_GB2312" w:eastAsia="仿宋_GB2312" w:cs="仿宋_GB2312"/>
          <w:b w:val="0"/>
          <w:bCs w:val="0"/>
          <w:color w:val="000000"/>
          <w:sz w:val="32"/>
          <w:szCs w:val="32"/>
          <w:highlight w:val="none"/>
          <w:shd w:val="clear" w:color="auto" w:fill="FFFFFF"/>
          <w:lang w:val="en-US" w:eastAsia="zh-CN"/>
        </w:rPr>
        <w:t>给予3个月的临时安置</w:t>
      </w:r>
      <w:r>
        <w:rPr>
          <w:rFonts w:hint="eastAsia" w:ascii="仿宋_GB2312" w:hAnsi="仿宋_GB2312" w:eastAsia="仿宋_GB2312" w:cs="仿宋_GB2312"/>
          <w:b w:val="0"/>
          <w:bCs w:val="0"/>
          <w:color w:val="000000"/>
          <w:sz w:val="32"/>
          <w:szCs w:val="32"/>
          <w:highlight w:val="none"/>
          <w:shd w:val="clear" w:color="auto" w:fill="FFFFFF"/>
        </w:rPr>
        <w:t>补偿</w:t>
      </w:r>
      <w:r>
        <w:rPr>
          <w:rFonts w:hint="eastAsia" w:ascii="仿宋_GB2312" w:hAnsi="仿宋_GB2312" w:eastAsia="仿宋_GB2312" w:cs="仿宋_GB2312"/>
          <w:b w:val="0"/>
          <w:bCs w:val="0"/>
          <w:color w:val="000000"/>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sz w:val="32"/>
          <w:szCs w:val="32"/>
          <w:highlight w:val="none"/>
          <w:shd w:val="clear" w:color="auto" w:fill="FFFFFF"/>
        </w:rPr>
      </w:pPr>
      <w:r>
        <w:rPr>
          <w:rFonts w:hint="eastAsia" w:ascii="仿宋_GB2312" w:hAnsi="仿宋_GB2312" w:eastAsia="仿宋_GB2312" w:cs="仿宋_GB2312"/>
          <w:b w:val="0"/>
          <w:bCs w:val="0"/>
          <w:color w:val="000000"/>
          <w:sz w:val="32"/>
          <w:szCs w:val="32"/>
          <w:highlight w:val="none"/>
          <w:shd w:val="clear" w:color="auto" w:fill="FFFFFF"/>
        </w:rPr>
        <w:t>生产用房20元/平方米</w:t>
      </w:r>
      <w:r>
        <w:rPr>
          <w:rFonts w:hint="eastAsia" w:ascii="仿宋_GB2312" w:hAnsi="仿宋_GB2312" w:eastAsia="仿宋_GB2312" w:cs="仿宋_GB2312"/>
          <w:b w:val="0"/>
          <w:bCs w:val="0"/>
          <w:color w:val="000000"/>
          <w:sz w:val="32"/>
          <w:szCs w:val="32"/>
          <w:highlight w:val="none"/>
          <w:shd w:val="clear" w:color="auto" w:fill="FFFFFF"/>
          <w:lang w:val="en-US" w:eastAsia="zh-CN"/>
        </w:rPr>
        <w:t>/月</w:t>
      </w:r>
      <w:r>
        <w:rPr>
          <w:rFonts w:hint="eastAsia" w:ascii="仿宋_GB2312" w:hAnsi="仿宋_GB2312" w:eastAsia="仿宋_GB2312" w:cs="仿宋_GB2312"/>
          <w:b w:val="0"/>
          <w:bCs w:val="0"/>
          <w:color w:val="000000"/>
          <w:sz w:val="32"/>
          <w:szCs w:val="32"/>
          <w:highlight w:val="none"/>
          <w:shd w:val="clear" w:color="auto" w:fill="FFFFFF"/>
        </w:rPr>
        <w:t>，</w:t>
      </w:r>
      <w:r>
        <w:rPr>
          <w:rFonts w:hint="eastAsia" w:ascii="仿宋_GB2312" w:hAnsi="仿宋_GB2312" w:eastAsia="仿宋_GB2312" w:cs="仿宋_GB2312"/>
          <w:b w:val="0"/>
          <w:bCs w:val="0"/>
          <w:color w:val="000000"/>
          <w:sz w:val="32"/>
          <w:szCs w:val="32"/>
          <w:highlight w:val="none"/>
          <w:shd w:val="clear" w:color="auto" w:fill="FFFFFF"/>
          <w:lang w:val="en-US" w:eastAsia="zh-CN"/>
        </w:rPr>
        <w:t>办公用房和</w:t>
      </w:r>
      <w:r>
        <w:rPr>
          <w:rFonts w:hint="eastAsia" w:ascii="仿宋_GB2312" w:hAnsi="仿宋_GB2312" w:eastAsia="仿宋_GB2312" w:cs="仿宋_GB2312"/>
          <w:b w:val="0"/>
          <w:bCs w:val="0"/>
          <w:color w:val="000000"/>
          <w:sz w:val="32"/>
          <w:szCs w:val="32"/>
          <w:highlight w:val="none"/>
          <w:shd w:val="clear" w:color="auto" w:fill="FFFFFF"/>
        </w:rPr>
        <w:t>公益用房20元/平方米</w:t>
      </w:r>
      <w:r>
        <w:rPr>
          <w:rFonts w:hint="eastAsia" w:ascii="仿宋_GB2312" w:hAnsi="仿宋_GB2312" w:eastAsia="仿宋_GB2312" w:cs="仿宋_GB2312"/>
          <w:b w:val="0"/>
          <w:bCs w:val="0"/>
          <w:color w:val="000000"/>
          <w:sz w:val="32"/>
          <w:szCs w:val="32"/>
          <w:highlight w:val="none"/>
          <w:shd w:val="clear" w:color="auto" w:fill="FFFFFF"/>
          <w:lang w:val="en-US" w:eastAsia="zh-CN"/>
        </w:rPr>
        <w:t>/月</w:t>
      </w:r>
      <w:r>
        <w:rPr>
          <w:rFonts w:hint="eastAsia" w:ascii="仿宋_GB2312" w:hAnsi="仿宋_GB2312" w:eastAsia="仿宋_GB2312" w:cs="仿宋_GB2312"/>
          <w:b w:val="0"/>
          <w:bCs w:val="0"/>
          <w:color w:val="000000"/>
          <w:sz w:val="32"/>
          <w:szCs w:val="32"/>
          <w:highlight w:val="none"/>
          <w:shd w:val="clear" w:color="auto" w:fill="FFFFFF"/>
        </w:rPr>
        <w:t>，仓储用房、其他用房18元/平方米</w:t>
      </w:r>
      <w:r>
        <w:rPr>
          <w:rFonts w:hint="eastAsia" w:ascii="仿宋_GB2312" w:hAnsi="仿宋_GB2312" w:eastAsia="仿宋_GB2312" w:cs="仿宋_GB2312"/>
          <w:b w:val="0"/>
          <w:bCs w:val="0"/>
          <w:color w:val="000000"/>
          <w:sz w:val="32"/>
          <w:szCs w:val="32"/>
          <w:highlight w:val="none"/>
          <w:shd w:val="clear" w:color="auto" w:fill="FFFFFF"/>
          <w:lang w:val="en-US" w:eastAsia="zh-CN"/>
        </w:rPr>
        <w:t>/月</w:t>
      </w:r>
      <w:r>
        <w:rPr>
          <w:rFonts w:hint="eastAsia" w:ascii="仿宋_GB2312" w:hAnsi="仿宋_GB2312" w:eastAsia="仿宋_GB2312" w:cs="仿宋_GB2312"/>
          <w:b w:val="0"/>
          <w:bCs w:val="0"/>
          <w:color w:val="000000"/>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highlight w:val="yellow"/>
          <w:shd w:val="clear" w:color="auto" w:fill="FFFFFF"/>
        </w:rPr>
      </w:pP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w:t>
      </w:r>
      <w:r>
        <w:rPr>
          <w:rFonts w:hint="eastAsia" w:ascii="仿宋_GB2312" w:hAnsi="仿宋_GB2312" w:eastAsia="仿宋_GB2312" w:cs="仿宋_GB2312"/>
          <w:b w:val="0"/>
          <w:bCs w:val="0"/>
          <w:color w:val="000000"/>
          <w:sz w:val="32"/>
          <w:szCs w:val="32"/>
          <w:shd w:val="clear" w:color="auto" w:fill="FFFFFF"/>
          <w:lang w:eastAsia="zh-CN"/>
        </w:rPr>
        <w:t>三十八</w:t>
      </w:r>
      <w:r>
        <w:rPr>
          <w:rFonts w:hint="eastAsia" w:ascii="仿宋_GB2312" w:hAnsi="仿宋_GB2312" w:eastAsia="仿宋_GB2312" w:cs="仿宋_GB2312"/>
          <w:b w:val="0"/>
          <w:bCs w:val="0"/>
          <w:color w:val="000000"/>
          <w:sz w:val="32"/>
          <w:szCs w:val="32"/>
          <w:shd w:val="clear" w:color="auto" w:fill="FFFFFF"/>
        </w:rPr>
        <w:t>条 被征收住宅房屋按可安置面积10元/平方米一次性支付搬迁补助费，每户不低于500元。</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被征收经营性房屋按照24元/平方米一次性支付搬迁费。</w:t>
      </w:r>
    </w:p>
    <w:p>
      <w:pPr>
        <w:keepNext w:val="0"/>
        <w:keepLines w:val="0"/>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w:t>
      </w:r>
      <w:r>
        <w:rPr>
          <w:rFonts w:hint="eastAsia" w:ascii="仿宋_GB2312" w:hAnsi="仿宋_GB2312" w:eastAsia="仿宋_GB2312" w:cs="仿宋_GB2312"/>
          <w:b w:val="0"/>
          <w:bCs w:val="0"/>
          <w:color w:val="000000"/>
          <w:sz w:val="32"/>
          <w:szCs w:val="32"/>
          <w:shd w:val="clear" w:color="auto" w:fill="FFFFFF"/>
          <w:lang w:eastAsia="zh-CN"/>
        </w:rPr>
        <w:t>三十九</w:t>
      </w:r>
      <w:r>
        <w:rPr>
          <w:rFonts w:hint="eastAsia" w:ascii="仿宋_GB2312" w:hAnsi="仿宋_GB2312" w:eastAsia="仿宋_GB2312" w:cs="仿宋_GB2312"/>
          <w:b w:val="0"/>
          <w:bCs w:val="0"/>
          <w:color w:val="000000"/>
          <w:sz w:val="32"/>
          <w:szCs w:val="32"/>
          <w:shd w:val="clear" w:color="auto" w:fill="FFFFFF"/>
        </w:rPr>
        <w:t>条 根据被征收人签订协议的阶段（以</w:t>
      </w:r>
      <w:r>
        <w:rPr>
          <w:rFonts w:hint="eastAsia" w:ascii="仿宋_GB2312" w:hAnsi="仿宋_GB2312" w:eastAsia="仿宋_GB2312" w:cs="仿宋_GB2312"/>
          <w:b w:val="0"/>
          <w:bCs w:val="0"/>
          <w:color w:val="000000"/>
          <w:sz w:val="32"/>
          <w:szCs w:val="32"/>
          <w:shd w:val="clear" w:color="auto" w:fill="FFFFFF"/>
          <w:lang w:eastAsia="zh-CN"/>
        </w:rPr>
        <w:t>现场</w:t>
      </w:r>
      <w:r>
        <w:rPr>
          <w:rFonts w:hint="eastAsia" w:ascii="仿宋_GB2312" w:hAnsi="仿宋_GB2312" w:eastAsia="仿宋_GB2312" w:cs="仿宋_GB2312"/>
          <w:b w:val="0"/>
          <w:bCs w:val="0"/>
          <w:color w:val="000000"/>
          <w:sz w:val="32"/>
          <w:szCs w:val="32"/>
          <w:shd w:val="clear" w:color="auto" w:fill="FFFFFF"/>
        </w:rPr>
        <w:t>公告为准）按照下列标准进行奖励：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（一）</w:t>
      </w:r>
      <w:r>
        <w:rPr>
          <w:rFonts w:hint="eastAsia" w:ascii="仿宋_GB2312" w:hAnsi="仿宋_GB2312" w:eastAsia="仿宋_GB2312" w:cs="仿宋_GB2312"/>
          <w:b w:val="0"/>
          <w:bCs w:val="0"/>
          <w:color w:val="000000"/>
          <w:sz w:val="32"/>
          <w:szCs w:val="32"/>
          <w:shd w:val="clear" w:color="auto" w:fill="FFFFFF"/>
          <w:lang w:val="en-US" w:eastAsia="zh-CN"/>
        </w:rPr>
        <w:t>2023</w:t>
      </w:r>
      <w:r>
        <w:rPr>
          <w:rFonts w:hint="eastAsia" w:ascii="仿宋_GB2312" w:hAnsi="仿宋_GB2312" w:eastAsia="仿宋_GB2312" w:cs="仿宋_GB2312"/>
          <w:b w:val="0"/>
          <w:bCs w:val="0"/>
          <w:color w:val="000000"/>
          <w:sz w:val="32"/>
          <w:szCs w:val="32"/>
          <w:shd w:val="clear" w:color="auto" w:fill="FFFFFF"/>
        </w:rPr>
        <w:t>年</w:t>
      </w:r>
      <w:r>
        <w:rPr>
          <w:rFonts w:hint="eastAsia" w:ascii="仿宋_GB2312" w:hAnsi="仿宋_GB2312" w:eastAsia="仿宋_GB2312" w:cs="仿宋_GB2312"/>
          <w:b w:val="0"/>
          <w:bCs w:val="0"/>
          <w:color w:val="000000"/>
          <w:sz w:val="32"/>
          <w:szCs w:val="32"/>
          <w:shd w:val="clear" w:color="auto" w:fill="FFFFFF"/>
          <w:lang w:val="en-US" w:eastAsia="zh-CN"/>
        </w:rPr>
        <w:t>10</w:t>
      </w:r>
      <w:r>
        <w:rPr>
          <w:rFonts w:hint="eastAsia" w:ascii="仿宋_GB2312" w:hAnsi="仿宋_GB2312" w:eastAsia="仿宋_GB2312" w:cs="仿宋_GB2312"/>
          <w:b w:val="0"/>
          <w:bCs w:val="0"/>
          <w:color w:val="000000"/>
          <w:sz w:val="32"/>
          <w:szCs w:val="32"/>
          <w:shd w:val="clear" w:color="auto" w:fill="FFFFFF"/>
        </w:rPr>
        <w:t>月</w:t>
      </w:r>
      <w:r>
        <w:rPr>
          <w:rFonts w:hint="eastAsia" w:ascii="仿宋_GB2312" w:hAnsi="仿宋_GB2312" w:eastAsia="仿宋_GB2312" w:cs="仿宋_GB2312"/>
          <w:b w:val="0"/>
          <w:bCs w:val="0"/>
          <w:color w:val="000000"/>
          <w:sz w:val="32"/>
          <w:szCs w:val="32"/>
          <w:shd w:val="clear" w:color="auto" w:fill="FFFFFF"/>
          <w:lang w:val="en-US" w:eastAsia="zh-CN"/>
        </w:rPr>
        <w:t>19</w:t>
      </w:r>
      <w:r>
        <w:rPr>
          <w:rFonts w:hint="eastAsia" w:ascii="仿宋_GB2312" w:hAnsi="仿宋_GB2312" w:eastAsia="仿宋_GB2312" w:cs="仿宋_GB2312"/>
          <w:b w:val="0"/>
          <w:bCs w:val="0"/>
          <w:color w:val="000000"/>
          <w:sz w:val="32"/>
          <w:szCs w:val="32"/>
          <w:shd w:val="clear" w:color="auto" w:fill="FFFFFF"/>
        </w:rPr>
        <w:t>日前签订协议的，奖励20000元/户；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（二）</w:t>
      </w:r>
      <w:r>
        <w:rPr>
          <w:rFonts w:hint="eastAsia" w:ascii="仿宋_GB2312" w:hAnsi="仿宋_GB2312" w:eastAsia="仿宋_GB2312" w:cs="仿宋_GB2312"/>
          <w:b w:val="0"/>
          <w:bCs w:val="0"/>
          <w:color w:val="000000"/>
          <w:sz w:val="32"/>
          <w:szCs w:val="32"/>
          <w:shd w:val="clear" w:color="auto" w:fill="FFFFFF"/>
          <w:lang w:val="en-US" w:eastAsia="zh-CN"/>
        </w:rPr>
        <w:t>2023</w:t>
      </w:r>
      <w:r>
        <w:rPr>
          <w:rFonts w:hint="eastAsia" w:ascii="仿宋_GB2312" w:hAnsi="仿宋_GB2312" w:eastAsia="仿宋_GB2312" w:cs="仿宋_GB2312"/>
          <w:b w:val="0"/>
          <w:bCs w:val="0"/>
          <w:color w:val="000000"/>
          <w:sz w:val="32"/>
          <w:szCs w:val="32"/>
          <w:shd w:val="clear" w:color="auto" w:fill="FFFFFF"/>
        </w:rPr>
        <w:t>年</w:t>
      </w:r>
      <w:r>
        <w:rPr>
          <w:rFonts w:hint="eastAsia" w:ascii="仿宋_GB2312" w:hAnsi="仿宋_GB2312" w:eastAsia="仿宋_GB2312" w:cs="仿宋_GB2312"/>
          <w:b w:val="0"/>
          <w:bCs w:val="0"/>
          <w:color w:val="000000"/>
          <w:sz w:val="32"/>
          <w:szCs w:val="32"/>
          <w:shd w:val="clear" w:color="auto" w:fill="FFFFFF"/>
          <w:lang w:val="en-US" w:eastAsia="zh-CN"/>
        </w:rPr>
        <w:t>10</w:t>
      </w:r>
      <w:r>
        <w:rPr>
          <w:rFonts w:hint="eastAsia" w:ascii="仿宋_GB2312" w:hAnsi="仿宋_GB2312" w:eastAsia="仿宋_GB2312" w:cs="仿宋_GB2312"/>
          <w:b w:val="0"/>
          <w:bCs w:val="0"/>
          <w:color w:val="000000"/>
          <w:sz w:val="32"/>
          <w:szCs w:val="32"/>
          <w:shd w:val="clear" w:color="auto" w:fill="FFFFFF"/>
        </w:rPr>
        <w:t>月</w:t>
      </w:r>
      <w:r>
        <w:rPr>
          <w:rFonts w:hint="eastAsia" w:ascii="仿宋_GB2312" w:hAnsi="仿宋_GB2312" w:eastAsia="仿宋_GB2312" w:cs="仿宋_GB2312"/>
          <w:b w:val="0"/>
          <w:bCs w:val="0"/>
          <w:color w:val="000000"/>
          <w:sz w:val="32"/>
          <w:szCs w:val="32"/>
          <w:shd w:val="clear" w:color="auto" w:fill="FFFFFF"/>
          <w:lang w:val="en-US" w:eastAsia="zh-CN"/>
        </w:rPr>
        <w:t>20</w:t>
      </w:r>
      <w:r>
        <w:rPr>
          <w:rFonts w:hint="eastAsia" w:ascii="仿宋_GB2312" w:hAnsi="仿宋_GB2312" w:eastAsia="仿宋_GB2312" w:cs="仿宋_GB2312"/>
          <w:b w:val="0"/>
          <w:bCs w:val="0"/>
          <w:color w:val="000000"/>
          <w:sz w:val="32"/>
          <w:szCs w:val="32"/>
          <w:shd w:val="clear" w:color="auto" w:fill="FFFFFF"/>
        </w:rPr>
        <w:t>日至</w:t>
      </w:r>
      <w:r>
        <w:rPr>
          <w:rFonts w:hint="eastAsia" w:ascii="仿宋_GB2312" w:hAnsi="仿宋_GB2312" w:eastAsia="仿宋_GB2312" w:cs="仿宋_GB2312"/>
          <w:b w:val="0"/>
          <w:bCs w:val="0"/>
          <w:color w:val="000000"/>
          <w:sz w:val="32"/>
          <w:szCs w:val="32"/>
          <w:shd w:val="clear" w:color="auto" w:fill="FFFFFF"/>
          <w:lang w:val="en-US" w:eastAsia="zh-CN"/>
        </w:rPr>
        <w:t>2023</w:t>
      </w:r>
      <w:r>
        <w:rPr>
          <w:rFonts w:hint="eastAsia" w:ascii="仿宋_GB2312" w:hAnsi="仿宋_GB2312" w:eastAsia="仿宋_GB2312" w:cs="仿宋_GB2312"/>
          <w:b w:val="0"/>
          <w:bCs w:val="0"/>
          <w:color w:val="000000"/>
          <w:sz w:val="32"/>
          <w:szCs w:val="32"/>
          <w:shd w:val="clear" w:color="auto" w:fill="FFFFFF"/>
        </w:rPr>
        <w:t>年</w:t>
      </w:r>
      <w:r>
        <w:rPr>
          <w:rFonts w:hint="eastAsia" w:ascii="仿宋_GB2312" w:hAnsi="仿宋_GB2312" w:eastAsia="仿宋_GB2312" w:cs="仿宋_GB2312"/>
          <w:b w:val="0"/>
          <w:bCs w:val="0"/>
          <w:color w:val="000000"/>
          <w:sz w:val="32"/>
          <w:szCs w:val="32"/>
          <w:shd w:val="clear" w:color="auto" w:fill="FFFFFF"/>
          <w:lang w:val="en-US" w:eastAsia="zh-CN"/>
        </w:rPr>
        <w:t>10</w:t>
      </w:r>
      <w:r>
        <w:rPr>
          <w:rFonts w:hint="eastAsia" w:ascii="仿宋_GB2312" w:hAnsi="仿宋_GB2312" w:eastAsia="仿宋_GB2312" w:cs="仿宋_GB2312"/>
          <w:b w:val="0"/>
          <w:bCs w:val="0"/>
          <w:color w:val="000000"/>
          <w:sz w:val="32"/>
          <w:szCs w:val="32"/>
          <w:shd w:val="clear" w:color="auto" w:fill="FFFFFF"/>
        </w:rPr>
        <w:t>月</w:t>
      </w:r>
      <w:r>
        <w:rPr>
          <w:rFonts w:hint="eastAsia" w:ascii="仿宋_GB2312" w:hAnsi="仿宋_GB2312" w:eastAsia="仿宋_GB2312" w:cs="仿宋_GB2312"/>
          <w:b w:val="0"/>
          <w:bCs w:val="0"/>
          <w:color w:val="000000"/>
          <w:sz w:val="32"/>
          <w:szCs w:val="32"/>
          <w:shd w:val="clear" w:color="auto" w:fill="FFFFFF"/>
          <w:lang w:val="en-US" w:eastAsia="zh-CN"/>
        </w:rPr>
        <w:t>26</w:t>
      </w:r>
      <w:r>
        <w:rPr>
          <w:rFonts w:hint="eastAsia" w:ascii="仿宋_GB2312" w:hAnsi="仿宋_GB2312" w:eastAsia="仿宋_GB2312" w:cs="仿宋_GB2312"/>
          <w:b w:val="0"/>
          <w:bCs w:val="0"/>
          <w:color w:val="000000"/>
          <w:sz w:val="32"/>
          <w:szCs w:val="32"/>
          <w:shd w:val="clear" w:color="auto" w:fill="FFFFFF"/>
        </w:rPr>
        <w:t>日签订协议的，奖励5000元/户；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（三）</w:t>
      </w:r>
      <w:r>
        <w:rPr>
          <w:rFonts w:hint="eastAsia" w:ascii="仿宋_GB2312" w:hAnsi="仿宋_GB2312" w:eastAsia="仿宋_GB2312" w:cs="仿宋_GB2312"/>
          <w:b w:val="0"/>
          <w:bCs w:val="0"/>
          <w:color w:val="000000"/>
          <w:sz w:val="32"/>
          <w:szCs w:val="32"/>
          <w:shd w:val="clear" w:color="auto" w:fill="FFFFFF"/>
          <w:lang w:val="en-US" w:eastAsia="zh-CN"/>
        </w:rPr>
        <w:t>2023</w:t>
      </w:r>
      <w:r>
        <w:rPr>
          <w:rFonts w:hint="eastAsia" w:ascii="仿宋_GB2312" w:hAnsi="仿宋_GB2312" w:eastAsia="仿宋_GB2312" w:cs="仿宋_GB2312"/>
          <w:b w:val="0"/>
          <w:bCs w:val="0"/>
          <w:color w:val="000000"/>
          <w:sz w:val="32"/>
          <w:szCs w:val="32"/>
          <w:shd w:val="clear" w:color="auto" w:fill="FFFFFF"/>
        </w:rPr>
        <w:t>年</w:t>
      </w:r>
      <w:r>
        <w:rPr>
          <w:rFonts w:hint="eastAsia" w:ascii="仿宋_GB2312" w:hAnsi="仿宋_GB2312" w:eastAsia="仿宋_GB2312" w:cs="仿宋_GB2312"/>
          <w:b w:val="0"/>
          <w:bCs w:val="0"/>
          <w:color w:val="000000"/>
          <w:sz w:val="32"/>
          <w:szCs w:val="32"/>
          <w:shd w:val="clear" w:color="auto" w:fill="FFFFFF"/>
          <w:lang w:val="en-US" w:eastAsia="zh-CN"/>
        </w:rPr>
        <w:t>10</w:t>
      </w:r>
      <w:r>
        <w:rPr>
          <w:rFonts w:hint="eastAsia" w:ascii="仿宋_GB2312" w:hAnsi="仿宋_GB2312" w:eastAsia="仿宋_GB2312" w:cs="仿宋_GB2312"/>
          <w:b w:val="0"/>
          <w:bCs w:val="0"/>
          <w:color w:val="000000"/>
          <w:sz w:val="32"/>
          <w:szCs w:val="32"/>
          <w:shd w:val="clear" w:color="auto" w:fill="FFFFFF"/>
        </w:rPr>
        <w:t>月</w:t>
      </w:r>
      <w:r>
        <w:rPr>
          <w:rFonts w:hint="eastAsia" w:ascii="仿宋_GB2312" w:hAnsi="仿宋_GB2312" w:eastAsia="仿宋_GB2312" w:cs="仿宋_GB2312"/>
          <w:b w:val="0"/>
          <w:bCs w:val="0"/>
          <w:color w:val="000000"/>
          <w:sz w:val="32"/>
          <w:szCs w:val="32"/>
          <w:shd w:val="clear" w:color="auto" w:fill="FFFFFF"/>
          <w:lang w:val="en-US" w:eastAsia="zh-CN"/>
        </w:rPr>
        <w:t>27</w:t>
      </w:r>
      <w:r>
        <w:rPr>
          <w:rFonts w:hint="eastAsia" w:ascii="仿宋_GB2312" w:hAnsi="仿宋_GB2312" w:eastAsia="仿宋_GB2312" w:cs="仿宋_GB2312"/>
          <w:b w:val="0"/>
          <w:bCs w:val="0"/>
          <w:color w:val="000000"/>
          <w:sz w:val="32"/>
          <w:szCs w:val="32"/>
          <w:shd w:val="clear" w:color="auto" w:fill="FFFFFF"/>
        </w:rPr>
        <w:t>日至</w:t>
      </w:r>
      <w:r>
        <w:rPr>
          <w:rFonts w:hint="eastAsia" w:ascii="仿宋_GB2312" w:hAnsi="仿宋_GB2312" w:eastAsia="仿宋_GB2312" w:cs="仿宋_GB2312"/>
          <w:b w:val="0"/>
          <w:bCs w:val="0"/>
          <w:color w:val="000000"/>
          <w:sz w:val="32"/>
          <w:szCs w:val="32"/>
          <w:shd w:val="clear" w:color="auto" w:fill="FFFFFF"/>
          <w:lang w:val="en-US" w:eastAsia="zh-CN"/>
        </w:rPr>
        <w:t>2023</w:t>
      </w:r>
      <w:r>
        <w:rPr>
          <w:rFonts w:hint="eastAsia" w:ascii="仿宋_GB2312" w:hAnsi="仿宋_GB2312" w:eastAsia="仿宋_GB2312" w:cs="仿宋_GB2312"/>
          <w:b w:val="0"/>
          <w:bCs w:val="0"/>
          <w:color w:val="000000"/>
          <w:sz w:val="32"/>
          <w:szCs w:val="32"/>
          <w:shd w:val="clear" w:color="auto" w:fill="FFFFFF"/>
        </w:rPr>
        <w:t>年</w:t>
      </w:r>
      <w:r>
        <w:rPr>
          <w:rFonts w:hint="eastAsia" w:ascii="仿宋_GB2312" w:hAnsi="仿宋_GB2312" w:eastAsia="仿宋_GB2312" w:cs="仿宋_GB2312"/>
          <w:b w:val="0"/>
          <w:bCs w:val="0"/>
          <w:color w:val="000000"/>
          <w:sz w:val="32"/>
          <w:szCs w:val="32"/>
          <w:shd w:val="clear" w:color="auto" w:fill="FFFFFF"/>
          <w:lang w:val="en-US" w:eastAsia="zh-CN"/>
        </w:rPr>
        <w:t>10月31日</w:t>
      </w:r>
      <w:r>
        <w:rPr>
          <w:rFonts w:hint="eastAsia" w:ascii="仿宋_GB2312" w:hAnsi="仿宋_GB2312" w:eastAsia="仿宋_GB2312" w:cs="仿宋_GB2312"/>
          <w:b w:val="0"/>
          <w:bCs w:val="0"/>
          <w:color w:val="000000"/>
          <w:sz w:val="32"/>
          <w:szCs w:val="32"/>
          <w:shd w:val="clear" w:color="auto" w:fill="FFFFFF"/>
        </w:rPr>
        <w:t>签订协议的，奖励2000元/户；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（四）</w:t>
      </w:r>
      <w:r>
        <w:rPr>
          <w:rFonts w:hint="eastAsia" w:ascii="仿宋_GB2312" w:hAnsi="仿宋_GB2312" w:eastAsia="仿宋_GB2312" w:cs="仿宋_GB2312"/>
          <w:b w:val="0"/>
          <w:bCs w:val="0"/>
          <w:color w:val="000000"/>
          <w:sz w:val="32"/>
          <w:szCs w:val="32"/>
          <w:shd w:val="clear" w:color="auto" w:fill="FFFFFF"/>
          <w:lang w:val="en-US" w:eastAsia="zh-CN"/>
        </w:rPr>
        <w:t>2023</w:t>
      </w:r>
      <w:r>
        <w:rPr>
          <w:rFonts w:hint="eastAsia" w:ascii="仿宋_GB2312" w:hAnsi="仿宋_GB2312" w:eastAsia="仿宋_GB2312" w:cs="仿宋_GB2312"/>
          <w:b w:val="0"/>
          <w:bCs w:val="0"/>
          <w:color w:val="000000"/>
          <w:sz w:val="32"/>
          <w:szCs w:val="32"/>
          <w:shd w:val="clear" w:color="auto" w:fill="FFFFFF"/>
        </w:rPr>
        <w:t>年</w:t>
      </w:r>
      <w:r>
        <w:rPr>
          <w:rFonts w:hint="eastAsia" w:ascii="仿宋_GB2312" w:hAnsi="仿宋_GB2312" w:eastAsia="仿宋_GB2312" w:cs="仿宋_GB2312"/>
          <w:b w:val="0"/>
          <w:bCs w:val="0"/>
          <w:color w:val="000000"/>
          <w:sz w:val="32"/>
          <w:szCs w:val="32"/>
          <w:shd w:val="clear" w:color="auto" w:fill="FFFFFF"/>
          <w:lang w:val="en-US" w:eastAsia="zh-CN"/>
        </w:rPr>
        <w:t>10月31日</w:t>
      </w:r>
      <w:r>
        <w:rPr>
          <w:rFonts w:hint="eastAsia" w:ascii="仿宋_GB2312" w:hAnsi="仿宋_GB2312" w:eastAsia="仿宋_GB2312" w:cs="仿宋_GB2312"/>
          <w:b w:val="0"/>
          <w:bCs w:val="0"/>
          <w:color w:val="000000"/>
          <w:sz w:val="32"/>
          <w:szCs w:val="32"/>
          <w:shd w:val="clear" w:color="auto" w:fill="FFFFFF"/>
        </w:rPr>
        <w:t>之前没有签订协议的，没有奖励。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w:t>
      </w:r>
      <w:r>
        <w:rPr>
          <w:rFonts w:hint="eastAsia" w:ascii="仿宋_GB2312" w:hAnsi="仿宋_GB2312" w:eastAsia="仿宋_GB2312" w:cs="仿宋_GB2312"/>
          <w:b w:val="0"/>
          <w:bCs w:val="0"/>
          <w:color w:val="000000"/>
          <w:sz w:val="32"/>
          <w:szCs w:val="32"/>
          <w:shd w:val="clear" w:color="auto" w:fill="FFFFFF"/>
          <w:lang w:eastAsia="zh-CN"/>
        </w:rPr>
        <w:t>四十</w:t>
      </w:r>
      <w:r>
        <w:rPr>
          <w:rFonts w:hint="eastAsia" w:ascii="仿宋_GB2312" w:hAnsi="仿宋_GB2312" w:eastAsia="仿宋_GB2312" w:cs="仿宋_GB2312"/>
          <w:b w:val="0"/>
          <w:bCs w:val="0"/>
          <w:color w:val="000000"/>
          <w:sz w:val="32"/>
          <w:szCs w:val="32"/>
          <w:shd w:val="clear" w:color="auto" w:fill="FFFFFF"/>
        </w:rPr>
        <w:t>条</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该片区约20户为一组（以确认房屋为准，具体分组情况见公告），组内所有住户在</w:t>
      </w:r>
      <w:r>
        <w:rPr>
          <w:rFonts w:hint="eastAsia" w:ascii="仿宋_GB2312" w:hAnsi="仿宋_GB2312" w:eastAsia="仿宋_GB2312" w:cs="仿宋_GB2312"/>
          <w:b w:val="0"/>
          <w:bCs w:val="0"/>
          <w:color w:val="000000"/>
          <w:sz w:val="32"/>
          <w:szCs w:val="32"/>
          <w:shd w:val="clear" w:color="auto" w:fill="FFFFFF"/>
          <w:lang w:val="en-US" w:eastAsia="zh-CN"/>
        </w:rPr>
        <w:t>2023</w:t>
      </w:r>
      <w:r>
        <w:rPr>
          <w:rFonts w:hint="eastAsia" w:ascii="仿宋_GB2312" w:hAnsi="仿宋_GB2312" w:eastAsia="仿宋_GB2312" w:cs="仿宋_GB2312"/>
          <w:b w:val="0"/>
          <w:bCs w:val="0"/>
          <w:color w:val="000000"/>
          <w:sz w:val="32"/>
          <w:szCs w:val="32"/>
          <w:shd w:val="clear" w:color="auto" w:fill="FFFFFF"/>
        </w:rPr>
        <w:t>年</w:t>
      </w:r>
      <w:r>
        <w:rPr>
          <w:rFonts w:hint="eastAsia" w:ascii="仿宋_GB2312" w:hAnsi="仿宋_GB2312" w:eastAsia="仿宋_GB2312" w:cs="仿宋_GB2312"/>
          <w:b w:val="0"/>
          <w:bCs w:val="0"/>
          <w:color w:val="000000"/>
          <w:sz w:val="32"/>
          <w:szCs w:val="32"/>
          <w:shd w:val="clear" w:color="auto" w:fill="FFFFFF"/>
          <w:lang w:val="en-US" w:eastAsia="zh-CN"/>
        </w:rPr>
        <w:t>10月31日</w:t>
      </w:r>
      <w:r>
        <w:rPr>
          <w:rFonts w:hint="eastAsia" w:ascii="仿宋_GB2312" w:hAnsi="仿宋_GB2312" w:eastAsia="仿宋_GB2312" w:cs="仿宋_GB2312"/>
          <w:b w:val="0"/>
          <w:bCs w:val="0"/>
          <w:color w:val="000000"/>
          <w:sz w:val="32"/>
          <w:szCs w:val="32"/>
          <w:shd w:val="clear" w:color="auto" w:fill="FFFFFF"/>
        </w:rPr>
        <w:t>之前全部签订协议完成搬迁的，给予该组每户5000元奖励。</w:t>
      </w:r>
    </w:p>
    <w:p>
      <w:pPr>
        <w:keepNext w:val="0"/>
        <w:keepLines w:val="0"/>
        <w:pageBreakBefore w:val="0"/>
        <w:widowControl w:val="0"/>
        <w:kinsoku/>
        <w:wordWrap/>
        <w:overflowPunct/>
        <w:topLinePunct w:val="0"/>
        <w:autoSpaceDE/>
        <w:autoSpaceDN/>
        <w:bidi w:val="0"/>
        <w:adjustRightInd/>
        <w:snapToGrid/>
        <w:spacing w:line="576" w:lineRule="exact"/>
        <w:ind w:left="160" w:leftChars="76" w:firstLine="464" w:firstLineChars="145"/>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第四十</w:t>
      </w:r>
      <w:r>
        <w:rPr>
          <w:rFonts w:hint="eastAsia" w:ascii="仿宋_GB2312" w:hAnsi="仿宋_GB2312" w:eastAsia="仿宋_GB2312" w:cs="仿宋_GB2312"/>
          <w:b w:val="0"/>
          <w:bCs w:val="0"/>
          <w:color w:val="000000"/>
          <w:sz w:val="32"/>
          <w:szCs w:val="32"/>
          <w:shd w:val="clear" w:color="auto" w:fill="FFFFFF"/>
          <w:lang w:eastAsia="zh-CN"/>
        </w:rPr>
        <w:t>一</w:t>
      </w:r>
      <w:r>
        <w:rPr>
          <w:rFonts w:hint="eastAsia" w:ascii="仿宋_GB2312" w:hAnsi="仿宋_GB2312" w:eastAsia="仿宋_GB2312" w:cs="仿宋_GB2312"/>
          <w:b w:val="0"/>
          <w:bCs w:val="0"/>
          <w:color w:val="000000"/>
          <w:sz w:val="32"/>
          <w:szCs w:val="32"/>
          <w:shd w:val="clear" w:color="auto" w:fill="FFFFFF"/>
        </w:rPr>
        <w:t>条</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项目的所有被征收人在</w:t>
      </w:r>
      <w:r>
        <w:rPr>
          <w:rFonts w:hint="eastAsia" w:ascii="仿宋_GB2312" w:hAnsi="仿宋_GB2312" w:eastAsia="仿宋_GB2312" w:cs="仿宋_GB2312"/>
          <w:b w:val="0"/>
          <w:bCs w:val="0"/>
          <w:color w:val="000000"/>
          <w:sz w:val="32"/>
          <w:szCs w:val="32"/>
          <w:shd w:val="clear" w:color="auto" w:fill="FFFFFF"/>
          <w:lang w:val="en-US" w:eastAsia="zh-CN"/>
        </w:rPr>
        <w:t>2023</w:t>
      </w:r>
      <w:r>
        <w:rPr>
          <w:rFonts w:hint="eastAsia" w:ascii="仿宋_GB2312" w:hAnsi="仿宋_GB2312" w:eastAsia="仿宋_GB2312" w:cs="仿宋_GB2312"/>
          <w:b w:val="0"/>
          <w:bCs w:val="0"/>
          <w:color w:val="000000"/>
          <w:sz w:val="32"/>
          <w:szCs w:val="32"/>
          <w:shd w:val="clear" w:color="auto" w:fill="FFFFFF"/>
        </w:rPr>
        <w:t>年</w:t>
      </w:r>
      <w:r>
        <w:rPr>
          <w:rFonts w:hint="eastAsia" w:ascii="仿宋_GB2312" w:hAnsi="仿宋_GB2312" w:eastAsia="仿宋_GB2312" w:cs="仿宋_GB2312"/>
          <w:b w:val="0"/>
          <w:bCs w:val="0"/>
          <w:color w:val="000000"/>
          <w:sz w:val="32"/>
          <w:szCs w:val="32"/>
          <w:shd w:val="clear" w:color="auto" w:fill="FFFFFF"/>
          <w:lang w:val="en-US" w:eastAsia="zh-CN"/>
        </w:rPr>
        <w:t>10月31日</w:t>
      </w:r>
      <w:r>
        <w:rPr>
          <w:rFonts w:hint="eastAsia" w:ascii="仿宋_GB2312" w:hAnsi="仿宋_GB2312" w:eastAsia="仿宋_GB2312" w:cs="仿宋_GB2312"/>
          <w:b w:val="0"/>
          <w:bCs w:val="0"/>
          <w:color w:val="000000"/>
          <w:sz w:val="32"/>
          <w:szCs w:val="32"/>
          <w:shd w:val="clear" w:color="auto" w:fill="FFFFFF"/>
        </w:rPr>
        <w:t>之前签订协议完成搬迁的，奖励5000元/户（具体日期以</w:t>
      </w:r>
      <w:r>
        <w:rPr>
          <w:rFonts w:hint="eastAsia" w:ascii="仿宋_GB2312" w:hAnsi="仿宋_GB2312" w:eastAsia="仿宋_GB2312" w:cs="仿宋_GB2312"/>
          <w:b w:val="0"/>
          <w:bCs w:val="0"/>
          <w:color w:val="000000"/>
          <w:sz w:val="32"/>
          <w:szCs w:val="32"/>
          <w:shd w:val="clear" w:color="auto" w:fill="FFFFFF"/>
          <w:lang w:eastAsia="zh-CN"/>
        </w:rPr>
        <w:t>现场</w:t>
      </w:r>
      <w:r>
        <w:rPr>
          <w:rFonts w:hint="eastAsia" w:ascii="仿宋_GB2312" w:hAnsi="仿宋_GB2312" w:eastAsia="仿宋_GB2312" w:cs="仿宋_GB2312"/>
          <w:b w:val="0"/>
          <w:bCs w:val="0"/>
          <w:color w:val="000000"/>
          <w:sz w:val="32"/>
          <w:szCs w:val="32"/>
          <w:shd w:val="clear" w:color="auto" w:fill="FFFFFF"/>
        </w:rPr>
        <w:t>公告为准）。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第四十</w:t>
      </w:r>
      <w:r>
        <w:rPr>
          <w:rFonts w:hint="eastAsia" w:ascii="仿宋_GB2312" w:hAnsi="仿宋_GB2312" w:eastAsia="仿宋_GB2312" w:cs="仿宋_GB2312"/>
          <w:b w:val="0"/>
          <w:bCs w:val="0"/>
          <w:color w:val="000000"/>
          <w:sz w:val="32"/>
          <w:szCs w:val="32"/>
          <w:shd w:val="clear" w:color="auto" w:fill="FFFFFF"/>
          <w:lang w:eastAsia="zh-CN"/>
        </w:rPr>
        <w:t>二</w:t>
      </w:r>
      <w:r>
        <w:rPr>
          <w:rFonts w:hint="eastAsia" w:ascii="仿宋_GB2312" w:hAnsi="仿宋_GB2312" w:eastAsia="仿宋_GB2312" w:cs="仿宋_GB2312"/>
          <w:b w:val="0"/>
          <w:bCs w:val="0"/>
          <w:color w:val="000000"/>
          <w:sz w:val="32"/>
          <w:szCs w:val="32"/>
          <w:shd w:val="clear" w:color="auto" w:fill="FFFFFF"/>
        </w:rPr>
        <w:t>条</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在</w:t>
      </w:r>
      <w:r>
        <w:rPr>
          <w:rFonts w:hint="eastAsia" w:ascii="仿宋_GB2312" w:hAnsi="仿宋_GB2312" w:eastAsia="仿宋_GB2312" w:cs="仿宋_GB2312"/>
          <w:b w:val="0"/>
          <w:bCs w:val="0"/>
          <w:color w:val="000000"/>
          <w:sz w:val="32"/>
          <w:szCs w:val="32"/>
          <w:shd w:val="clear" w:color="auto" w:fill="FFFFFF"/>
          <w:lang w:val="en-US" w:eastAsia="zh-CN"/>
        </w:rPr>
        <w:t>2023</w:t>
      </w:r>
      <w:r>
        <w:rPr>
          <w:rFonts w:hint="eastAsia" w:ascii="仿宋_GB2312" w:hAnsi="仿宋_GB2312" w:eastAsia="仿宋_GB2312" w:cs="仿宋_GB2312"/>
          <w:b w:val="0"/>
          <w:bCs w:val="0"/>
          <w:color w:val="000000"/>
          <w:sz w:val="32"/>
          <w:szCs w:val="32"/>
          <w:shd w:val="clear" w:color="auto" w:fill="FFFFFF"/>
        </w:rPr>
        <w:t>年</w:t>
      </w:r>
      <w:r>
        <w:rPr>
          <w:rFonts w:hint="eastAsia" w:ascii="仿宋_GB2312" w:hAnsi="仿宋_GB2312" w:eastAsia="仿宋_GB2312" w:cs="仿宋_GB2312"/>
          <w:b w:val="0"/>
          <w:bCs w:val="0"/>
          <w:color w:val="000000"/>
          <w:sz w:val="32"/>
          <w:szCs w:val="32"/>
          <w:shd w:val="clear" w:color="auto" w:fill="FFFFFF"/>
          <w:lang w:val="en-US" w:eastAsia="zh-CN"/>
        </w:rPr>
        <w:t>10月31日</w:t>
      </w:r>
      <w:r>
        <w:rPr>
          <w:rFonts w:hint="eastAsia" w:ascii="仿宋_GB2312" w:hAnsi="仿宋_GB2312" w:eastAsia="仿宋_GB2312" w:cs="仿宋_GB2312"/>
          <w:b w:val="0"/>
          <w:bCs w:val="0"/>
          <w:color w:val="000000"/>
          <w:sz w:val="32"/>
          <w:szCs w:val="32"/>
          <w:shd w:val="clear" w:color="auto" w:fill="FFFFFF"/>
        </w:rPr>
        <w:t>之前，按照小组全部签订协议并完成搬迁的名次，按照下列标准给予名次奖：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（一）第一名，奖励每户5000元；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（二）第二名，奖励每户3000元；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（三）第三名，奖励每户2000元；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（四）第四名，奖励每户1000元（</w:t>
      </w:r>
      <w:r>
        <w:rPr>
          <w:rFonts w:hint="eastAsia" w:ascii="仿宋_GB2312" w:hAnsi="仿宋_GB2312" w:eastAsia="仿宋_GB2312" w:cs="仿宋_GB2312"/>
          <w:b w:val="0"/>
          <w:bCs w:val="0"/>
          <w:color w:val="000000"/>
          <w:sz w:val="32"/>
          <w:szCs w:val="32"/>
          <w:shd w:val="clear" w:color="auto" w:fill="FFFFFF"/>
          <w:lang w:eastAsia="zh-CN"/>
        </w:rPr>
        <w:t>具体</w:t>
      </w:r>
      <w:r>
        <w:rPr>
          <w:rFonts w:hint="eastAsia" w:ascii="仿宋_GB2312" w:hAnsi="仿宋_GB2312" w:eastAsia="仿宋_GB2312" w:cs="仿宋_GB2312"/>
          <w:b w:val="0"/>
          <w:bCs w:val="0"/>
          <w:color w:val="000000"/>
          <w:sz w:val="32"/>
          <w:szCs w:val="32"/>
          <w:shd w:val="clear" w:color="auto" w:fill="FFFFFF"/>
        </w:rPr>
        <w:t>日期以</w:t>
      </w:r>
      <w:r>
        <w:rPr>
          <w:rFonts w:hint="eastAsia" w:ascii="仿宋_GB2312" w:hAnsi="仿宋_GB2312" w:eastAsia="仿宋_GB2312" w:cs="仿宋_GB2312"/>
          <w:b w:val="0"/>
          <w:bCs w:val="0"/>
          <w:color w:val="000000"/>
          <w:sz w:val="32"/>
          <w:szCs w:val="32"/>
          <w:shd w:val="clear" w:color="auto" w:fill="FFFFFF"/>
          <w:lang w:eastAsia="zh-CN"/>
        </w:rPr>
        <w:t>现场</w:t>
      </w:r>
      <w:r>
        <w:rPr>
          <w:rFonts w:hint="eastAsia" w:ascii="仿宋_GB2312" w:hAnsi="仿宋_GB2312" w:eastAsia="仿宋_GB2312" w:cs="仿宋_GB2312"/>
          <w:b w:val="0"/>
          <w:bCs w:val="0"/>
          <w:color w:val="000000"/>
          <w:sz w:val="32"/>
          <w:szCs w:val="32"/>
          <w:shd w:val="clear" w:color="auto" w:fill="FFFFFF"/>
        </w:rPr>
        <w:t>公告为准）。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第四十</w:t>
      </w:r>
      <w:r>
        <w:rPr>
          <w:rFonts w:hint="eastAsia" w:ascii="仿宋_GB2312" w:hAnsi="仿宋_GB2312" w:eastAsia="仿宋_GB2312" w:cs="仿宋_GB2312"/>
          <w:b w:val="0"/>
          <w:bCs w:val="0"/>
          <w:color w:val="000000"/>
          <w:sz w:val="32"/>
          <w:szCs w:val="32"/>
          <w:shd w:val="clear" w:color="auto" w:fill="FFFFFF"/>
          <w:lang w:eastAsia="zh-CN"/>
        </w:rPr>
        <w:t>三</w:t>
      </w:r>
      <w:r>
        <w:rPr>
          <w:rFonts w:hint="eastAsia" w:ascii="仿宋_GB2312" w:hAnsi="仿宋_GB2312" w:eastAsia="仿宋_GB2312" w:cs="仿宋_GB2312"/>
          <w:b w:val="0"/>
          <w:bCs w:val="0"/>
          <w:color w:val="000000"/>
          <w:sz w:val="32"/>
          <w:szCs w:val="32"/>
          <w:shd w:val="clear" w:color="auto" w:fill="FFFFFF"/>
        </w:rPr>
        <w:t>条</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为防止安全事故，被征收人交房验收时，必须保持房屋主体、门窗等设施完好，禁止私自拆卸，由拆除公司统一拆除。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Style w:val="10"/>
          <w:rFonts w:hint="eastAsia" w:ascii="仿宋_GB2312" w:hAnsi="仿宋_GB2312" w:eastAsia="仿宋_GB2312" w:cs="仿宋_GB2312"/>
          <w:b w:val="0"/>
          <w:bCs w:val="0"/>
          <w:color w:val="000000"/>
          <w:sz w:val="32"/>
          <w:szCs w:val="32"/>
          <w:shd w:val="clear" w:color="auto" w:fill="FFFFFF"/>
        </w:rPr>
        <w:t>第四十</w:t>
      </w:r>
      <w:r>
        <w:rPr>
          <w:rStyle w:val="10"/>
          <w:rFonts w:hint="eastAsia" w:ascii="仿宋_GB2312" w:hAnsi="仿宋_GB2312" w:eastAsia="仿宋_GB2312" w:cs="仿宋_GB2312"/>
          <w:b w:val="0"/>
          <w:bCs w:val="0"/>
          <w:color w:val="000000"/>
          <w:sz w:val="32"/>
          <w:szCs w:val="32"/>
          <w:shd w:val="clear" w:color="auto" w:fill="FFFFFF"/>
          <w:lang w:eastAsia="zh-CN"/>
        </w:rPr>
        <w:t>四</w:t>
      </w:r>
      <w:r>
        <w:rPr>
          <w:rFonts w:hint="eastAsia" w:ascii="仿宋_GB2312" w:hAnsi="仿宋_GB2312" w:eastAsia="仿宋_GB2312" w:cs="仿宋_GB2312"/>
          <w:b w:val="0"/>
          <w:bCs w:val="0"/>
          <w:color w:val="000000"/>
          <w:sz w:val="32"/>
          <w:szCs w:val="32"/>
          <w:shd w:val="clear" w:color="auto" w:fill="FFFFFF"/>
        </w:rPr>
        <w:t>条</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签订协议并完成搬迁经验收通过交钥匙的顺序号为选择安置房顺序，同一时间交付的，采取抽签确定选择安置房顺序。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第四十</w:t>
      </w:r>
      <w:r>
        <w:rPr>
          <w:rFonts w:hint="eastAsia" w:ascii="仿宋_GB2312" w:hAnsi="仿宋_GB2312" w:eastAsia="仿宋_GB2312" w:cs="仿宋_GB2312"/>
          <w:b w:val="0"/>
          <w:bCs w:val="0"/>
          <w:color w:val="000000"/>
          <w:sz w:val="32"/>
          <w:szCs w:val="32"/>
          <w:shd w:val="clear" w:color="auto" w:fill="FFFFFF"/>
          <w:lang w:eastAsia="zh-CN"/>
        </w:rPr>
        <w:t>五</w:t>
      </w:r>
      <w:r>
        <w:rPr>
          <w:rFonts w:hint="eastAsia" w:ascii="仿宋_GB2312" w:hAnsi="仿宋_GB2312" w:eastAsia="仿宋_GB2312" w:cs="仿宋_GB2312"/>
          <w:b w:val="0"/>
          <w:bCs w:val="0"/>
          <w:color w:val="000000"/>
          <w:sz w:val="32"/>
          <w:szCs w:val="32"/>
          <w:shd w:val="clear" w:color="auto" w:fill="FFFFFF"/>
        </w:rPr>
        <w:t>条</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签订协议后，如果本项目同类情况补偿安置标准提高，征收部门将按照提高的标准进行追加，确保支持征收工作的被征收人利益最大化。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rPr>
        <w:t>五、罚则与救济</w:t>
      </w:r>
    </w:p>
    <w:p>
      <w:pPr>
        <w:keepNext w:val="0"/>
        <w:keepLines w:val="0"/>
        <w:pageBreakBefore w:val="0"/>
        <w:widowControl w:val="0"/>
        <w:kinsoku/>
        <w:wordWrap/>
        <w:overflowPunct/>
        <w:topLinePunct w:val="0"/>
        <w:autoSpaceDE/>
        <w:autoSpaceDN/>
        <w:bidi w:val="0"/>
        <w:adjustRightInd/>
        <w:snapToGrid/>
        <w:spacing w:line="576" w:lineRule="exact"/>
        <w:ind w:firstLine="624" w:firstLineChars="195"/>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w:t>
      </w:r>
      <w:r>
        <w:rPr>
          <w:rFonts w:hint="eastAsia" w:ascii="仿宋_GB2312" w:hAnsi="仿宋_GB2312" w:eastAsia="仿宋_GB2312" w:cs="仿宋_GB2312"/>
          <w:b w:val="0"/>
          <w:bCs w:val="0"/>
          <w:color w:val="000000"/>
          <w:sz w:val="32"/>
          <w:szCs w:val="32"/>
          <w:shd w:val="clear" w:color="auto" w:fill="FFFFFF"/>
          <w:lang w:eastAsia="zh-CN"/>
        </w:rPr>
        <w:t>四十六</w:t>
      </w:r>
      <w:r>
        <w:rPr>
          <w:rFonts w:hint="eastAsia" w:ascii="仿宋_GB2312" w:hAnsi="仿宋_GB2312" w:eastAsia="仿宋_GB2312" w:cs="仿宋_GB2312"/>
          <w:b w:val="0"/>
          <w:bCs w:val="0"/>
          <w:color w:val="000000"/>
          <w:sz w:val="32"/>
          <w:szCs w:val="32"/>
          <w:shd w:val="clear" w:color="auto" w:fill="FFFFFF"/>
        </w:rPr>
        <w:t>条</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变造、伪造或者骗取证件的，一经发现，按照伪造公文印章罪依法追究刑事责任，所签订合同条款无效，自行承担不利的法律后果。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突击抢建的违法建筑不予补偿或安置，隐瞒事实真相骗取安置面积的，相关合同条款无效。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第四十</w:t>
      </w:r>
      <w:r>
        <w:rPr>
          <w:rFonts w:hint="eastAsia" w:ascii="仿宋_GB2312" w:hAnsi="仿宋_GB2312" w:eastAsia="仿宋_GB2312" w:cs="仿宋_GB2312"/>
          <w:b w:val="0"/>
          <w:bCs w:val="0"/>
          <w:color w:val="000000"/>
          <w:sz w:val="32"/>
          <w:szCs w:val="32"/>
          <w:shd w:val="clear" w:color="auto" w:fill="FFFFFF"/>
          <w:lang w:eastAsia="zh-CN"/>
        </w:rPr>
        <w:t>七</w:t>
      </w:r>
      <w:r>
        <w:rPr>
          <w:rFonts w:hint="eastAsia" w:ascii="仿宋_GB2312" w:hAnsi="仿宋_GB2312" w:eastAsia="仿宋_GB2312" w:cs="仿宋_GB2312"/>
          <w:b w:val="0"/>
          <w:bCs w:val="0"/>
          <w:color w:val="000000"/>
          <w:sz w:val="32"/>
          <w:szCs w:val="32"/>
          <w:shd w:val="clear" w:color="auto" w:fill="FFFFFF"/>
        </w:rPr>
        <w:t>条</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为防止形成半拉子工程，确保安置房按计划开工建设，对逾期不签订补偿安置协议的，根据不同情况分别或者同时采取下列方</w:t>
      </w:r>
      <w:r>
        <w:rPr>
          <w:rFonts w:hint="eastAsia" w:ascii="仿宋_GB2312" w:hAnsi="仿宋_GB2312" w:eastAsia="仿宋_GB2312" w:cs="仿宋_GB2312"/>
          <w:b w:val="0"/>
          <w:bCs w:val="0"/>
          <w:color w:val="000000"/>
          <w:sz w:val="32"/>
          <w:szCs w:val="32"/>
          <w:shd w:val="clear" w:color="auto" w:fill="FFFFFF"/>
          <w:lang w:val="en-US" w:eastAsia="zh-CN"/>
        </w:rPr>
        <w:t>式</w:t>
      </w:r>
      <w:r>
        <w:rPr>
          <w:rFonts w:hint="eastAsia" w:ascii="仿宋_GB2312" w:hAnsi="仿宋_GB2312" w:eastAsia="仿宋_GB2312" w:cs="仿宋_GB2312"/>
          <w:b w:val="0"/>
          <w:bCs w:val="0"/>
          <w:color w:val="000000"/>
          <w:sz w:val="32"/>
          <w:szCs w:val="32"/>
          <w:shd w:val="clear" w:color="auto" w:fill="FFFFFF"/>
        </w:rPr>
        <w:t>强制解决：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一）针对本村村民的房屋，可以按照《中华人民共和国土地管理法》第六十六条规定，作出收回土地决定，依法申请人民法院强制执行；也可以按照《中华人民共和国村民委员会组织法》第二十八条规定，召开村民代表会议形成决议，不签订协议的，依法向人民法院提起民事诉讼并申请人民法院强制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color w:val="000000"/>
          <w:sz w:val="32"/>
          <w:szCs w:val="32"/>
          <w:shd w:val="clear" w:color="auto" w:fill="FFFFFF"/>
          <w:lang w:val="en-US" w:eastAsia="zh-CN"/>
        </w:rPr>
      </w:pPr>
      <w:r>
        <w:rPr>
          <w:rFonts w:hint="eastAsia" w:ascii="仿宋_GB2312" w:hAnsi="仿宋_GB2312" w:eastAsia="仿宋_GB2312" w:cs="仿宋_GB2312"/>
          <w:b w:val="0"/>
          <w:bCs w:val="0"/>
          <w:color w:val="000000"/>
          <w:sz w:val="32"/>
          <w:szCs w:val="32"/>
          <w:shd w:val="clear" w:color="auto" w:fill="FFFFFF"/>
        </w:rPr>
        <w:t>（二）针对违法建筑，</w:t>
      </w:r>
      <w:r>
        <w:rPr>
          <w:rFonts w:hint="eastAsia" w:ascii="仿宋_GB2312" w:hAnsi="仿宋_GB2312" w:eastAsia="仿宋_GB2312" w:cs="仿宋_GB2312"/>
          <w:b w:val="0"/>
          <w:bCs w:val="0"/>
          <w:color w:val="000000"/>
          <w:sz w:val="32"/>
          <w:szCs w:val="32"/>
          <w:shd w:val="clear" w:color="auto" w:fill="FFFFFF"/>
          <w:lang w:val="en-US" w:eastAsia="zh-CN"/>
        </w:rPr>
        <w:t>区综合执法大队</w:t>
      </w:r>
      <w:r>
        <w:rPr>
          <w:rFonts w:hint="eastAsia" w:ascii="仿宋_GB2312" w:hAnsi="仿宋_GB2312" w:eastAsia="仿宋_GB2312" w:cs="仿宋_GB2312"/>
          <w:b w:val="0"/>
          <w:bCs w:val="0"/>
          <w:color w:val="000000"/>
          <w:sz w:val="32"/>
          <w:szCs w:val="32"/>
          <w:shd w:val="clear" w:color="auto" w:fill="FFFFFF"/>
        </w:rPr>
        <w:t>根据《中华人民共和国城乡规划法》第六十四条规定，作出责令限期拆除决定，经催告后依法申请区人民政府组织综合执法、住建、征收、公证等部门强制拆除；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highlight w:val="none"/>
          <w:shd w:val="clear" w:color="auto" w:fill="FFFFFF"/>
        </w:rPr>
      </w:pPr>
      <w:r>
        <w:rPr>
          <w:rFonts w:hint="eastAsia" w:ascii="仿宋_GB2312" w:hAnsi="仿宋_GB2312" w:eastAsia="仿宋_GB2312" w:cs="仿宋_GB2312"/>
          <w:b w:val="0"/>
          <w:bCs w:val="0"/>
          <w:color w:val="000000"/>
          <w:sz w:val="32"/>
          <w:szCs w:val="32"/>
          <w:highlight w:val="none"/>
          <w:shd w:val="clear" w:color="auto" w:fill="FFFFFF"/>
        </w:rPr>
        <w:t>（三）其他合法有效方法。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w:t>
      </w:r>
      <w:r>
        <w:rPr>
          <w:rFonts w:hint="eastAsia" w:ascii="仿宋_GB2312" w:hAnsi="仿宋_GB2312" w:eastAsia="仿宋_GB2312" w:cs="仿宋_GB2312"/>
          <w:b w:val="0"/>
          <w:bCs w:val="0"/>
          <w:color w:val="000000"/>
          <w:sz w:val="32"/>
          <w:szCs w:val="32"/>
          <w:shd w:val="clear" w:color="auto" w:fill="FFFFFF"/>
          <w:lang w:eastAsia="zh-CN"/>
        </w:rPr>
        <w:t>四十八</w:t>
      </w:r>
      <w:r>
        <w:rPr>
          <w:rFonts w:hint="eastAsia" w:ascii="仿宋_GB2312" w:hAnsi="仿宋_GB2312" w:eastAsia="仿宋_GB2312" w:cs="仿宋_GB2312"/>
          <w:b w:val="0"/>
          <w:bCs w:val="0"/>
          <w:color w:val="000000"/>
          <w:sz w:val="32"/>
          <w:szCs w:val="32"/>
          <w:shd w:val="clear" w:color="auto" w:fill="FFFFFF"/>
        </w:rPr>
        <w:t>条</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政府或者行政机关依法申请人民法院强制执行，人民法院依法作出执行裁定后，对于拒不执行人民法院判决、裁定的，可以采取下列强制方法：</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人民法院可以根据《中华人民共和国民事诉讼法》第一百一十</w:t>
      </w:r>
      <w:r>
        <w:rPr>
          <w:rFonts w:hint="eastAsia" w:ascii="仿宋_GB2312" w:hAnsi="仿宋_GB2312" w:eastAsia="仿宋_GB2312" w:cs="仿宋_GB2312"/>
          <w:b w:val="0"/>
          <w:bCs w:val="0"/>
          <w:sz w:val="32"/>
          <w:szCs w:val="32"/>
          <w:lang w:val="en-US" w:eastAsia="zh-Hans"/>
        </w:rPr>
        <w:t>四</w:t>
      </w:r>
      <w:r>
        <w:rPr>
          <w:rFonts w:hint="eastAsia" w:ascii="仿宋_GB2312" w:hAnsi="仿宋_GB2312" w:eastAsia="仿宋_GB2312" w:cs="仿宋_GB2312"/>
          <w:b w:val="0"/>
          <w:bCs w:val="0"/>
          <w:color w:val="000000"/>
          <w:sz w:val="32"/>
          <w:szCs w:val="32"/>
          <w:shd w:val="clear" w:color="auto" w:fill="FFFFFF"/>
        </w:rPr>
        <w:t>条规定，对被执行人进行司法拘留；</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FFFFFF"/>
        </w:rPr>
      </w:pPr>
      <w:r>
        <w:rPr>
          <w:rFonts w:hint="eastAsia" w:ascii="仿宋_GB2312" w:hAnsi="仿宋_GB2312" w:eastAsia="仿宋_GB2312" w:cs="仿宋_GB2312"/>
          <w:b w:val="0"/>
          <w:bCs w:val="0"/>
          <w:color w:val="auto"/>
          <w:sz w:val="32"/>
          <w:szCs w:val="32"/>
          <w:highlight w:val="none"/>
          <w:shd w:val="clear" w:color="auto" w:fill="FFFFFF"/>
        </w:rPr>
        <w:t>根据</w:t>
      </w:r>
      <w:r>
        <w:rPr>
          <w:rFonts w:hint="eastAsia" w:ascii="仿宋_GB2312" w:hAnsi="仿宋_GB2312" w:eastAsia="仿宋_GB2312" w:cs="仿宋_GB2312"/>
          <w:b w:val="0"/>
          <w:bCs w:val="0"/>
          <w:color w:val="auto"/>
          <w:sz w:val="32"/>
          <w:szCs w:val="32"/>
          <w:highlight w:val="none"/>
          <w:lang w:val="en-US" w:eastAsia="zh-Hans"/>
        </w:rPr>
        <w:t>最高人民法院出台的一系列针对国有土地上房屋征收非诉执行案件实施关于“裁执分离”的文件精神</w:t>
      </w:r>
      <w:r>
        <w:rPr>
          <w:rFonts w:hint="eastAsia" w:ascii="仿宋_GB2312" w:hAnsi="仿宋_GB2312" w:eastAsia="仿宋_GB2312" w:cs="仿宋_GB2312"/>
          <w:b w:val="0"/>
          <w:bCs w:val="0"/>
          <w:color w:val="auto"/>
          <w:sz w:val="32"/>
          <w:szCs w:val="32"/>
          <w:highlight w:val="none"/>
          <w:shd w:val="clear" w:color="auto" w:fill="FFFFFF"/>
        </w:rPr>
        <w:t>，移送政府，在综合执法、办事处、公证处等部门配合下实施强制拆除；强制拆除的，被执行人承担执行费和实际执行支出（大约40000元/户）；</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情节严重影响恶劣的，根据《中华人民共和国刑事诉讼法》规定，由公安机关依法追究其拒不执行法院裁定罪刑事责任。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w:t>
      </w:r>
      <w:r>
        <w:rPr>
          <w:rFonts w:hint="eastAsia" w:ascii="仿宋_GB2312" w:hAnsi="仿宋_GB2312" w:eastAsia="仿宋_GB2312" w:cs="仿宋_GB2312"/>
          <w:b w:val="0"/>
          <w:bCs w:val="0"/>
          <w:color w:val="000000"/>
          <w:sz w:val="32"/>
          <w:szCs w:val="32"/>
          <w:shd w:val="clear" w:color="auto" w:fill="FFFFFF"/>
          <w:lang w:eastAsia="zh-CN"/>
        </w:rPr>
        <w:t>四十九</w:t>
      </w:r>
      <w:r>
        <w:rPr>
          <w:rFonts w:hint="eastAsia" w:ascii="仿宋_GB2312" w:hAnsi="仿宋_GB2312" w:eastAsia="仿宋_GB2312" w:cs="仿宋_GB2312"/>
          <w:b w:val="0"/>
          <w:bCs w:val="0"/>
          <w:color w:val="000000"/>
          <w:sz w:val="32"/>
          <w:szCs w:val="32"/>
          <w:shd w:val="clear" w:color="auto" w:fill="FFFFFF"/>
        </w:rPr>
        <w:t>条</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下列情形，由公安机关依法处理直至追究刑事责任：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（一）违法信访的，根据《信访条例》《中华人民共和国治安管理处罚法》及公安部《关于公安机关处置信访活动中违法犯罪行为适用法律的指导意见》，</w:t>
      </w:r>
      <w:r>
        <w:rPr>
          <w:rFonts w:hint="eastAsia" w:ascii="仿宋_GB2312" w:hAnsi="仿宋_GB2312" w:eastAsia="仿宋_GB2312" w:cs="仿宋_GB2312"/>
          <w:b w:val="0"/>
          <w:bCs w:val="0"/>
          <w:color w:val="000000"/>
          <w:sz w:val="32"/>
          <w:szCs w:val="32"/>
          <w:shd w:val="clear" w:color="auto" w:fill="FFFFFF"/>
          <w:lang w:val="en-US" w:eastAsia="zh-CN"/>
        </w:rPr>
        <w:t>由</w:t>
      </w:r>
      <w:r>
        <w:rPr>
          <w:rFonts w:hint="eastAsia" w:ascii="仿宋_GB2312" w:hAnsi="仿宋_GB2312" w:eastAsia="仿宋_GB2312" w:cs="仿宋_GB2312"/>
          <w:b w:val="0"/>
          <w:bCs w:val="0"/>
          <w:color w:val="000000"/>
          <w:sz w:val="32"/>
          <w:szCs w:val="32"/>
          <w:shd w:val="clear" w:color="auto" w:fill="FFFFFF"/>
        </w:rPr>
        <w:t>公安机关依法处理；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（二）以自焚、自残、自杀以及对征收工作人员进行殴打、威胁、恐吓、侮辱、谩骂以妨碍依法征收的；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（三）非法存放易燃、易爆、剧毒、腐蚀、放射性物质的；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（四）自行违章拆除、改造水电气的；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（五）故意制造并散播谣言、虚假消息的；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（六）煽动、组织、策划违法信访，或非法集会游行的；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（七）采取伪造或者虚假手段骗取征收补偿金的；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（八）其他违法方式对抗依法征收的。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w:t>
      </w:r>
      <w:r>
        <w:rPr>
          <w:rFonts w:hint="eastAsia" w:ascii="仿宋_GB2312" w:hAnsi="仿宋_GB2312" w:eastAsia="仿宋_GB2312" w:cs="仿宋_GB2312"/>
          <w:b w:val="0"/>
          <w:bCs w:val="0"/>
          <w:color w:val="000000"/>
          <w:sz w:val="32"/>
          <w:szCs w:val="32"/>
          <w:shd w:val="clear" w:color="auto" w:fill="FFFFFF"/>
          <w:lang w:eastAsia="zh-CN"/>
        </w:rPr>
        <w:t>五十</w:t>
      </w:r>
      <w:r>
        <w:rPr>
          <w:rFonts w:hint="eastAsia" w:ascii="仿宋_GB2312" w:hAnsi="仿宋_GB2312" w:eastAsia="仿宋_GB2312" w:cs="仿宋_GB2312"/>
          <w:b w:val="0"/>
          <w:bCs w:val="0"/>
          <w:color w:val="000000"/>
          <w:sz w:val="32"/>
          <w:szCs w:val="32"/>
          <w:shd w:val="clear" w:color="auto" w:fill="FFFFFF"/>
        </w:rPr>
        <w:t>条</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签订协议后拒不搬迁的，视为自愿放弃屋内物品，交回所取得的奖励、上浮和补助，并赔偿整个征收区域因被征收人拒不搬迁所增加的过渡费损失，并可以直接拆除。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w:t>
      </w:r>
      <w:r>
        <w:rPr>
          <w:rFonts w:hint="eastAsia" w:ascii="仿宋_GB2312" w:hAnsi="仿宋_GB2312" w:eastAsia="仿宋_GB2312" w:cs="仿宋_GB2312"/>
          <w:b w:val="0"/>
          <w:bCs w:val="0"/>
          <w:color w:val="000000"/>
          <w:sz w:val="32"/>
          <w:szCs w:val="32"/>
          <w:shd w:val="clear" w:color="auto" w:fill="FFFFFF"/>
          <w:lang w:eastAsia="zh-CN"/>
        </w:rPr>
        <w:t>五十一</w:t>
      </w:r>
      <w:r>
        <w:rPr>
          <w:rFonts w:hint="eastAsia" w:ascii="仿宋_GB2312" w:hAnsi="仿宋_GB2312" w:eastAsia="仿宋_GB2312" w:cs="仿宋_GB2312"/>
          <w:b w:val="0"/>
          <w:bCs w:val="0"/>
          <w:color w:val="000000"/>
          <w:sz w:val="32"/>
          <w:szCs w:val="32"/>
          <w:shd w:val="clear" w:color="auto" w:fill="FFFFFF"/>
        </w:rPr>
        <w:t>条</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被征收人对区人民政府作出的房屋征收决定、征收补偿决定及其他行政机关做出的具体行政行为不服的，可以依法申请行政复议，也可以依法提起行政诉讼。</w:t>
      </w:r>
    </w:p>
    <w:p>
      <w:pPr>
        <w:keepNext w:val="0"/>
        <w:keepLines w:val="0"/>
        <w:pageBreakBefore w:val="0"/>
        <w:widowControl w:val="0"/>
        <w:tabs>
          <w:tab w:val="center" w:pos="4153"/>
          <w:tab w:val="left" w:pos="5400"/>
        </w:tabs>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b w:val="0"/>
          <w:bCs w:val="0"/>
          <w:color w:val="000000"/>
          <w:sz w:val="32"/>
          <w:szCs w:val="32"/>
          <w:shd w:val="clear" w:color="auto" w:fill="FFFFFF"/>
        </w:rPr>
      </w:pPr>
      <w:r>
        <w:rPr>
          <w:rFonts w:hint="eastAsia" w:ascii="黑体" w:hAnsi="黑体" w:eastAsia="黑体" w:cs="黑体"/>
          <w:b w:val="0"/>
          <w:bCs w:val="0"/>
          <w:color w:val="000000"/>
          <w:sz w:val="32"/>
          <w:szCs w:val="32"/>
          <w:shd w:val="clear" w:color="auto" w:fill="FFFFFF"/>
        </w:rPr>
        <w:t>六、附则</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 xml:space="preserve">    第五十</w:t>
      </w:r>
      <w:r>
        <w:rPr>
          <w:rFonts w:hint="eastAsia" w:ascii="仿宋_GB2312" w:hAnsi="仿宋_GB2312" w:eastAsia="仿宋_GB2312" w:cs="仿宋_GB2312"/>
          <w:b w:val="0"/>
          <w:bCs w:val="0"/>
          <w:color w:val="000000"/>
          <w:sz w:val="32"/>
          <w:szCs w:val="32"/>
          <w:shd w:val="clear" w:color="auto" w:fill="FFFFFF"/>
          <w:lang w:eastAsia="zh-CN"/>
        </w:rPr>
        <w:t>二</w:t>
      </w:r>
      <w:r>
        <w:rPr>
          <w:rFonts w:hint="eastAsia" w:ascii="仿宋_GB2312" w:hAnsi="仿宋_GB2312" w:eastAsia="仿宋_GB2312" w:cs="仿宋_GB2312"/>
          <w:b w:val="0"/>
          <w:bCs w:val="0"/>
          <w:color w:val="000000"/>
          <w:sz w:val="32"/>
          <w:szCs w:val="32"/>
          <w:shd w:val="clear" w:color="auto" w:fill="FFFFFF"/>
        </w:rPr>
        <w:t>条 签订的补偿安置协议一式五份，具有同等法律效力。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第五十</w:t>
      </w:r>
      <w:r>
        <w:rPr>
          <w:rFonts w:hint="eastAsia" w:ascii="仿宋_GB2312" w:hAnsi="仿宋_GB2312" w:eastAsia="仿宋_GB2312" w:cs="仿宋_GB2312"/>
          <w:b w:val="0"/>
          <w:bCs w:val="0"/>
          <w:color w:val="000000"/>
          <w:sz w:val="32"/>
          <w:szCs w:val="32"/>
          <w:shd w:val="clear" w:color="auto" w:fill="FFFFFF"/>
          <w:lang w:eastAsia="zh-CN"/>
        </w:rPr>
        <w:t>三</w:t>
      </w:r>
      <w:r>
        <w:rPr>
          <w:rFonts w:hint="eastAsia" w:ascii="仿宋_GB2312" w:hAnsi="仿宋_GB2312" w:eastAsia="仿宋_GB2312" w:cs="仿宋_GB2312"/>
          <w:b w:val="0"/>
          <w:bCs w:val="0"/>
          <w:color w:val="000000"/>
          <w:sz w:val="32"/>
          <w:szCs w:val="32"/>
          <w:shd w:val="clear" w:color="auto" w:fill="FFFFFF"/>
        </w:rPr>
        <w:t>条</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评估报告、征收决定、补偿决定、责令限期拆除决定、强制拆除决定和裁定书等法律文书可以采取直接送达、委托送达、公证（见证）留置送达、邮寄送达或公告送达等方式送达。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第五十</w:t>
      </w:r>
      <w:r>
        <w:rPr>
          <w:rFonts w:hint="eastAsia" w:ascii="仿宋_GB2312" w:hAnsi="仿宋_GB2312" w:eastAsia="仿宋_GB2312" w:cs="仿宋_GB2312"/>
          <w:b w:val="0"/>
          <w:bCs w:val="0"/>
          <w:color w:val="000000"/>
          <w:sz w:val="32"/>
          <w:szCs w:val="32"/>
          <w:shd w:val="clear" w:color="auto" w:fill="FFFFFF"/>
          <w:lang w:eastAsia="zh-CN"/>
        </w:rPr>
        <w:t>四</w:t>
      </w:r>
      <w:r>
        <w:rPr>
          <w:rFonts w:hint="eastAsia" w:ascii="仿宋_GB2312" w:hAnsi="仿宋_GB2312" w:eastAsia="仿宋_GB2312" w:cs="仿宋_GB2312"/>
          <w:b w:val="0"/>
          <w:bCs w:val="0"/>
          <w:color w:val="000000"/>
          <w:sz w:val="32"/>
          <w:szCs w:val="32"/>
          <w:shd w:val="clear" w:color="auto" w:fill="FFFFFF"/>
        </w:rPr>
        <w:t>条</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在征收过程中，被征收人应当加强安全防范措施，防止水、电、煤气等安全事故发生，妥善保管身份证、户口本、结婚证、宅基地使用证、准建证和房屋权属证书等办理相关手续的重要证件和资料。委托他人代为办理的，应当办理授权委托手续，避免上当受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人民政府强制拆除决定书、人民法院执行裁定书规定的搬迁期限未届满的，自来水、电力、燃气等部门不得停止供应，确保被征收人正常生活；上述文书规定的搬迁期限届满后，征收部门应当通知上述部门停止供应，以防造成安全事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000000"/>
          <w:sz w:val="32"/>
          <w:szCs w:val="32"/>
          <w:shd w:val="clear" w:color="auto" w:fill="FFFFFF"/>
        </w:rPr>
      </w:pPr>
      <w:r>
        <w:rPr>
          <w:rFonts w:hint="eastAsia" w:ascii="仿宋_GB2312" w:hAnsi="仿宋_GB2312" w:eastAsia="仿宋_GB2312" w:cs="仿宋_GB2312"/>
          <w:b w:val="0"/>
          <w:bCs w:val="0"/>
          <w:color w:val="000000"/>
          <w:sz w:val="32"/>
          <w:szCs w:val="32"/>
          <w:shd w:val="clear" w:color="auto" w:fill="FFFFFF"/>
        </w:rPr>
        <w:t>第五十</w:t>
      </w:r>
      <w:r>
        <w:rPr>
          <w:rFonts w:hint="eastAsia" w:ascii="仿宋_GB2312" w:hAnsi="仿宋_GB2312" w:eastAsia="仿宋_GB2312" w:cs="仿宋_GB2312"/>
          <w:b w:val="0"/>
          <w:bCs w:val="0"/>
          <w:color w:val="000000"/>
          <w:sz w:val="32"/>
          <w:szCs w:val="32"/>
          <w:shd w:val="clear" w:color="auto" w:fill="FFFFFF"/>
          <w:lang w:eastAsia="zh-CN"/>
        </w:rPr>
        <w:t>五</w:t>
      </w:r>
      <w:r>
        <w:rPr>
          <w:rFonts w:hint="eastAsia" w:ascii="仿宋_GB2312" w:hAnsi="仿宋_GB2312" w:eastAsia="仿宋_GB2312" w:cs="仿宋_GB2312"/>
          <w:b w:val="0"/>
          <w:bCs w:val="0"/>
          <w:color w:val="000000"/>
          <w:sz w:val="32"/>
          <w:szCs w:val="32"/>
          <w:shd w:val="clear" w:color="auto" w:fill="FFFFFF"/>
        </w:rPr>
        <w:t>条</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参与征收的工作人员应当恪尽职守、准确按照本方案规定的程序和标准做好补偿安置工作，压低标准损害群众利益或者超出标准造成国家损失的，依法依规严肃处理，涉嫌犯罪的，依法追究刑事责任。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b w:val="0"/>
          <w:bCs w:val="0"/>
        </w:rPr>
      </w:pPr>
      <w:r>
        <w:rPr>
          <w:rFonts w:hint="eastAsia" w:ascii="仿宋_GB2312" w:hAnsi="仿宋_GB2312" w:eastAsia="仿宋_GB2312" w:cs="仿宋_GB2312"/>
          <w:b w:val="0"/>
          <w:bCs w:val="0"/>
          <w:color w:val="000000"/>
          <w:sz w:val="32"/>
          <w:szCs w:val="32"/>
          <w:shd w:val="clear" w:color="auto" w:fill="FFFFFF"/>
        </w:rPr>
        <w:t>第五十</w:t>
      </w:r>
      <w:r>
        <w:rPr>
          <w:rFonts w:hint="eastAsia" w:ascii="仿宋_GB2312" w:hAnsi="仿宋_GB2312" w:eastAsia="仿宋_GB2312" w:cs="仿宋_GB2312"/>
          <w:b w:val="0"/>
          <w:bCs w:val="0"/>
          <w:color w:val="000000"/>
          <w:sz w:val="32"/>
          <w:szCs w:val="32"/>
          <w:shd w:val="clear" w:color="auto" w:fill="FFFFFF"/>
          <w:lang w:eastAsia="zh-CN"/>
        </w:rPr>
        <w:t>六</w:t>
      </w:r>
      <w:r>
        <w:rPr>
          <w:rFonts w:hint="eastAsia" w:ascii="仿宋_GB2312" w:hAnsi="仿宋_GB2312" w:eastAsia="仿宋_GB2312" w:cs="仿宋_GB2312"/>
          <w:b w:val="0"/>
          <w:bCs w:val="0"/>
          <w:color w:val="000000"/>
          <w:sz w:val="32"/>
          <w:szCs w:val="32"/>
          <w:shd w:val="clear" w:color="auto" w:fill="FFFFFF"/>
        </w:rPr>
        <w:t>条</w:t>
      </w:r>
      <w:r>
        <w:rPr>
          <w:rFonts w:hint="eastAsia" w:ascii="仿宋_GB2312" w:hAnsi="仿宋_GB2312" w:eastAsia="仿宋_GB2312" w:cs="仿宋_GB2312"/>
          <w:b w:val="0"/>
          <w:bCs w:val="0"/>
          <w:color w:val="000000"/>
          <w:sz w:val="32"/>
          <w:szCs w:val="32"/>
          <w:shd w:val="clear" w:color="auto" w:fill="FFFFFF"/>
          <w:lang w:val="en-US" w:eastAsia="zh-CN"/>
        </w:rPr>
        <w:t xml:space="preserve"> </w:t>
      </w:r>
      <w:r>
        <w:rPr>
          <w:rFonts w:hint="eastAsia" w:ascii="仿宋_GB2312" w:hAnsi="仿宋_GB2312" w:eastAsia="仿宋_GB2312" w:cs="仿宋_GB2312"/>
          <w:b w:val="0"/>
          <w:bCs w:val="0"/>
          <w:color w:val="000000"/>
          <w:sz w:val="32"/>
          <w:szCs w:val="32"/>
          <w:shd w:val="clear" w:color="auto" w:fill="FFFFFF"/>
        </w:rPr>
        <w:t>本方案未尽事宜，由区政府研究形成会议纪要解决。</w:t>
      </w:r>
    </w:p>
    <w:p>
      <w:pPr>
        <w:jc w:val="left"/>
        <w:rPr>
          <w:rFonts w:hint="eastAsia"/>
          <w:b w:val="0"/>
          <w:bCs w:val="0"/>
        </w:rPr>
      </w:pPr>
    </w:p>
    <w:p>
      <w:pPr>
        <w:pStyle w:val="2"/>
        <w:rPr>
          <w:rFonts w:hint="eastAsia"/>
          <w:b w:val="0"/>
          <w:bCs w:val="0"/>
        </w:rPr>
      </w:pPr>
    </w:p>
    <w:tbl>
      <w:tblPr>
        <w:tblStyle w:val="8"/>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48"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afterLines="0" w:line="500" w:lineRule="exact"/>
              <w:ind w:right="0" w:rightChars="0" w:firstLine="280" w:firstLineChars="100"/>
              <w:jc w:val="left"/>
              <w:textAlignment w:val="auto"/>
              <w:rPr>
                <w:rFonts w:hint="default" w:ascii="仿宋_GB2312" w:hAnsi="宋体" w:eastAsia="仿宋_GB2312"/>
                <w:b w:val="0"/>
                <w:bCs w:val="0"/>
                <w:color w:val="auto"/>
                <w:sz w:val="28"/>
                <w:szCs w:val="28"/>
                <w:highlight w:val="none"/>
                <w:lang w:val="en-US" w:eastAsia="zh-CN"/>
              </w:rPr>
            </w:pPr>
            <w:r>
              <w:rPr>
                <w:rFonts w:hint="eastAsia" w:ascii="仿宋_GB2312" w:hAnsi="宋体" w:eastAsia="仿宋_GB2312"/>
                <w:b w:val="0"/>
                <w:bCs w:val="0"/>
                <w:color w:val="auto"/>
                <w:sz w:val="28"/>
                <w:szCs w:val="28"/>
                <w:highlight w:val="none"/>
                <w:lang w:val="en-US" w:eastAsia="zh-CN"/>
              </w:rPr>
              <w:t>抄送：区委宣传部、区委政法委、区委信访局、区委督查室。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8"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afterLines="0" w:line="500" w:lineRule="exact"/>
              <w:ind w:right="0" w:rightChars="0" w:firstLine="280" w:firstLineChars="100"/>
              <w:jc w:val="left"/>
              <w:textAlignment w:val="auto"/>
              <w:rPr>
                <w:rFonts w:hint="default" w:ascii="仿宋_GB2312" w:hAnsi="宋体" w:eastAsia="仿宋_GB2312"/>
                <w:b w:val="0"/>
                <w:bCs w:val="0"/>
                <w:color w:val="auto"/>
                <w:sz w:val="28"/>
                <w:szCs w:val="28"/>
                <w:highlight w:val="none"/>
                <w:lang w:val="en-US" w:eastAsia="zh-CN"/>
              </w:rPr>
            </w:pPr>
            <w:r>
              <w:rPr>
                <w:rFonts w:hint="eastAsia" w:ascii="仿宋_GB2312" w:hAnsi="宋体" w:eastAsia="仿宋_GB2312"/>
                <w:b w:val="0"/>
                <w:bCs w:val="0"/>
                <w:color w:val="auto"/>
                <w:sz w:val="28"/>
                <w:szCs w:val="28"/>
                <w:highlight w:val="none"/>
              </w:rPr>
              <w:t xml:space="preserve">盘锦市双台子区人民政府办公室  </w:t>
            </w:r>
            <w:r>
              <w:rPr>
                <w:rFonts w:hint="eastAsia" w:ascii="仿宋_GB2312" w:hAnsi="宋体" w:eastAsia="仿宋_GB2312"/>
                <w:b w:val="0"/>
                <w:bCs w:val="0"/>
                <w:color w:val="auto"/>
                <w:sz w:val="28"/>
                <w:szCs w:val="28"/>
                <w:highlight w:val="none"/>
                <w:lang w:val="en-US" w:eastAsia="zh-CN"/>
              </w:rPr>
              <w:t xml:space="preserve">        </w:t>
            </w:r>
            <w:r>
              <w:rPr>
                <w:rFonts w:hint="eastAsia" w:ascii="仿宋_GB2312" w:hAnsi="宋体" w:eastAsia="仿宋_GB2312"/>
                <w:b w:val="0"/>
                <w:bCs w:val="0"/>
                <w:color w:val="auto"/>
                <w:sz w:val="28"/>
                <w:szCs w:val="28"/>
                <w:highlight w:val="none"/>
              </w:rPr>
              <w:t xml:space="preserve"> 20</w:t>
            </w:r>
            <w:r>
              <w:rPr>
                <w:rFonts w:hint="eastAsia" w:ascii="仿宋_GB2312" w:hAnsi="宋体" w:eastAsia="仿宋_GB2312"/>
                <w:b w:val="0"/>
                <w:bCs w:val="0"/>
                <w:color w:val="auto"/>
                <w:sz w:val="28"/>
                <w:szCs w:val="28"/>
                <w:highlight w:val="none"/>
                <w:lang w:val="en-US" w:eastAsia="zh-CN"/>
              </w:rPr>
              <w:t>2</w:t>
            </w:r>
            <w:r>
              <w:rPr>
                <w:rFonts w:hint="eastAsia" w:ascii="仿宋_GB2312" w:hAnsi="宋体"/>
                <w:b w:val="0"/>
                <w:bCs w:val="0"/>
                <w:color w:val="auto"/>
                <w:sz w:val="28"/>
                <w:szCs w:val="28"/>
                <w:highlight w:val="none"/>
                <w:lang w:val="en-US" w:eastAsia="zh-CN"/>
              </w:rPr>
              <w:t>3</w:t>
            </w:r>
            <w:r>
              <w:rPr>
                <w:rFonts w:hint="eastAsia" w:ascii="仿宋_GB2312" w:hAnsi="宋体" w:eastAsia="仿宋_GB2312"/>
                <w:b w:val="0"/>
                <w:bCs w:val="0"/>
                <w:color w:val="auto"/>
                <w:sz w:val="28"/>
                <w:szCs w:val="28"/>
                <w:highlight w:val="none"/>
              </w:rPr>
              <w:t>年</w:t>
            </w:r>
            <w:r>
              <w:rPr>
                <w:rFonts w:hint="eastAsia" w:ascii="仿宋_GB2312" w:hAnsi="宋体" w:eastAsia="仿宋_GB2312"/>
                <w:b w:val="0"/>
                <w:bCs w:val="0"/>
                <w:color w:val="auto"/>
                <w:sz w:val="28"/>
                <w:szCs w:val="28"/>
                <w:highlight w:val="none"/>
                <w:lang w:val="en-US" w:eastAsia="zh-CN"/>
              </w:rPr>
              <w:t>8</w:t>
            </w:r>
            <w:r>
              <w:rPr>
                <w:rFonts w:hint="eastAsia" w:ascii="仿宋_GB2312" w:hAnsi="宋体" w:eastAsia="仿宋_GB2312"/>
                <w:b w:val="0"/>
                <w:bCs w:val="0"/>
                <w:color w:val="auto"/>
                <w:sz w:val="28"/>
                <w:szCs w:val="28"/>
                <w:highlight w:val="none"/>
              </w:rPr>
              <w:t>月</w:t>
            </w:r>
            <w:r>
              <w:rPr>
                <w:rFonts w:hint="eastAsia" w:ascii="仿宋_GB2312" w:hAnsi="宋体" w:eastAsia="仿宋_GB2312"/>
                <w:b w:val="0"/>
                <w:bCs w:val="0"/>
                <w:color w:val="auto"/>
                <w:sz w:val="28"/>
                <w:szCs w:val="28"/>
                <w:highlight w:val="none"/>
                <w:lang w:val="en-US" w:eastAsia="zh-CN"/>
              </w:rPr>
              <w:t>1</w:t>
            </w:r>
            <w:r>
              <w:rPr>
                <w:rFonts w:hint="eastAsia" w:ascii="仿宋_GB2312" w:hAnsi="宋体" w:eastAsia="仿宋_GB2312"/>
                <w:b w:val="0"/>
                <w:bCs w:val="0"/>
                <w:color w:val="auto"/>
                <w:sz w:val="28"/>
                <w:szCs w:val="28"/>
                <w:highlight w:val="none"/>
              </w:rPr>
              <w:t>日印发</w:t>
            </w:r>
            <w:r>
              <w:rPr>
                <w:rFonts w:hint="eastAsia" w:ascii="仿宋_GB2312" w:hAnsi="宋体" w:eastAsia="仿宋_GB2312"/>
                <w:b w:val="0"/>
                <w:bCs w:val="0"/>
                <w:color w:val="auto"/>
                <w:sz w:val="28"/>
                <w:szCs w:val="28"/>
                <w:highlight w:val="none"/>
                <w:lang w:val="en-US" w:eastAsia="zh-CN"/>
              </w:rPr>
              <w:t xml:space="preserve">  </w:t>
            </w:r>
          </w:p>
        </w:tc>
      </w:tr>
    </w:tbl>
    <w:p>
      <w:pPr>
        <w:pStyle w:val="2"/>
        <w:ind w:left="0" w:leftChars="0" w:firstLine="0" w:firstLineChars="0"/>
        <w:rPr>
          <w:rFonts w:hint="eastAsia"/>
          <w:b w:val="0"/>
          <w:bCs w:val="0"/>
          <w:color w:val="auto"/>
        </w:rPr>
      </w:pPr>
    </w:p>
    <w:sectPr>
      <w:pgSz w:w="11906" w:h="16838"/>
      <w:pgMar w:top="2154" w:right="1531" w:bottom="1701"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AzqkHTmAQAAxwMA&#10;AA4AAAAAAAAAAQAgAAAAHgEAAGRycy9lMm9Eb2MueG1sUEsFBgAAAAAGAAYAWQEAAHY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E90229"/>
    <w:multiLevelType w:val="singleLevel"/>
    <w:tmpl w:val="33E90229"/>
    <w:lvl w:ilvl="0" w:tentative="0">
      <w:start w:val="1"/>
      <w:numFmt w:val="chineseCounting"/>
      <w:suff w:val="nothing"/>
      <w:lvlText w:val="（%1）"/>
      <w:lvlJc w:val="left"/>
      <w:rPr>
        <w:rFonts w:hint="eastAsia"/>
      </w:rPr>
    </w:lvl>
  </w:abstractNum>
  <w:abstractNum w:abstractNumId="1">
    <w:nsid w:val="6269F165"/>
    <w:multiLevelType w:val="singleLevel"/>
    <w:tmpl w:val="6269F165"/>
    <w:lvl w:ilvl="0" w:tentative="0">
      <w:start w:val="6"/>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MThjYTNlOGM2YTI5NDRlZjk2NDY4M2FiZDdlMTUifQ=="/>
  </w:docVars>
  <w:rsids>
    <w:rsidRoot w:val="7AD81973"/>
    <w:rsid w:val="00063894"/>
    <w:rsid w:val="0007368A"/>
    <w:rsid w:val="000E0371"/>
    <w:rsid w:val="000E171E"/>
    <w:rsid w:val="00135144"/>
    <w:rsid w:val="00145DDE"/>
    <w:rsid w:val="001977D5"/>
    <w:rsid w:val="00215BAA"/>
    <w:rsid w:val="002A6F58"/>
    <w:rsid w:val="002E3E9F"/>
    <w:rsid w:val="003654A0"/>
    <w:rsid w:val="003A6211"/>
    <w:rsid w:val="003E3D4F"/>
    <w:rsid w:val="004B7078"/>
    <w:rsid w:val="004F50A5"/>
    <w:rsid w:val="00562DF6"/>
    <w:rsid w:val="005B155A"/>
    <w:rsid w:val="00656C06"/>
    <w:rsid w:val="006C1BE3"/>
    <w:rsid w:val="006E52A2"/>
    <w:rsid w:val="006F7269"/>
    <w:rsid w:val="007A2298"/>
    <w:rsid w:val="008D2EFE"/>
    <w:rsid w:val="008E26C8"/>
    <w:rsid w:val="0096328C"/>
    <w:rsid w:val="009D6973"/>
    <w:rsid w:val="00A23A73"/>
    <w:rsid w:val="00B0520D"/>
    <w:rsid w:val="00B077F8"/>
    <w:rsid w:val="00C04398"/>
    <w:rsid w:val="00C564E6"/>
    <w:rsid w:val="00C960C8"/>
    <w:rsid w:val="00CE3719"/>
    <w:rsid w:val="00D73257"/>
    <w:rsid w:val="00E06869"/>
    <w:rsid w:val="00EB31E2"/>
    <w:rsid w:val="00F145F7"/>
    <w:rsid w:val="00F31E48"/>
    <w:rsid w:val="00FE7963"/>
    <w:rsid w:val="029A3C1B"/>
    <w:rsid w:val="035E2F5E"/>
    <w:rsid w:val="0504144A"/>
    <w:rsid w:val="05B97678"/>
    <w:rsid w:val="06216706"/>
    <w:rsid w:val="078C1D6D"/>
    <w:rsid w:val="09936F34"/>
    <w:rsid w:val="0BBB283E"/>
    <w:rsid w:val="0BF55FB6"/>
    <w:rsid w:val="0CBA0771"/>
    <w:rsid w:val="0DE11E50"/>
    <w:rsid w:val="0EFE5203"/>
    <w:rsid w:val="0F1F5D9B"/>
    <w:rsid w:val="117722D6"/>
    <w:rsid w:val="123D2B7F"/>
    <w:rsid w:val="18D11FBE"/>
    <w:rsid w:val="18F90789"/>
    <w:rsid w:val="1B057F61"/>
    <w:rsid w:val="1B3C449E"/>
    <w:rsid w:val="1D0E6CD0"/>
    <w:rsid w:val="22C81076"/>
    <w:rsid w:val="23913DE8"/>
    <w:rsid w:val="23F96D61"/>
    <w:rsid w:val="261048E6"/>
    <w:rsid w:val="26C80024"/>
    <w:rsid w:val="26DE07E7"/>
    <w:rsid w:val="26EB7A23"/>
    <w:rsid w:val="2D373C3F"/>
    <w:rsid w:val="31782252"/>
    <w:rsid w:val="321C00A9"/>
    <w:rsid w:val="357B604D"/>
    <w:rsid w:val="378A40DA"/>
    <w:rsid w:val="381E5D3A"/>
    <w:rsid w:val="386E50D8"/>
    <w:rsid w:val="38C42631"/>
    <w:rsid w:val="3BC966FA"/>
    <w:rsid w:val="3BE46443"/>
    <w:rsid w:val="3D024B68"/>
    <w:rsid w:val="3EA80A25"/>
    <w:rsid w:val="3F7755AE"/>
    <w:rsid w:val="40BE0346"/>
    <w:rsid w:val="412F4D26"/>
    <w:rsid w:val="437071FB"/>
    <w:rsid w:val="43E234F9"/>
    <w:rsid w:val="4498631F"/>
    <w:rsid w:val="44E258AF"/>
    <w:rsid w:val="451C1963"/>
    <w:rsid w:val="45A278E0"/>
    <w:rsid w:val="48AE1E61"/>
    <w:rsid w:val="4BDE2099"/>
    <w:rsid w:val="4C864C4E"/>
    <w:rsid w:val="4CAF2AF6"/>
    <w:rsid w:val="4E622728"/>
    <w:rsid w:val="4E771A60"/>
    <w:rsid w:val="4ED3745C"/>
    <w:rsid w:val="503F649E"/>
    <w:rsid w:val="505521CD"/>
    <w:rsid w:val="545E1779"/>
    <w:rsid w:val="56B74B46"/>
    <w:rsid w:val="570708B2"/>
    <w:rsid w:val="592B4B9C"/>
    <w:rsid w:val="59317481"/>
    <w:rsid w:val="5C156522"/>
    <w:rsid w:val="5E6837F3"/>
    <w:rsid w:val="5EF046D1"/>
    <w:rsid w:val="5F3960F5"/>
    <w:rsid w:val="5F6D1D25"/>
    <w:rsid w:val="6378076F"/>
    <w:rsid w:val="639A4873"/>
    <w:rsid w:val="66895DCD"/>
    <w:rsid w:val="66C4325F"/>
    <w:rsid w:val="67CC3E8E"/>
    <w:rsid w:val="6D183E98"/>
    <w:rsid w:val="6EA76223"/>
    <w:rsid w:val="71485741"/>
    <w:rsid w:val="71E25E63"/>
    <w:rsid w:val="72055380"/>
    <w:rsid w:val="75074FAC"/>
    <w:rsid w:val="760616F0"/>
    <w:rsid w:val="778B3769"/>
    <w:rsid w:val="780734B4"/>
    <w:rsid w:val="78C51241"/>
    <w:rsid w:val="78CB2E5B"/>
    <w:rsid w:val="79C63670"/>
    <w:rsid w:val="7AD81973"/>
    <w:rsid w:val="7CD91000"/>
    <w:rsid w:val="7D5348F4"/>
    <w:rsid w:val="7DD67ECC"/>
    <w:rsid w:val="7DE5359B"/>
    <w:rsid w:val="7E4D4E39"/>
    <w:rsid w:val="7F627F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99"/>
    <w:pPr>
      <w:jc w:val="left"/>
      <w:outlineLvl w:val="2"/>
    </w:pPr>
    <w:rPr>
      <w:rFonts w:ascii="宋体" w:hAnsi="宋体"/>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0正文"/>
    <w:basedOn w:val="1"/>
    <w:qFormat/>
    <w:uiPriority w:val="0"/>
    <w:pPr>
      <w:spacing w:line="360" w:lineRule="auto"/>
      <w:ind w:firstLine="720" w:firstLineChars="200"/>
      <w:jc w:val="left"/>
    </w:pPr>
    <w:rPr>
      <w:rFonts w:ascii="Times New Roman" w:hAnsi="Times New Roman"/>
      <w:kern w:val="0"/>
      <w:sz w:val="24"/>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character" w:styleId="10">
    <w:name w:val="page number"/>
    <w:basedOn w:val="9"/>
    <w:qFormat/>
    <w:uiPriority w:val="0"/>
  </w:style>
  <w:style w:type="character" w:customStyle="1" w:styleId="11">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6695</Words>
  <Characters>6956</Characters>
  <Lines>22</Lines>
  <Paragraphs>6</Paragraphs>
  <TotalTime>17</TotalTime>
  <ScaleCrop>false</ScaleCrop>
  <LinksUpToDate>false</LinksUpToDate>
  <CharactersWithSpaces>7100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2023-06-07T17:10:00Z</dcterms:created>
  <dc:creator>apple</dc:creator>
  <cp:lastModifiedBy>Administrator</cp:lastModifiedBy>
  <cp:lastPrinted>2023-08-04T08:19:12Z</cp:lastPrinted>
  <dcterms:modified xsi:type="dcterms:W3CDTF">2023-08-04T08:19:51Z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E150E00640BA4C988FB530B374CD8738_13</vt:lpwstr>
  </property>
</Properties>
</file>