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辽宁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生产装置2套，其中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运行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套，停产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套，临时计划检修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特殊动火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处，一级动火作业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进入受限空间作业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，高处作业0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处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是否处于试生产（否）</w:t>
            </w:r>
          </w:p>
          <w:p>
            <w:pPr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是否处于开停车状态（否）</w:t>
            </w:r>
          </w:p>
          <w:p>
            <w:pPr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罐区、仓库等重大危险源是否处于安全状态（是）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ascii="Times New Roman" w:hAnsi="Times New Roman" w:eastAsia="宋体"/>
                <w:kern w:val="0"/>
                <w:sz w:val="20"/>
                <w:lang w:eastAsia="zh-CN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ascii="Times New Roman" w:hAnsi="Times New Roman"/>
                <w:kern w:val="0"/>
                <w:sz w:val="32"/>
                <w:szCs w:val="32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主要负责人:孙凯营</w:t>
            </w:r>
          </w:p>
          <w:p>
            <w:pPr>
              <w:ind w:firstLine="640" w:firstLineChars="200"/>
              <w:jc w:val="center"/>
              <w:rPr>
                <w:rFonts w:ascii="Times New Roman" w:hAnsi="Times New Roman"/>
                <w:kern w:val="0"/>
                <w:sz w:val="20"/>
              </w:rPr>
            </w:pP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20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23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年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月1</w:t>
            </w:r>
            <w:r>
              <w:rPr>
                <w:rFonts w:ascii="Times New Roman" w:hAnsi="Times New Roman"/>
                <w:kern w:val="0"/>
                <w:sz w:val="32"/>
                <w:szCs w:val="32"/>
              </w:rPr>
              <w:t>9</w:t>
            </w:r>
            <w:r>
              <w:rPr>
                <w:rFonts w:hint="eastAsia" w:ascii="Times New Roman" w:hAnsi="Times New Roman"/>
                <w:kern w:val="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盘锦蓝海石化有限公司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1套,其中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套,停产</w:t>
            </w:r>
            <w:r>
              <w:rPr>
                <w:sz w:val="28"/>
                <w:szCs w:val="28"/>
              </w:rPr>
              <w:t>1</w:t>
            </w:r>
            <w:r>
              <w:rPr>
                <w:rFonts w:hint="eastAsia"/>
                <w:sz w:val="28"/>
                <w:szCs w:val="28"/>
              </w:rPr>
              <w:t>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主要负责人:冯海峰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2023年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月19日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0"/>
                <w:szCs w:val="30"/>
                <w:lang w:eastAsia="zh-CN"/>
              </w:rPr>
              <w:t>盘锦广达液氨经销站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生产装置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其中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运行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,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停产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检修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套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特殊动火0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处，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二级动火作业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一级动火0处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进入受限空间作业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处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是否处于试生产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是否处于开停车状态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否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  <w:p>
            <w:pPr>
              <w:snapToGrid/>
              <w:spacing w:before="0" w:beforeAutospacing="0" w:after="0" w:afterAutospacing="0" w:line="240" w:lineRule="auto"/>
              <w:jc w:val="both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罐区、仓库等重大危险源是否处于安全状态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 xml:space="preserve"> (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是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20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企业承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left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今天我公司已进行安全风险研判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各项安全风险防控措施已落实到位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我承诺所有生产装置处于安全运行状态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,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eastAsia="宋体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主要负责人</w:t>
            </w: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: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eastAsia="zh-CN"/>
              </w:rPr>
              <w:t>刘明星</w:t>
            </w:r>
          </w:p>
          <w:p>
            <w:pPr>
              <w:snapToGrid/>
              <w:spacing w:before="0" w:beforeAutospacing="0" w:after="0" w:afterAutospacing="0" w:line="240" w:lineRule="auto"/>
              <w:ind w:firstLine="640" w:firstLineChars="200"/>
              <w:jc w:val="center"/>
              <w:textAlignment w:val="baseline"/>
              <w:rPr>
                <w:b w:val="0"/>
                <w:i w:val="0"/>
                <w:caps w:val="0"/>
                <w:spacing w:val="0"/>
                <w:w w:val="100"/>
                <w:sz w:val="20"/>
              </w:rPr>
            </w:pPr>
            <w:r>
              <w:rPr>
                <w:rFonts w:ascii="Calibri" w:hAnsi="Calibri" w:eastAsia="宋体" w:cs="Times New Roman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年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12月19</w:t>
            </w:r>
            <w:r>
              <w:rPr>
                <w:rFonts w:hint="eastAsia"/>
                <w:b w:val="0"/>
                <w:i w:val="0"/>
                <w:caps w:val="0"/>
                <w:spacing w:val="0"/>
                <w:w w:val="100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盘锦市双台子区远航加油站有限公司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20</w:t>
            </w:r>
            <w:r>
              <w:rPr>
                <w:rFonts w:hint="eastAsia"/>
                <w:sz w:val="32"/>
                <w:szCs w:val="32"/>
              </w:rPr>
              <w:t>2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3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480" w:firstLineChars="1400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val="en-US" w:eastAsia="zh-CN"/>
              </w:rPr>
              <w:t>盘锦恒瑞工业气体</w:t>
            </w:r>
            <w:r>
              <w:rPr>
                <w:rFonts w:hint="eastAsia"/>
                <w:sz w:val="32"/>
                <w:szCs w:val="40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0处，一级动火0处，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  <w:lang w:eastAsia="zh-CN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徐丹宁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20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23</w:t>
            </w:r>
            <w:r>
              <w:rPr>
                <w:rFonts w:hint="eastAsia"/>
                <w:sz w:val="32"/>
                <w:szCs w:val="32"/>
              </w:rPr>
              <w:t>年</w:t>
            </w:r>
            <w:bookmarkStart w:id="0" w:name="_GoBack"/>
            <w:bookmarkEnd w:id="0"/>
            <w:r>
              <w:rPr>
                <w:rFonts w:hint="eastAsia"/>
                <w:sz w:val="32"/>
                <w:szCs w:val="32"/>
                <w:lang w:val="en-US" w:eastAsia="zh-CN"/>
              </w:rPr>
              <w:t>12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RiNmEwZjRkZDEwMWM0YjNlMzEyNjIyYzc2NWI5ODMifQ=="/>
  </w:docVars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1B02134"/>
    <w:rsid w:val="03DD15C2"/>
    <w:rsid w:val="049C21DD"/>
    <w:rsid w:val="07EA04D1"/>
    <w:rsid w:val="07FD433C"/>
    <w:rsid w:val="09EC00B3"/>
    <w:rsid w:val="0D886271"/>
    <w:rsid w:val="0E110EC0"/>
    <w:rsid w:val="100B21F3"/>
    <w:rsid w:val="10EA2396"/>
    <w:rsid w:val="14772001"/>
    <w:rsid w:val="16713173"/>
    <w:rsid w:val="167228AB"/>
    <w:rsid w:val="1789149D"/>
    <w:rsid w:val="17DA6CEB"/>
    <w:rsid w:val="19A546CA"/>
    <w:rsid w:val="19B305BC"/>
    <w:rsid w:val="1F6D2F7E"/>
    <w:rsid w:val="20267E56"/>
    <w:rsid w:val="22BD677E"/>
    <w:rsid w:val="232F2B49"/>
    <w:rsid w:val="247F089A"/>
    <w:rsid w:val="27296922"/>
    <w:rsid w:val="282C022F"/>
    <w:rsid w:val="2D552B0B"/>
    <w:rsid w:val="31544BBD"/>
    <w:rsid w:val="35034635"/>
    <w:rsid w:val="35675DCB"/>
    <w:rsid w:val="35AB7B1B"/>
    <w:rsid w:val="366C6A70"/>
    <w:rsid w:val="389B66ED"/>
    <w:rsid w:val="389D4DAD"/>
    <w:rsid w:val="391725AE"/>
    <w:rsid w:val="3A960861"/>
    <w:rsid w:val="3E8F6078"/>
    <w:rsid w:val="3F2B6D4F"/>
    <w:rsid w:val="433C5EE6"/>
    <w:rsid w:val="43B82767"/>
    <w:rsid w:val="48750BBA"/>
    <w:rsid w:val="49C9478F"/>
    <w:rsid w:val="4A5D3613"/>
    <w:rsid w:val="4CBA76F8"/>
    <w:rsid w:val="4D1A4D38"/>
    <w:rsid w:val="4E0A3B66"/>
    <w:rsid w:val="4E1812CD"/>
    <w:rsid w:val="50400984"/>
    <w:rsid w:val="519C7C04"/>
    <w:rsid w:val="51E23291"/>
    <w:rsid w:val="51F33BA8"/>
    <w:rsid w:val="53ED1D29"/>
    <w:rsid w:val="55A35F36"/>
    <w:rsid w:val="55C63A09"/>
    <w:rsid w:val="56584C1C"/>
    <w:rsid w:val="57151BFF"/>
    <w:rsid w:val="594F449D"/>
    <w:rsid w:val="59B348E5"/>
    <w:rsid w:val="5A156371"/>
    <w:rsid w:val="5B165A97"/>
    <w:rsid w:val="5E7A1183"/>
    <w:rsid w:val="5EBD4007"/>
    <w:rsid w:val="5FB56943"/>
    <w:rsid w:val="61B81872"/>
    <w:rsid w:val="64E62E62"/>
    <w:rsid w:val="64FA4C2C"/>
    <w:rsid w:val="655F05C6"/>
    <w:rsid w:val="65905C90"/>
    <w:rsid w:val="65FD6D60"/>
    <w:rsid w:val="694C6B38"/>
    <w:rsid w:val="6A3A0AEC"/>
    <w:rsid w:val="6A464B94"/>
    <w:rsid w:val="6AEF401C"/>
    <w:rsid w:val="6AF336D1"/>
    <w:rsid w:val="6D5804A5"/>
    <w:rsid w:val="6FB8667C"/>
    <w:rsid w:val="705C7F34"/>
    <w:rsid w:val="71031D89"/>
    <w:rsid w:val="73996D5E"/>
    <w:rsid w:val="73EF5B48"/>
    <w:rsid w:val="74BD4ABB"/>
    <w:rsid w:val="74F772A0"/>
    <w:rsid w:val="76C45203"/>
    <w:rsid w:val="77CC0010"/>
    <w:rsid w:val="7A793954"/>
    <w:rsid w:val="7AAC0D57"/>
    <w:rsid w:val="7B4F6C6F"/>
    <w:rsid w:val="7C70723E"/>
    <w:rsid w:val="7D5E7C44"/>
    <w:rsid w:val="7F7727EF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9</Pages>
  <Words>1620</Words>
  <Characters>1656</Characters>
  <Lines>0</Lines>
  <Paragraphs>0</Paragraphs>
  <TotalTime>16</TotalTime>
  <ScaleCrop>false</ScaleCrop>
  <LinksUpToDate>false</LinksUpToDate>
  <CharactersWithSpaces>2341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嗨，你好！</cp:lastModifiedBy>
  <dcterms:modified xsi:type="dcterms:W3CDTF">2023-12-27T01:44:04Z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AD583B19A68947B0A7AFF4069CF0B1A9</vt:lpwstr>
  </property>
</Properties>
</file>