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7" w:line="230" w:lineRule="auto"/>
        <w:ind w:left="112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2"/>
          <w:sz w:val="31"/>
          <w:szCs w:val="31"/>
        </w:rPr>
        <w:t>附件5</w:t>
      </w: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140" w:line="258" w:lineRule="auto"/>
        <w:ind w:left="3187" w:right="1368" w:hanging="181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2023</w:t>
      </w:r>
      <w:r>
        <w:rPr>
          <w:rFonts w:ascii="宋体" w:hAnsi="宋体" w:eastAsia="宋体" w:cs="宋体"/>
          <w:spacing w:val="-9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年盘锦市职工创新成果大赛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报名操作方式</w:t>
      </w:r>
    </w:p>
    <w:p>
      <w:pPr>
        <w:pStyle w:val="2"/>
        <w:spacing w:line="308" w:lineRule="auto"/>
      </w:pPr>
    </w:p>
    <w:p>
      <w:pPr>
        <w:pStyle w:val="2"/>
        <w:spacing w:line="308" w:lineRule="auto"/>
      </w:pPr>
    </w:p>
    <w:p>
      <w:pPr>
        <w:spacing w:before="101" w:line="599" w:lineRule="exact"/>
        <w:ind w:left="7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1"/>
          <w:sz w:val="31"/>
          <w:szCs w:val="31"/>
        </w:rPr>
        <w:t>本次大赛报名采取线上报名方式，具体流程如下：</w:t>
      </w:r>
    </w:p>
    <w:p>
      <w:pPr>
        <w:spacing w:before="1" w:line="227" w:lineRule="auto"/>
        <w:ind w:left="7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一、报名</w:t>
      </w:r>
    </w:p>
    <w:p>
      <w:pPr>
        <w:spacing w:before="215" w:line="222" w:lineRule="auto"/>
        <w:ind w:left="7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1.盘锦市职工创新成果大赛报名入口（二维码</w:t>
      </w:r>
      <w:r>
        <w:rPr>
          <w:rFonts w:ascii="仿宋" w:hAnsi="仿宋" w:eastAsia="仿宋" w:cs="仿宋"/>
          <w:spacing w:val="9"/>
          <w:sz w:val="31"/>
          <w:szCs w:val="31"/>
        </w:rPr>
        <w:t>）：</w:t>
      </w:r>
    </w:p>
    <w:p>
      <w:pPr>
        <w:spacing w:before="84" w:line="3907" w:lineRule="exact"/>
        <w:ind w:firstLine="2643"/>
      </w:pPr>
      <w:r>
        <w:rPr>
          <w:position w:val="-78"/>
        </w:rPr>
        <w:drawing>
          <wp:inline distT="0" distB="0" distL="114300" distR="114300">
            <wp:extent cx="2480945" cy="2480945"/>
            <wp:effectExtent l="0" t="0" r="14605" b="14605"/>
            <wp:docPr id="1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65" w:line="401" w:lineRule="exact"/>
        <w:ind w:left="311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position w:val="8"/>
          <w:sz w:val="28"/>
          <w:szCs w:val="28"/>
        </w:rPr>
        <w:t>盘锦市职工创新成果大赛</w:t>
      </w:r>
    </w:p>
    <w:p>
      <w:pPr>
        <w:spacing w:before="2" w:line="222" w:lineRule="auto"/>
        <w:ind w:left="367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平台报名二维码</w:t>
      </w:r>
    </w:p>
    <w:p>
      <w:pPr>
        <w:numPr>
          <w:ilvl w:val="0"/>
          <w:numId w:val="1"/>
        </w:numPr>
        <w:spacing w:before="190" w:line="357" w:lineRule="auto"/>
        <w:ind w:left="99" w:right="80" w:firstLine="648"/>
        <w:jc w:val="both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参赛选手用手机微信打开“扫一扫”扫描“平台报名二维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码”，点击“预约报名”，填写姓名、电话、密码，进行注册报</w:t>
      </w:r>
      <w:r>
        <w:rPr>
          <w:rFonts w:ascii="仿宋" w:hAnsi="仿宋" w:eastAsia="仿宋" w:cs="仿宋"/>
          <w:spacing w:val="8"/>
          <w:sz w:val="31"/>
          <w:szCs w:val="31"/>
        </w:rPr>
        <w:t>名。具体步骤和页面演示如下：</w:t>
      </w:r>
    </w:p>
    <w:p>
      <w:pPr>
        <w:numPr>
          <w:ilvl w:val="0"/>
          <w:numId w:val="0"/>
        </w:numPr>
        <w:spacing w:before="190" w:line="357" w:lineRule="auto"/>
        <w:ind w:left="747" w:leftChars="0" w:right="80" w:rightChars="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</w:rPr>
        <w:t>（1）用手机微信“扫一扫”后打开赛事平</w:t>
      </w:r>
      <w:r>
        <w:rPr>
          <w:rFonts w:ascii="仿宋" w:hAnsi="仿宋" w:eastAsia="仿宋" w:cs="仿宋"/>
          <w:spacing w:val="6"/>
          <w:position w:val="21"/>
          <w:sz w:val="31"/>
          <w:szCs w:val="31"/>
        </w:rPr>
        <w:t>台页面（图</w:t>
      </w:r>
      <w:r>
        <w:rPr>
          <w:rFonts w:ascii="仿宋" w:hAnsi="仿宋" w:eastAsia="仿宋" w:cs="仿宋"/>
          <w:spacing w:val="-40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1"/>
          <w:sz w:val="31"/>
          <w:szCs w:val="31"/>
        </w:rPr>
        <w:t>1</w:t>
      </w:r>
      <w:r>
        <w:rPr>
          <w:rFonts w:ascii="仿宋" w:hAnsi="仿宋" w:eastAsia="仿宋" w:cs="仿宋"/>
          <w:spacing w:val="-33"/>
          <w:position w:val="21"/>
          <w:sz w:val="31"/>
          <w:szCs w:val="31"/>
        </w:rPr>
        <w:t>）</w:t>
      </w:r>
    </w:p>
    <w:p>
      <w:pPr>
        <w:spacing w:before="1" w:line="222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如下：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8"/>
          <w:pgMar w:top="1431" w:right="1449" w:bottom="1626" w:left="1448" w:header="0" w:footer="1347" w:gutter="0"/>
          <w:cols w:space="720" w:num="1"/>
        </w:sectPr>
      </w:pPr>
    </w:p>
    <w:p>
      <w:pPr>
        <w:spacing w:before="232" w:line="13145" w:lineRule="exact"/>
        <w:ind w:firstLine="1802"/>
      </w:pPr>
      <w:r>
        <w:rPr>
          <w:position w:val="-262"/>
        </w:rPr>
        <w:drawing>
          <wp:inline distT="0" distB="0" distL="114300" distR="114300">
            <wp:extent cx="3000375" cy="8346440"/>
            <wp:effectExtent l="0" t="0" r="9525" b="16510"/>
            <wp:docPr id="2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834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3" w:line="191" w:lineRule="auto"/>
        <w:ind w:left="318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图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6"/>
          <w:sz w:val="28"/>
          <w:szCs w:val="28"/>
        </w:rPr>
        <w:t>1：大赛平台页面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E004F"/>
    <w:multiLevelType w:val="singleLevel"/>
    <w:tmpl w:val="FF7E004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53CC42"/>
    <w:rsid w:val="71CD617B"/>
    <w:rsid w:val="A753C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2023-10-08T11:21:00Z</dcterms:created>
  <dc:creator>user</dc:creator>
  <cp:lastModifiedBy>Administrator</cp:lastModifiedBy>
  <dcterms:modified xsi:type="dcterms:W3CDTF">2023-10-08T07:15:24Z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DE79660146EA4E3D9149AB6C69AA419E_13</vt:lpwstr>
  </property>
</Properties>
</file>