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EC7" w:rsidRPr="000B260B" w:rsidRDefault="00DA2EC7" w:rsidP="00316C8C">
      <w:pPr>
        <w:jc w:val="center"/>
        <w:rPr>
          <w:rFonts w:ascii="宋体"/>
          <w:b/>
          <w:sz w:val="36"/>
          <w:szCs w:val="36"/>
        </w:rPr>
      </w:pPr>
      <w:r w:rsidRPr="000B260B">
        <w:rPr>
          <w:rFonts w:ascii="宋体" w:hAnsi="宋体" w:hint="eastAsia"/>
          <w:b/>
          <w:sz w:val="36"/>
          <w:szCs w:val="36"/>
        </w:rPr>
        <w:t>盘锦市双台子区市场监督管理局对强制</w:t>
      </w:r>
    </w:p>
    <w:p w:rsidR="00DA2EC7" w:rsidRPr="000B260B" w:rsidRDefault="00DA2EC7" w:rsidP="000B260B">
      <w:pPr>
        <w:jc w:val="center"/>
        <w:rPr>
          <w:rFonts w:ascii="宋体"/>
          <w:b/>
          <w:sz w:val="36"/>
          <w:szCs w:val="36"/>
        </w:rPr>
      </w:pPr>
      <w:r w:rsidRPr="000B260B">
        <w:rPr>
          <w:rFonts w:ascii="宋体" w:hAnsi="宋体" w:hint="eastAsia"/>
          <w:b/>
          <w:sz w:val="36"/>
          <w:szCs w:val="36"/>
        </w:rPr>
        <w:t>认证、体系认证企业监督检查情况</w:t>
      </w:r>
    </w:p>
    <w:p w:rsidR="00DA2EC7" w:rsidRPr="000B260B" w:rsidRDefault="00DA2EC7" w:rsidP="00A8481E">
      <w:pPr>
        <w:pStyle w:val="Bodytext1"/>
        <w:spacing w:line="567" w:lineRule="exact"/>
        <w:ind w:firstLineChars="200" w:firstLine="31680"/>
        <w:jc w:val="left"/>
        <w:rPr>
          <w:rFonts w:ascii="仿宋" w:eastAsia="仿宋" w:hAnsi="仿宋"/>
          <w:b/>
          <w:color w:val="000000"/>
          <w:sz w:val="32"/>
          <w:szCs w:val="32"/>
          <w:lang w:eastAsia="zh-CN"/>
        </w:rPr>
      </w:pPr>
    </w:p>
    <w:p w:rsidR="00DA2EC7" w:rsidRPr="000B260B" w:rsidRDefault="00DA2EC7" w:rsidP="00A8481E">
      <w:pPr>
        <w:pStyle w:val="Bodytext1"/>
        <w:spacing w:line="567" w:lineRule="exact"/>
        <w:ind w:firstLineChars="200" w:firstLine="31680"/>
        <w:jc w:val="left"/>
        <w:rPr>
          <w:rFonts w:ascii="仿宋" w:eastAsia="仿宋" w:hAnsi="仿宋"/>
          <w:color w:val="000000"/>
          <w:sz w:val="32"/>
          <w:szCs w:val="32"/>
          <w:lang w:eastAsia="zh-CN"/>
        </w:rPr>
      </w:pPr>
      <w:r>
        <w:rPr>
          <w:rFonts w:ascii="仿宋" w:eastAsia="仿宋" w:hAnsi="仿宋" w:hint="eastAsia"/>
          <w:color w:val="000000"/>
          <w:sz w:val="32"/>
          <w:szCs w:val="32"/>
          <w:lang w:eastAsia="zh-CN"/>
        </w:rPr>
        <w:t>盘锦市双台子区市场监督管理局</w:t>
      </w:r>
      <w:r w:rsidRPr="000B260B">
        <w:rPr>
          <w:rFonts w:ascii="仿宋" w:eastAsia="仿宋" w:hAnsi="仿宋" w:hint="eastAsia"/>
          <w:color w:val="000000"/>
          <w:sz w:val="32"/>
          <w:szCs w:val="32"/>
          <w:lang w:eastAsia="zh-CN"/>
        </w:rPr>
        <w:t>按照</w:t>
      </w:r>
      <w:r w:rsidRPr="000B260B">
        <w:rPr>
          <w:rFonts w:ascii="仿宋" w:eastAsia="仿宋" w:hAnsi="仿宋" w:cs="方正小标宋简体"/>
          <w:color w:val="000000"/>
          <w:sz w:val="32"/>
          <w:szCs w:val="32"/>
        </w:rPr>
        <w:t>202</w:t>
      </w:r>
      <w:r>
        <w:rPr>
          <w:rFonts w:ascii="仿宋" w:eastAsia="仿宋" w:hAnsi="仿宋" w:cs="方正小标宋简体"/>
          <w:color w:val="000000"/>
          <w:sz w:val="32"/>
          <w:szCs w:val="32"/>
          <w:lang w:val="en-US" w:eastAsia="zh-CN"/>
        </w:rPr>
        <w:t>3</w:t>
      </w:r>
      <w:r w:rsidRPr="000B260B">
        <w:rPr>
          <w:rFonts w:ascii="仿宋" w:eastAsia="仿宋" w:hAnsi="仿宋" w:cs="方正小标宋简体" w:hint="eastAsia"/>
          <w:color w:val="000000"/>
          <w:sz w:val="32"/>
          <w:szCs w:val="32"/>
        </w:rPr>
        <w:t>年度涉企行政执法检查计划</w:t>
      </w:r>
      <w:r w:rsidRPr="000B260B">
        <w:rPr>
          <w:rFonts w:ascii="仿宋" w:eastAsia="仿宋" w:hAnsi="仿宋" w:cs="方正小标宋简体" w:hint="eastAsia"/>
          <w:color w:val="000000"/>
          <w:sz w:val="32"/>
          <w:szCs w:val="32"/>
          <w:lang w:eastAsia="zh-CN"/>
        </w:rPr>
        <w:t>，第</w:t>
      </w:r>
      <w:r>
        <w:rPr>
          <w:rFonts w:ascii="仿宋" w:eastAsia="仿宋" w:hAnsi="仿宋" w:cs="方正小标宋简体" w:hint="eastAsia"/>
          <w:color w:val="000000"/>
          <w:sz w:val="32"/>
          <w:szCs w:val="32"/>
          <w:lang w:eastAsia="zh-CN"/>
        </w:rPr>
        <w:t>二</w:t>
      </w:r>
      <w:r w:rsidRPr="000B260B">
        <w:rPr>
          <w:rFonts w:ascii="仿宋" w:eastAsia="仿宋" w:hAnsi="仿宋" w:cs="方正小标宋简体" w:hint="eastAsia"/>
          <w:color w:val="000000"/>
          <w:sz w:val="32"/>
          <w:szCs w:val="32"/>
          <w:lang w:eastAsia="zh-CN"/>
        </w:rPr>
        <w:t>季度对</w:t>
      </w:r>
      <w:r w:rsidRPr="000B260B">
        <w:rPr>
          <w:rFonts w:ascii="仿宋" w:eastAsia="仿宋" w:hAnsi="仿宋" w:hint="eastAsia"/>
          <w:sz w:val="32"/>
          <w:szCs w:val="32"/>
          <w:lang w:eastAsia="zh-CN"/>
        </w:rPr>
        <w:t>强制认证、体系认证企业</w:t>
      </w:r>
      <w:r>
        <w:rPr>
          <w:rFonts w:ascii="仿宋" w:eastAsia="仿宋" w:hAnsi="仿宋" w:hint="eastAsia"/>
          <w:sz w:val="32"/>
          <w:szCs w:val="32"/>
          <w:lang w:eastAsia="zh-CN"/>
        </w:rPr>
        <w:t>开展执法</w:t>
      </w:r>
      <w:r w:rsidRPr="000B260B">
        <w:rPr>
          <w:rFonts w:ascii="仿宋" w:eastAsia="仿宋" w:hAnsi="仿宋" w:hint="eastAsia"/>
          <w:sz w:val="32"/>
          <w:szCs w:val="32"/>
          <w:lang w:eastAsia="zh-CN"/>
        </w:rPr>
        <w:t>监督检查</w:t>
      </w:r>
      <w:r>
        <w:rPr>
          <w:rFonts w:ascii="仿宋" w:eastAsia="仿宋" w:hAnsi="仿宋" w:hint="eastAsia"/>
          <w:sz w:val="32"/>
          <w:szCs w:val="32"/>
          <w:lang w:eastAsia="zh-CN"/>
        </w:rPr>
        <w:t>，主要检查</w:t>
      </w:r>
      <w:r w:rsidRPr="000B260B">
        <w:rPr>
          <w:rFonts w:ascii="仿宋" w:eastAsia="仿宋" w:hAnsi="仿宋" w:hint="eastAsia"/>
          <w:color w:val="000000"/>
          <w:sz w:val="32"/>
          <w:szCs w:val="32"/>
        </w:rPr>
        <w:t>获证组织出厂、销售目录内产品、产品基本信息以及使用是否符合规定等</w:t>
      </w:r>
      <w:r>
        <w:rPr>
          <w:rFonts w:ascii="仿宋" w:eastAsia="仿宋" w:hAnsi="仿宋" w:hint="eastAsia"/>
          <w:color w:val="000000"/>
          <w:sz w:val="32"/>
          <w:szCs w:val="32"/>
          <w:lang w:eastAsia="zh-CN"/>
        </w:rPr>
        <w:t>内容</w:t>
      </w:r>
      <w:r w:rsidRPr="000B260B">
        <w:rPr>
          <w:rFonts w:ascii="仿宋" w:eastAsia="仿宋" w:hAnsi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 w:hint="eastAsia"/>
          <w:color w:val="000000"/>
          <w:sz w:val="32"/>
          <w:szCs w:val="32"/>
          <w:lang w:eastAsia="zh-CN"/>
        </w:rPr>
        <w:t>通过对</w:t>
      </w:r>
      <w:r>
        <w:rPr>
          <w:rFonts w:ascii="仿宋" w:eastAsia="仿宋" w:hAnsi="仿宋" w:hint="eastAsia"/>
          <w:sz w:val="32"/>
          <w:szCs w:val="32"/>
          <w:lang w:eastAsia="zh-CN"/>
        </w:rPr>
        <w:t>盘锦市双台子区新四百货家电商场所销售的炉具</w:t>
      </w:r>
      <w:r>
        <w:rPr>
          <w:rFonts w:ascii="仿宋" w:eastAsia="仿宋" w:hAnsi="仿宋" w:hint="eastAsia"/>
          <w:color w:val="000000"/>
          <w:sz w:val="32"/>
          <w:szCs w:val="32"/>
          <w:lang w:eastAsia="zh-CN"/>
        </w:rPr>
        <w:t>强制认证情况进行监督检查，以及</w:t>
      </w:r>
      <w:r w:rsidRPr="000B260B">
        <w:rPr>
          <w:rFonts w:ascii="仿宋" w:eastAsia="仿宋" w:hAnsi="仿宋" w:cs="Helvetica" w:hint="eastAsia"/>
          <w:kern w:val="0"/>
          <w:sz w:val="32"/>
          <w:szCs w:val="32"/>
        </w:rPr>
        <w:t>辽宁屹兴实业有限公司</w:t>
      </w:r>
      <w:r w:rsidRPr="000B260B">
        <w:rPr>
          <w:rFonts w:ascii="仿宋" w:eastAsia="仿宋" w:hAnsi="仿宋" w:hint="eastAsia"/>
          <w:color w:val="000000"/>
          <w:sz w:val="32"/>
          <w:szCs w:val="32"/>
          <w:lang w:eastAsia="zh-CN"/>
        </w:rPr>
        <w:t>体系认证</w:t>
      </w:r>
      <w:r>
        <w:rPr>
          <w:rFonts w:ascii="仿宋" w:eastAsia="仿宋" w:hAnsi="仿宋" w:hint="eastAsia"/>
          <w:color w:val="000000"/>
          <w:sz w:val="32"/>
          <w:szCs w:val="32"/>
          <w:lang w:eastAsia="zh-CN"/>
        </w:rPr>
        <w:t>检查，检查中未发现违法行为</w:t>
      </w:r>
      <w:r w:rsidRPr="000B260B">
        <w:rPr>
          <w:rFonts w:ascii="仿宋" w:eastAsia="仿宋" w:hAnsi="仿宋" w:hint="eastAsia"/>
          <w:color w:val="000000"/>
          <w:sz w:val="32"/>
          <w:szCs w:val="32"/>
          <w:lang w:eastAsia="zh-CN"/>
        </w:rPr>
        <w:t>。</w:t>
      </w:r>
    </w:p>
    <w:p w:rsidR="00DA2EC7" w:rsidRPr="000B260B" w:rsidRDefault="00DA2EC7" w:rsidP="00A8481E">
      <w:pPr>
        <w:pStyle w:val="Bodytext1"/>
        <w:spacing w:line="567" w:lineRule="exact"/>
        <w:ind w:firstLineChars="200" w:firstLine="31680"/>
        <w:jc w:val="left"/>
        <w:rPr>
          <w:rFonts w:ascii="仿宋" w:eastAsia="仿宋" w:hAnsi="仿宋"/>
          <w:color w:val="000000"/>
          <w:sz w:val="32"/>
          <w:szCs w:val="32"/>
          <w:lang w:eastAsia="zh-CN"/>
        </w:rPr>
      </w:pPr>
    </w:p>
    <w:p w:rsidR="00DA2EC7" w:rsidRPr="000B260B" w:rsidRDefault="00DA2EC7" w:rsidP="00A8481E">
      <w:pPr>
        <w:pStyle w:val="Bodytext1"/>
        <w:spacing w:line="567" w:lineRule="exact"/>
        <w:ind w:firstLineChars="200" w:firstLine="31680"/>
        <w:jc w:val="left"/>
        <w:rPr>
          <w:rFonts w:ascii="仿宋" w:eastAsia="仿宋" w:hAnsi="仿宋"/>
          <w:color w:val="000000"/>
          <w:sz w:val="32"/>
          <w:szCs w:val="32"/>
          <w:lang w:eastAsia="zh-CN"/>
        </w:rPr>
      </w:pPr>
    </w:p>
    <w:p w:rsidR="00DA2EC7" w:rsidRDefault="00DA2EC7" w:rsidP="00A8481E">
      <w:pPr>
        <w:pStyle w:val="Bodytext1"/>
        <w:spacing w:line="567" w:lineRule="exact"/>
        <w:ind w:firstLineChars="200" w:firstLine="31680"/>
        <w:jc w:val="right"/>
        <w:rPr>
          <w:rFonts w:ascii="仿宋" w:eastAsia="仿宋" w:hAnsi="仿宋"/>
          <w:sz w:val="32"/>
          <w:szCs w:val="32"/>
          <w:lang w:eastAsia="zh-CN"/>
        </w:rPr>
      </w:pPr>
    </w:p>
    <w:p w:rsidR="00DA2EC7" w:rsidRDefault="00DA2EC7" w:rsidP="00A8481E">
      <w:pPr>
        <w:pStyle w:val="Bodytext1"/>
        <w:spacing w:line="567" w:lineRule="exact"/>
        <w:ind w:firstLineChars="200" w:firstLine="31680"/>
        <w:jc w:val="right"/>
        <w:rPr>
          <w:rFonts w:ascii="仿宋" w:eastAsia="仿宋" w:hAnsi="仿宋"/>
          <w:sz w:val="32"/>
          <w:szCs w:val="32"/>
          <w:lang w:eastAsia="zh-CN"/>
        </w:rPr>
      </w:pPr>
    </w:p>
    <w:p w:rsidR="00DA2EC7" w:rsidRDefault="00DA2EC7" w:rsidP="00A8481E">
      <w:pPr>
        <w:pStyle w:val="Bodytext1"/>
        <w:spacing w:line="567" w:lineRule="exact"/>
        <w:ind w:firstLineChars="200" w:firstLine="31680"/>
        <w:jc w:val="right"/>
        <w:rPr>
          <w:rFonts w:ascii="仿宋" w:eastAsia="仿宋" w:hAnsi="仿宋"/>
          <w:sz w:val="32"/>
          <w:szCs w:val="32"/>
          <w:lang w:eastAsia="zh-CN"/>
        </w:rPr>
      </w:pPr>
    </w:p>
    <w:p w:rsidR="00DA2EC7" w:rsidRDefault="00DA2EC7" w:rsidP="00A8481E">
      <w:pPr>
        <w:pStyle w:val="Bodytext1"/>
        <w:spacing w:line="567" w:lineRule="exact"/>
        <w:ind w:firstLineChars="200" w:firstLine="31680"/>
        <w:jc w:val="right"/>
        <w:rPr>
          <w:rFonts w:ascii="仿宋" w:eastAsia="仿宋" w:hAnsi="仿宋"/>
          <w:sz w:val="32"/>
          <w:szCs w:val="32"/>
          <w:lang w:eastAsia="zh-CN"/>
        </w:rPr>
      </w:pPr>
    </w:p>
    <w:p w:rsidR="00DA2EC7" w:rsidRDefault="00DA2EC7" w:rsidP="00A8481E">
      <w:pPr>
        <w:pStyle w:val="Bodytext1"/>
        <w:spacing w:line="567" w:lineRule="exact"/>
        <w:ind w:firstLineChars="200" w:firstLine="31680"/>
        <w:jc w:val="right"/>
        <w:rPr>
          <w:rFonts w:ascii="仿宋" w:eastAsia="仿宋" w:hAnsi="仿宋"/>
          <w:color w:val="000000"/>
          <w:sz w:val="32"/>
          <w:szCs w:val="32"/>
          <w:lang w:eastAsia="zh-CN"/>
        </w:rPr>
      </w:pPr>
      <w:r w:rsidRPr="000B260B">
        <w:rPr>
          <w:rFonts w:ascii="仿宋" w:eastAsia="仿宋" w:hAnsi="仿宋" w:hint="eastAsia"/>
          <w:sz w:val="32"/>
          <w:szCs w:val="32"/>
        </w:rPr>
        <w:t>盘锦市双台子区市场监督管理局</w:t>
      </w:r>
    </w:p>
    <w:p w:rsidR="00DA2EC7" w:rsidRPr="000B260B" w:rsidRDefault="00DA2EC7" w:rsidP="00BA435C">
      <w:pPr>
        <w:pStyle w:val="Bodytext1"/>
        <w:spacing w:line="567" w:lineRule="exact"/>
        <w:ind w:firstLineChars="200" w:firstLine="31680"/>
        <w:jc w:val="right"/>
        <w:rPr>
          <w:rFonts w:ascii="仿宋" w:eastAsia="仿宋" w:hAnsi="仿宋"/>
          <w:color w:val="000000"/>
          <w:sz w:val="32"/>
          <w:szCs w:val="32"/>
          <w:lang w:val="en-US" w:eastAsia="zh-CN"/>
        </w:rPr>
      </w:pPr>
      <w:r>
        <w:rPr>
          <w:rFonts w:ascii="仿宋" w:eastAsia="仿宋" w:hAnsi="仿宋"/>
          <w:color w:val="000000"/>
          <w:sz w:val="32"/>
          <w:szCs w:val="32"/>
          <w:lang w:eastAsia="zh-CN"/>
        </w:rPr>
        <w:t>2023</w:t>
      </w:r>
      <w:r w:rsidRPr="000B260B">
        <w:rPr>
          <w:rFonts w:ascii="仿宋" w:eastAsia="仿宋" w:hAnsi="仿宋" w:hint="eastAsia"/>
          <w:color w:val="000000"/>
          <w:sz w:val="32"/>
          <w:szCs w:val="32"/>
          <w:lang w:eastAsia="zh-CN"/>
        </w:rPr>
        <w:t>年</w:t>
      </w:r>
      <w:r w:rsidRPr="000B260B">
        <w:rPr>
          <w:rFonts w:ascii="仿宋" w:eastAsia="仿宋" w:hAnsi="仿宋"/>
          <w:color w:val="000000"/>
          <w:sz w:val="32"/>
          <w:szCs w:val="32"/>
          <w:lang w:eastAsia="zh-CN"/>
        </w:rPr>
        <w:t>6</w:t>
      </w:r>
      <w:r w:rsidRPr="000B260B">
        <w:rPr>
          <w:rFonts w:ascii="仿宋" w:eastAsia="仿宋" w:hAnsi="仿宋" w:hint="eastAsia"/>
          <w:color w:val="000000"/>
          <w:sz w:val="32"/>
          <w:szCs w:val="32"/>
          <w:lang w:eastAsia="zh-CN"/>
        </w:rPr>
        <w:t>月</w:t>
      </w:r>
      <w:r>
        <w:rPr>
          <w:rFonts w:ascii="仿宋" w:eastAsia="仿宋" w:hAnsi="仿宋"/>
          <w:color w:val="000000"/>
          <w:sz w:val="32"/>
          <w:szCs w:val="32"/>
          <w:lang w:eastAsia="zh-CN"/>
        </w:rPr>
        <w:t>29</w:t>
      </w:r>
      <w:r w:rsidRPr="000B260B">
        <w:rPr>
          <w:rFonts w:ascii="仿宋" w:eastAsia="仿宋" w:hAnsi="仿宋" w:hint="eastAsia"/>
          <w:color w:val="000000"/>
          <w:sz w:val="32"/>
          <w:szCs w:val="32"/>
          <w:lang w:eastAsia="zh-CN"/>
        </w:rPr>
        <w:t>日</w:t>
      </w:r>
    </w:p>
    <w:sectPr w:rsidR="00DA2EC7" w:rsidRPr="000B260B" w:rsidSect="00C32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EC7" w:rsidRDefault="00DA2EC7" w:rsidP="000B260B">
      <w:r>
        <w:separator/>
      </w:r>
    </w:p>
  </w:endnote>
  <w:endnote w:type="continuationSeparator" w:id="0">
    <w:p w:rsidR="00DA2EC7" w:rsidRDefault="00DA2EC7" w:rsidP="000B2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EC7" w:rsidRDefault="00DA2EC7" w:rsidP="000B260B">
      <w:r>
        <w:separator/>
      </w:r>
    </w:p>
  </w:footnote>
  <w:footnote w:type="continuationSeparator" w:id="0">
    <w:p w:rsidR="00DA2EC7" w:rsidRDefault="00DA2EC7" w:rsidP="000B26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EB66421"/>
    <w:rsid w:val="00066A88"/>
    <w:rsid w:val="000B260B"/>
    <w:rsid w:val="000B2D2C"/>
    <w:rsid w:val="000E346B"/>
    <w:rsid w:val="000F6FCE"/>
    <w:rsid w:val="00152CA5"/>
    <w:rsid w:val="00167B7E"/>
    <w:rsid w:val="001A1220"/>
    <w:rsid w:val="001A6B19"/>
    <w:rsid w:val="002450A5"/>
    <w:rsid w:val="00284D7F"/>
    <w:rsid w:val="002A0AD2"/>
    <w:rsid w:val="002C5369"/>
    <w:rsid w:val="00316C8C"/>
    <w:rsid w:val="00360286"/>
    <w:rsid w:val="003F21DD"/>
    <w:rsid w:val="00451D7E"/>
    <w:rsid w:val="00463E0E"/>
    <w:rsid w:val="00493AB6"/>
    <w:rsid w:val="004A0E34"/>
    <w:rsid w:val="005C2329"/>
    <w:rsid w:val="006E66C9"/>
    <w:rsid w:val="00733799"/>
    <w:rsid w:val="00765878"/>
    <w:rsid w:val="00771847"/>
    <w:rsid w:val="007B0024"/>
    <w:rsid w:val="00801CC4"/>
    <w:rsid w:val="00882572"/>
    <w:rsid w:val="0088381A"/>
    <w:rsid w:val="00885AE3"/>
    <w:rsid w:val="00921484"/>
    <w:rsid w:val="00933B97"/>
    <w:rsid w:val="00974112"/>
    <w:rsid w:val="009A78D1"/>
    <w:rsid w:val="009D7BFC"/>
    <w:rsid w:val="009E627A"/>
    <w:rsid w:val="00A45CB8"/>
    <w:rsid w:val="00A8481E"/>
    <w:rsid w:val="00B02662"/>
    <w:rsid w:val="00B33AEC"/>
    <w:rsid w:val="00BA435C"/>
    <w:rsid w:val="00C32A18"/>
    <w:rsid w:val="00C60AAD"/>
    <w:rsid w:val="00C656EC"/>
    <w:rsid w:val="00C8023F"/>
    <w:rsid w:val="00CB7321"/>
    <w:rsid w:val="00D123CD"/>
    <w:rsid w:val="00D124BA"/>
    <w:rsid w:val="00D14DCD"/>
    <w:rsid w:val="00DA2AC3"/>
    <w:rsid w:val="00DA2EC7"/>
    <w:rsid w:val="00E262BE"/>
    <w:rsid w:val="00E4161E"/>
    <w:rsid w:val="00E57954"/>
    <w:rsid w:val="00E858B8"/>
    <w:rsid w:val="00E9313F"/>
    <w:rsid w:val="00E95F9A"/>
    <w:rsid w:val="00EE1F5E"/>
    <w:rsid w:val="00F120FE"/>
    <w:rsid w:val="00FE0AD1"/>
    <w:rsid w:val="00FE66DF"/>
    <w:rsid w:val="3FD165A1"/>
    <w:rsid w:val="5041799A"/>
    <w:rsid w:val="7EB66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A18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|1"/>
    <w:basedOn w:val="Normal"/>
    <w:uiPriority w:val="99"/>
    <w:rsid w:val="00C32A18"/>
    <w:pPr>
      <w:spacing w:line="396" w:lineRule="auto"/>
      <w:ind w:firstLine="400"/>
    </w:pPr>
    <w:rPr>
      <w:rFonts w:ascii="宋体" w:hAnsi="宋体" w:cs="宋体"/>
      <w:sz w:val="30"/>
      <w:szCs w:val="30"/>
      <w:lang w:val="zh-TW" w:eastAsia="zh-TW"/>
    </w:rPr>
  </w:style>
  <w:style w:type="paragraph" w:styleId="Header">
    <w:name w:val="header"/>
    <w:basedOn w:val="Normal"/>
    <w:link w:val="HeaderChar"/>
    <w:uiPriority w:val="99"/>
    <w:semiHidden/>
    <w:rsid w:val="000B26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B260B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0B26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B260B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</Pages>
  <Words>34</Words>
  <Characters>198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NTKO</cp:lastModifiedBy>
  <cp:revision>6</cp:revision>
  <cp:lastPrinted>2022-06-27T08:03:00Z</cp:lastPrinted>
  <dcterms:created xsi:type="dcterms:W3CDTF">2022-06-27T08:04:00Z</dcterms:created>
  <dcterms:modified xsi:type="dcterms:W3CDTF">2023-07-04T01:12:00Z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48B752CC97914241B4AAD55C95118B5B</vt:lpwstr>
  </property>
</Properties>
</file>