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2E0C04" w14:textId="77777777" w:rsidR="0014328F" w:rsidRDefault="0014328F" w:rsidP="001F5908">
      <w:pPr>
        <w:mirrorIndents/>
        <w:jc w:val="distribute"/>
        <w:rPr>
          <w:rFonts w:eastAsia="黑体"/>
          <w:bCs/>
          <w:color w:val="000000"/>
          <w:sz w:val="32"/>
          <w:szCs w:val="32"/>
        </w:rPr>
      </w:pPr>
    </w:p>
    <w:p w14:paraId="32DDF183" w14:textId="78698111" w:rsidR="001F5908" w:rsidRPr="00AE45DF" w:rsidRDefault="003D6772" w:rsidP="00F64D4B">
      <w:pPr>
        <w:spacing w:line="560" w:lineRule="exact"/>
        <w:jc w:val="center"/>
        <w:rPr>
          <w:rFonts w:eastAsia="华文中宋"/>
          <w:b/>
          <w:sz w:val="44"/>
          <w:szCs w:val="36"/>
        </w:rPr>
      </w:pPr>
      <w:r w:rsidRPr="003D6772">
        <w:rPr>
          <w:rFonts w:eastAsia="方正小标宋简体" w:hint="eastAsia"/>
          <w:sz w:val="44"/>
          <w:szCs w:val="44"/>
        </w:rPr>
        <w:t>办学许可换证、主体资格变更登记服务指南</w:t>
      </w:r>
    </w:p>
    <w:p w14:paraId="4B7EEAE4" w14:textId="77777777" w:rsidR="00A83A54" w:rsidRDefault="00A83A54" w:rsidP="00A83A54">
      <w:pPr>
        <w:widowControl/>
        <w:jc w:val="center"/>
        <w:rPr>
          <w:rFonts w:ascii="方正小标宋简体" w:eastAsia="方正小标宋简体" w:hAnsi="Segoe UI Symbol" w:cs="Segoe UI Symbol"/>
          <w:sz w:val="44"/>
          <w:szCs w:val="32"/>
        </w:rPr>
      </w:pPr>
    </w:p>
    <w:p w14:paraId="01CB6E94" w14:textId="77777777" w:rsidR="009E31FB" w:rsidRDefault="00404BED" w:rsidP="009E31FB">
      <w:pPr>
        <w:spacing w:line="560" w:lineRule="exact"/>
        <w:ind w:firstLineChars="200" w:firstLine="622"/>
        <w:rPr>
          <w:rFonts w:ascii="黑体" w:eastAsia="黑体" w:hAnsi="黑体" w:cs="Segoe UI Symbol"/>
          <w:sz w:val="32"/>
          <w:szCs w:val="32"/>
        </w:rPr>
      </w:pPr>
      <w:r w:rsidRPr="00404BED">
        <w:rPr>
          <w:rFonts w:ascii="黑体" w:eastAsia="黑体" w:hAnsi="黑体" w:cs="Segoe UI Symbol" w:hint="eastAsia"/>
          <w:sz w:val="32"/>
          <w:szCs w:val="32"/>
        </w:rPr>
        <w:t>一</w:t>
      </w:r>
      <w:r w:rsidR="003D6772" w:rsidRPr="00404BED">
        <w:rPr>
          <w:rFonts w:ascii="黑体" w:eastAsia="黑体" w:hAnsi="黑体" w:cs="Segoe UI Symbol" w:hint="eastAsia"/>
          <w:sz w:val="32"/>
          <w:szCs w:val="32"/>
        </w:rPr>
        <w:t>、</w:t>
      </w:r>
      <w:r w:rsidR="00B250B3" w:rsidRPr="00404BED">
        <w:rPr>
          <w:rFonts w:ascii="黑体" w:eastAsia="黑体" w:hAnsi="黑体" w:cs="Segoe UI Symbol" w:hint="eastAsia"/>
          <w:sz w:val="32"/>
          <w:szCs w:val="32"/>
        </w:rPr>
        <w:t>提交材料</w:t>
      </w:r>
    </w:p>
    <w:p w14:paraId="52052B8A" w14:textId="77777777" w:rsidR="009E31FB" w:rsidRDefault="00B250B3" w:rsidP="009E31FB">
      <w:pPr>
        <w:spacing w:line="560" w:lineRule="exact"/>
        <w:ind w:firstLineChars="200" w:firstLine="622"/>
        <w:rPr>
          <w:rFonts w:ascii="楷体" w:eastAsia="楷体" w:hAnsi="楷体" w:cs="Segoe UI Symbol"/>
          <w:sz w:val="32"/>
          <w:szCs w:val="32"/>
        </w:rPr>
      </w:pPr>
      <w:r w:rsidRPr="009E31FB">
        <w:rPr>
          <w:rFonts w:ascii="楷体" w:eastAsia="楷体" w:hAnsi="楷体" w:cs="Segoe UI Symbol" w:hint="eastAsia"/>
          <w:sz w:val="32"/>
          <w:szCs w:val="32"/>
        </w:rPr>
        <w:t>（一）</w:t>
      </w:r>
      <w:r w:rsidR="008A6975" w:rsidRPr="009E31FB">
        <w:rPr>
          <w:rFonts w:ascii="楷体" w:eastAsia="楷体" w:hAnsi="楷体" w:cs="Segoe UI Symbol" w:hint="eastAsia"/>
          <w:sz w:val="32"/>
          <w:szCs w:val="32"/>
        </w:rPr>
        <w:t>办学许可证</w:t>
      </w:r>
      <w:r w:rsidR="003D6772" w:rsidRPr="009E31FB">
        <w:rPr>
          <w:rFonts w:ascii="楷体" w:eastAsia="楷体" w:hAnsi="楷体" w:cs="Segoe UI Symbol" w:hint="eastAsia"/>
          <w:sz w:val="32"/>
          <w:szCs w:val="32"/>
        </w:rPr>
        <w:t>变更</w:t>
      </w:r>
    </w:p>
    <w:p w14:paraId="103151FA" w14:textId="77777777" w:rsidR="009E31FB" w:rsidRDefault="003D6772"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1．</w:t>
      </w:r>
      <w:r w:rsidR="00B250B3" w:rsidRPr="009E31FB">
        <w:rPr>
          <w:rFonts w:ascii="仿宋" w:eastAsia="仿宋" w:hAnsi="仿宋" w:cs="Segoe UI Symbol" w:hint="eastAsia"/>
          <w:sz w:val="32"/>
          <w:szCs w:val="32"/>
        </w:rPr>
        <w:t>办学内容变更登记表</w:t>
      </w:r>
    </w:p>
    <w:p w14:paraId="27F375D6" w14:textId="6BB06A2B" w:rsidR="009E31FB" w:rsidRDefault="003D6772"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2．</w:t>
      </w:r>
      <w:r w:rsidR="00B250B3" w:rsidRPr="009E31FB">
        <w:rPr>
          <w:rFonts w:ascii="仿宋" w:eastAsia="仿宋" w:hAnsi="仿宋" w:cs="Segoe UI Symbol" w:hint="eastAsia"/>
          <w:sz w:val="32"/>
          <w:szCs w:val="32"/>
        </w:rPr>
        <w:t>办学主体资格</w:t>
      </w:r>
      <w:r w:rsidRPr="009E31FB">
        <w:rPr>
          <w:rFonts w:ascii="仿宋" w:eastAsia="仿宋" w:hAnsi="仿宋" w:cs="Segoe UI Symbol" w:hint="eastAsia"/>
          <w:sz w:val="32"/>
          <w:szCs w:val="32"/>
        </w:rPr>
        <w:t>证明</w:t>
      </w:r>
      <w:r w:rsidR="00CC4BA1">
        <w:rPr>
          <w:rFonts w:ascii="仿宋" w:eastAsia="仿宋" w:hAnsi="仿宋" w:cs="Segoe UI Symbol" w:hint="eastAsia"/>
          <w:sz w:val="32"/>
          <w:szCs w:val="32"/>
        </w:rPr>
        <w:t>原件、复印件</w:t>
      </w:r>
      <w:r w:rsidR="00B250B3" w:rsidRPr="009E31FB">
        <w:rPr>
          <w:rFonts w:ascii="仿宋" w:eastAsia="仿宋" w:hAnsi="仿宋" w:cs="Segoe UI Symbol" w:hint="eastAsia"/>
          <w:sz w:val="32"/>
          <w:szCs w:val="32"/>
        </w:rPr>
        <w:t>（营业</w:t>
      </w:r>
      <w:r w:rsidRPr="009E31FB">
        <w:rPr>
          <w:rFonts w:ascii="仿宋" w:eastAsia="仿宋" w:hAnsi="仿宋" w:cs="Segoe UI Symbol" w:hint="eastAsia"/>
          <w:sz w:val="32"/>
          <w:szCs w:val="32"/>
        </w:rPr>
        <w:t>执照</w:t>
      </w:r>
      <w:r w:rsidR="00B250B3" w:rsidRPr="009E31FB">
        <w:rPr>
          <w:rFonts w:ascii="仿宋" w:eastAsia="仿宋" w:hAnsi="仿宋" w:cs="Segoe UI Symbol" w:hint="eastAsia"/>
          <w:sz w:val="32"/>
          <w:szCs w:val="32"/>
        </w:rPr>
        <w:t>或民办非企业单位登记证书</w:t>
      </w:r>
      <w:r w:rsidR="00CC4BA1">
        <w:rPr>
          <w:rFonts w:ascii="仿宋" w:eastAsia="仿宋" w:hAnsi="仿宋" w:cs="Segoe UI Symbol" w:hint="eastAsia"/>
          <w:sz w:val="32"/>
          <w:szCs w:val="32"/>
        </w:rPr>
        <w:t>正、副本</w:t>
      </w:r>
      <w:r w:rsidR="00B250B3" w:rsidRPr="009E31FB">
        <w:rPr>
          <w:rFonts w:ascii="仿宋" w:eastAsia="仿宋" w:hAnsi="仿宋" w:cs="Segoe UI Symbol" w:hint="eastAsia"/>
          <w:sz w:val="32"/>
          <w:szCs w:val="32"/>
        </w:rPr>
        <w:t>）</w:t>
      </w:r>
    </w:p>
    <w:p w14:paraId="05875D74" w14:textId="7E417F89" w:rsidR="009E31FB" w:rsidRDefault="00B250B3"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sz w:val="32"/>
          <w:szCs w:val="32"/>
        </w:rPr>
        <w:t>3</w:t>
      </w:r>
      <w:r w:rsidRPr="009E31FB">
        <w:rPr>
          <w:rFonts w:ascii="仿宋" w:eastAsia="仿宋" w:hAnsi="仿宋" w:cs="Segoe UI Symbol" w:hint="eastAsia"/>
          <w:sz w:val="32"/>
          <w:szCs w:val="32"/>
        </w:rPr>
        <w:t>．办学许可证正、副本</w:t>
      </w:r>
      <w:r w:rsidR="00CC4BA1">
        <w:rPr>
          <w:rFonts w:ascii="仿宋" w:eastAsia="仿宋" w:hAnsi="仿宋" w:cs="Segoe UI Symbol" w:hint="eastAsia"/>
          <w:sz w:val="32"/>
          <w:szCs w:val="32"/>
        </w:rPr>
        <w:t>原件</w:t>
      </w:r>
    </w:p>
    <w:p w14:paraId="0A47BF35" w14:textId="77777777" w:rsidR="009E31FB" w:rsidRDefault="00B250B3" w:rsidP="009E31FB">
      <w:pPr>
        <w:spacing w:line="560" w:lineRule="exact"/>
        <w:ind w:firstLineChars="200" w:firstLine="622"/>
        <w:rPr>
          <w:rFonts w:ascii="楷体" w:eastAsia="楷体" w:hAnsi="楷体" w:cs="Segoe UI Symbol"/>
          <w:sz w:val="32"/>
          <w:szCs w:val="32"/>
        </w:rPr>
      </w:pPr>
      <w:r w:rsidRPr="009E31FB">
        <w:rPr>
          <w:rFonts w:ascii="楷体" w:eastAsia="楷体" w:hAnsi="楷体" w:cs="Segoe UI Symbol" w:hint="eastAsia"/>
          <w:sz w:val="32"/>
          <w:szCs w:val="32"/>
        </w:rPr>
        <w:t>（二）</w:t>
      </w:r>
      <w:r w:rsidR="003D6772" w:rsidRPr="009E31FB">
        <w:rPr>
          <w:rFonts w:ascii="楷体" w:eastAsia="楷体" w:hAnsi="楷体" w:cs="Segoe UI Symbol" w:hint="eastAsia"/>
          <w:sz w:val="32"/>
          <w:szCs w:val="32"/>
        </w:rPr>
        <w:t>办学许可证拆分</w:t>
      </w:r>
    </w:p>
    <w:p w14:paraId="6E87439F" w14:textId="77777777" w:rsidR="009E31FB" w:rsidRDefault="00B250B3"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1．办学内容变更登记表</w:t>
      </w:r>
    </w:p>
    <w:p w14:paraId="70A8F5CD" w14:textId="77777777" w:rsidR="00CC4BA1" w:rsidRDefault="00CC4BA1" w:rsidP="00CC4BA1">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2．办学主体资格证明</w:t>
      </w:r>
      <w:r>
        <w:rPr>
          <w:rFonts w:ascii="仿宋" w:eastAsia="仿宋" w:hAnsi="仿宋" w:cs="Segoe UI Symbol" w:hint="eastAsia"/>
          <w:sz w:val="32"/>
          <w:szCs w:val="32"/>
        </w:rPr>
        <w:t>原件、复印件</w:t>
      </w:r>
      <w:r w:rsidRPr="009E31FB">
        <w:rPr>
          <w:rFonts w:ascii="仿宋" w:eastAsia="仿宋" w:hAnsi="仿宋" w:cs="Segoe UI Symbol" w:hint="eastAsia"/>
          <w:sz w:val="32"/>
          <w:szCs w:val="32"/>
        </w:rPr>
        <w:t>（营业执照或民办非企业单位登记证书</w:t>
      </w:r>
      <w:r>
        <w:rPr>
          <w:rFonts w:ascii="仿宋" w:eastAsia="仿宋" w:hAnsi="仿宋" w:cs="Segoe UI Symbol" w:hint="eastAsia"/>
          <w:sz w:val="32"/>
          <w:szCs w:val="32"/>
        </w:rPr>
        <w:t>正、副本</w:t>
      </w:r>
      <w:r w:rsidRPr="009E31FB">
        <w:rPr>
          <w:rFonts w:ascii="仿宋" w:eastAsia="仿宋" w:hAnsi="仿宋" w:cs="Segoe UI Symbol" w:hint="eastAsia"/>
          <w:sz w:val="32"/>
          <w:szCs w:val="32"/>
        </w:rPr>
        <w:t>）</w:t>
      </w:r>
    </w:p>
    <w:p w14:paraId="1CEA9D94" w14:textId="77777777" w:rsidR="00CC4BA1" w:rsidRDefault="00CC4BA1" w:rsidP="00CC4BA1">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sz w:val="32"/>
          <w:szCs w:val="32"/>
        </w:rPr>
        <w:t>3</w:t>
      </w:r>
      <w:r w:rsidRPr="009E31FB">
        <w:rPr>
          <w:rFonts w:ascii="仿宋" w:eastAsia="仿宋" w:hAnsi="仿宋" w:cs="Segoe UI Symbol" w:hint="eastAsia"/>
          <w:sz w:val="32"/>
          <w:szCs w:val="32"/>
        </w:rPr>
        <w:t>．办学许可证正、副本</w:t>
      </w:r>
      <w:r>
        <w:rPr>
          <w:rFonts w:ascii="仿宋" w:eastAsia="仿宋" w:hAnsi="仿宋" w:cs="Segoe UI Symbol" w:hint="eastAsia"/>
          <w:sz w:val="32"/>
          <w:szCs w:val="32"/>
        </w:rPr>
        <w:t>原件</w:t>
      </w:r>
    </w:p>
    <w:p w14:paraId="3D3D90A4" w14:textId="5B59B02D" w:rsidR="009E31FB" w:rsidRDefault="00B250B3"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4．</w:t>
      </w:r>
      <w:r w:rsidR="00CC4BA1">
        <w:rPr>
          <w:rFonts w:ascii="仿宋" w:eastAsia="仿宋" w:hAnsi="仿宋" w:cs="Segoe UI Symbol" w:hint="eastAsia"/>
          <w:sz w:val="32"/>
          <w:szCs w:val="32"/>
        </w:rPr>
        <w:t>相关</w:t>
      </w:r>
      <w:r w:rsidRPr="009E31FB">
        <w:rPr>
          <w:rFonts w:ascii="仿宋" w:eastAsia="仿宋" w:hAnsi="仿宋" w:cs="Segoe UI Symbol" w:hint="eastAsia"/>
          <w:sz w:val="32"/>
          <w:szCs w:val="32"/>
        </w:rPr>
        <w:t>主管部门出具的办学保证金缴纳证明</w:t>
      </w:r>
    </w:p>
    <w:p w14:paraId="4EDD03D9" w14:textId="77777777" w:rsidR="009E31FB" w:rsidRDefault="00404BED" w:rsidP="009E31FB">
      <w:pPr>
        <w:spacing w:line="560" w:lineRule="exact"/>
        <w:ind w:firstLineChars="200" w:firstLine="622"/>
        <w:rPr>
          <w:rFonts w:ascii="楷体" w:eastAsia="楷体" w:hAnsi="楷体" w:cs="Segoe UI Symbol"/>
          <w:sz w:val="32"/>
          <w:szCs w:val="32"/>
        </w:rPr>
      </w:pPr>
      <w:r w:rsidRPr="009E31FB">
        <w:rPr>
          <w:rFonts w:ascii="楷体" w:eastAsia="楷体" w:hAnsi="楷体" w:cs="Segoe UI Symbol" w:hint="eastAsia"/>
          <w:sz w:val="32"/>
          <w:szCs w:val="32"/>
        </w:rPr>
        <w:t>（三）市场主体资格变更登记</w:t>
      </w:r>
    </w:p>
    <w:p w14:paraId="542AF80D" w14:textId="77777777" w:rsidR="009E31FB" w:rsidRDefault="009E31FB"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1．新的办学许可证</w:t>
      </w:r>
    </w:p>
    <w:p w14:paraId="19C85B81" w14:textId="77777777" w:rsidR="009E31FB" w:rsidRDefault="009E31FB"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2．营业执照正、副本</w:t>
      </w:r>
    </w:p>
    <w:p w14:paraId="56825EA7" w14:textId="77777777" w:rsidR="009E31FB" w:rsidRDefault="00404BED" w:rsidP="009E31FB">
      <w:pPr>
        <w:spacing w:line="560" w:lineRule="exact"/>
        <w:ind w:firstLineChars="200" w:firstLine="622"/>
        <w:rPr>
          <w:rFonts w:ascii="楷体" w:eastAsia="楷体" w:hAnsi="楷体" w:cs="Segoe UI Symbol"/>
          <w:sz w:val="32"/>
          <w:szCs w:val="32"/>
        </w:rPr>
      </w:pPr>
      <w:r w:rsidRPr="009E31FB">
        <w:rPr>
          <w:rFonts w:ascii="楷体" w:eastAsia="楷体" w:hAnsi="楷体" w:cs="Segoe UI Symbol" w:hint="eastAsia"/>
          <w:sz w:val="32"/>
          <w:szCs w:val="32"/>
        </w:rPr>
        <w:t>（四）民办非企业单位变更登记</w:t>
      </w:r>
    </w:p>
    <w:p w14:paraId="580EA8C6" w14:textId="77777777" w:rsidR="009E31FB" w:rsidRDefault="009E31FB"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1．新的办学许可证</w:t>
      </w:r>
    </w:p>
    <w:p w14:paraId="0DA3860E" w14:textId="77777777" w:rsidR="009E31FB" w:rsidRDefault="009E31FB"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2．民办非企业单位登记证书正、副本</w:t>
      </w:r>
    </w:p>
    <w:p w14:paraId="6EC660D4" w14:textId="77777777" w:rsidR="009E31FB" w:rsidRDefault="00404BED" w:rsidP="009E31FB">
      <w:pPr>
        <w:spacing w:line="560" w:lineRule="exact"/>
        <w:ind w:firstLineChars="200" w:firstLine="622"/>
        <w:rPr>
          <w:rFonts w:ascii="黑体" w:eastAsia="黑体" w:hAnsi="黑体" w:cs="Segoe UI Symbol"/>
          <w:sz w:val="32"/>
          <w:szCs w:val="32"/>
        </w:rPr>
      </w:pPr>
      <w:r w:rsidRPr="009E31FB">
        <w:rPr>
          <w:rFonts w:ascii="黑体" w:eastAsia="黑体" w:hAnsi="黑体" w:cs="Segoe UI Symbol" w:hint="eastAsia"/>
          <w:sz w:val="32"/>
          <w:szCs w:val="32"/>
        </w:rPr>
        <w:t>二</w:t>
      </w:r>
      <w:r w:rsidR="003D6772" w:rsidRPr="009E31FB">
        <w:rPr>
          <w:rFonts w:ascii="黑体" w:eastAsia="黑体" w:hAnsi="黑体" w:cs="Segoe UI Symbol" w:hint="eastAsia"/>
          <w:sz w:val="32"/>
          <w:szCs w:val="32"/>
        </w:rPr>
        <w:t>、办理流程</w:t>
      </w:r>
    </w:p>
    <w:p w14:paraId="243F1FDB" w14:textId="77777777" w:rsidR="009E31FB" w:rsidRDefault="003D6772" w:rsidP="009E31FB">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lastRenderedPageBreak/>
        <w:t>1</w:t>
      </w:r>
      <w:r w:rsidR="00404BED" w:rsidRPr="009E31FB">
        <w:rPr>
          <w:rFonts w:ascii="仿宋" w:eastAsia="仿宋" w:hAnsi="仿宋" w:cs="Segoe UI Symbol" w:hint="eastAsia"/>
          <w:sz w:val="32"/>
          <w:szCs w:val="32"/>
        </w:rPr>
        <w:t>．现场提交</w:t>
      </w:r>
      <w:r w:rsidRPr="009E31FB">
        <w:rPr>
          <w:rFonts w:ascii="仿宋" w:eastAsia="仿宋" w:hAnsi="仿宋" w:cs="Segoe UI Symbol" w:hint="eastAsia"/>
          <w:sz w:val="32"/>
          <w:szCs w:val="32"/>
        </w:rPr>
        <w:t>申请</w:t>
      </w:r>
      <w:r w:rsidR="00404BED" w:rsidRPr="009E31FB">
        <w:rPr>
          <w:rFonts w:ascii="仿宋" w:eastAsia="仿宋" w:hAnsi="仿宋" w:cs="Segoe UI Symbol" w:hint="eastAsia"/>
          <w:sz w:val="32"/>
          <w:szCs w:val="32"/>
        </w:rPr>
        <w:t>材料</w:t>
      </w:r>
      <w:r w:rsidRPr="009E31FB">
        <w:rPr>
          <w:rFonts w:ascii="仿宋" w:eastAsia="仿宋" w:hAnsi="仿宋" w:cs="Segoe UI Symbol" w:hint="eastAsia"/>
          <w:sz w:val="32"/>
          <w:szCs w:val="32"/>
        </w:rPr>
        <w:t>。</w:t>
      </w:r>
    </w:p>
    <w:p w14:paraId="50CE0B69" w14:textId="77777777" w:rsidR="009E31FB" w:rsidRDefault="003D6772" w:rsidP="00404BED">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2</w:t>
      </w:r>
      <w:r w:rsidR="00404BED" w:rsidRPr="009E31FB">
        <w:rPr>
          <w:rFonts w:ascii="仿宋" w:eastAsia="仿宋" w:hAnsi="仿宋" w:cs="Segoe UI Symbol" w:hint="eastAsia"/>
          <w:sz w:val="32"/>
          <w:szCs w:val="32"/>
        </w:rPr>
        <w:t>．</w:t>
      </w:r>
      <w:r w:rsidRPr="009E31FB">
        <w:rPr>
          <w:rFonts w:ascii="仿宋" w:eastAsia="仿宋" w:hAnsi="仿宋" w:cs="Segoe UI Symbol" w:hint="eastAsia"/>
          <w:sz w:val="32"/>
          <w:szCs w:val="32"/>
        </w:rPr>
        <w:t>受理人员对材料进行预审，材料齐全、符合法定形式的，予以受理；材料不齐全、不符合法定形式的，</w:t>
      </w:r>
      <w:r w:rsidR="00404BED" w:rsidRPr="009E31FB">
        <w:rPr>
          <w:rFonts w:ascii="仿宋" w:eastAsia="仿宋" w:hAnsi="仿宋" w:cs="Segoe UI Symbol" w:hint="eastAsia"/>
          <w:sz w:val="32"/>
          <w:szCs w:val="32"/>
        </w:rPr>
        <w:t>由申请人补齐、补正材料</w:t>
      </w:r>
      <w:r w:rsidRPr="009E31FB">
        <w:rPr>
          <w:rFonts w:ascii="仿宋" w:eastAsia="仿宋" w:hAnsi="仿宋" w:cs="Segoe UI Symbol" w:hint="eastAsia"/>
          <w:sz w:val="32"/>
          <w:szCs w:val="32"/>
        </w:rPr>
        <w:t>。</w:t>
      </w:r>
    </w:p>
    <w:p w14:paraId="6BDD62C3" w14:textId="6CF01121" w:rsidR="003D6772" w:rsidRPr="009E31FB" w:rsidRDefault="003D6772" w:rsidP="00404BED">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3</w:t>
      </w:r>
      <w:r w:rsidR="00404BED" w:rsidRPr="009E31FB">
        <w:rPr>
          <w:rFonts w:ascii="仿宋" w:eastAsia="仿宋" w:hAnsi="仿宋" w:cs="Segoe UI Symbol" w:hint="eastAsia"/>
          <w:sz w:val="32"/>
          <w:szCs w:val="32"/>
        </w:rPr>
        <w:t>．</w:t>
      </w:r>
      <w:r w:rsidR="00036D00" w:rsidRPr="009E31FB">
        <w:rPr>
          <w:rFonts w:ascii="仿宋" w:eastAsia="仿宋" w:hAnsi="仿宋" w:cs="Segoe UI Symbol" w:hint="eastAsia"/>
          <w:sz w:val="32"/>
          <w:szCs w:val="32"/>
        </w:rPr>
        <w:t>审查合格的，收缴原办学许可正、副本，并换发、发放新的办学许可证书。</w:t>
      </w:r>
    </w:p>
    <w:p w14:paraId="2667F08F" w14:textId="3C127065" w:rsidR="00ED312F" w:rsidRPr="009E31FB" w:rsidRDefault="003D6772" w:rsidP="00036D00">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hint="eastAsia"/>
          <w:sz w:val="32"/>
          <w:szCs w:val="32"/>
        </w:rPr>
        <w:t>4</w:t>
      </w:r>
      <w:r w:rsidR="00036D00" w:rsidRPr="009E31FB">
        <w:rPr>
          <w:rFonts w:ascii="仿宋" w:eastAsia="仿宋" w:hAnsi="仿宋" w:cs="Segoe UI Symbol" w:hint="eastAsia"/>
          <w:sz w:val="32"/>
          <w:szCs w:val="32"/>
        </w:rPr>
        <w:t>．涉及市场主体资格变更的，</w:t>
      </w:r>
      <w:r w:rsidR="00ED312F" w:rsidRPr="009E31FB">
        <w:rPr>
          <w:rFonts w:ascii="仿宋" w:eastAsia="仿宋" w:hAnsi="仿宋" w:cs="Segoe UI Symbol" w:hint="eastAsia"/>
          <w:sz w:val="32"/>
          <w:szCs w:val="32"/>
        </w:rPr>
        <w:t>登录</w:t>
      </w:r>
      <w:r w:rsidR="00036D00" w:rsidRPr="009E31FB">
        <w:rPr>
          <w:rFonts w:ascii="仿宋" w:eastAsia="仿宋" w:hAnsi="仿宋" w:cs="Segoe UI Symbol" w:hint="eastAsia"/>
          <w:sz w:val="32"/>
          <w:szCs w:val="32"/>
        </w:rPr>
        <w:t>盘锦市</w:t>
      </w:r>
      <w:r w:rsidR="00ED312F" w:rsidRPr="009E31FB">
        <w:rPr>
          <w:rFonts w:ascii="仿宋" w:eastAsia="仿宋" w:hAnsi="仿宋" w:cs="Segoe UI Symbol" w:hint="eastAsia"/>
          <w:sz w:val="32"/>
          <w:szCs w:val="32"/>
        </w:rPr>
        <w:t>政务服务网进入辽宁市场主体登记全程电子化平台进行</w:t>
      </w:r>
      <w:r w:rsidR="00036D00" w:rsidRPr="009E31FB">
        <w:rPr>
          <w:rFonts w:ascii="仿宋" w:eastAsia="仿宋" w:hAnsi="仿宋" w:cs="Segoe UI Symbol" w:hint="eastAsia"/>
          <w:sz w:val="32"/>
          <w:szCs w:val="32"/>
        </w:rPr>
        <w:t>变更</w:t>
      </w:r>
      <w:r w:rsidR="00ED312F" w:rsidRPr="009E31FB">
        <w:rPr>
          <w:rFonts w:ascii="仿宋" w:eastAsia="仿宋" w:hAnsi="仿宋" w:cs="Segoe UI Symbol" w:hint="eastAsia"/>
          <w:sz w:val="32"/>
          <w:szCs w:val="32"/>
        </w:rPr>
        <w:t>登记</w:t>
      </w:r>
      <w:r w:rsidR="00036D00" w:rsidRPr="009E31FB">
        <w:rPr>
          <w:rFonts w:ascii="仿宋" w:eastAsia="仿宋" w:hAnsi="仿宋" w:cs="Segoe UI Symbol" w:hint="eastAsia"/>
          <w:sz w:val="32"/>
          <w:szCs w:val="32"/>
        </w:rPr>
        <w:t>申请。审查通过后，收缴原营业执照正、副本，并换发新的营业执照。</w:t>
      </w:r>
    </w:p>
    <w:p w14:paraId="2B45DD73" w14:textId="7FA42774" w:rsidR="00036D00" w:rsidRPr="009E31FB" w:rsidRDefault="00036D00" w:rsidP="00036D00">
      <w:pPr>
        <w:spacing w:line="560" w:lineRule="exact"/>
        <w:ind w:firstLineChars="200" w:firstLine="622"/>
        <w:rPr>
          <w:rFonts w:ascii="仿宋" w:eastAsia="仿宋" w:hAnsi="仿宋" w:cs="Segoe UI Symbol"/>
          <w:sz w:val="32"/>
          <w:szCs w:val="32"/>
        </w:rPr>
      </w:pPr>
      <w:r w:rsidRPr="009E31FB">
        <w:rPr>
          <w:rFonts w:ascii="仿宋" w:eastAsia="仿宋" w:hAnsi="仿宋" w:cs="Segoe UI Symbol"/>
          <w:sz w:val="32"/>
          <w:szCs w:val="32"/>
        </w:rPr>
        <w:t>5</w:t>
      </w:r>
      <w:r w:rsidR="00ED312F" w:rsidRPr="009E31FB">
        <w:rPr>
          <w:rFonts w:ascii="仿宋" w:eastAsia="仿宋" w:hAnsi="仿宋" w:cs="Segoe UI Symbol" w:hint="eastAsia"/>
          <w:sz w:val="32"/>
          <w:szCs w:val="32"/>
        </w:rPr>
        <w:t>．</w:t>
      </w:r>
      <w:r w:rsidRPr="009E31FB">
        <w:rPr>
          <w:rFonts w:ascii="仿宋" w:eastAsia="仿宋" w:hAnsi="仿宋" w:cs="Segoe UI Symbol" w:hint="eastAsia"/>
          <w:sz w:val="32"/>
          <w:szCs w:val="32"/>
        </w:rPr>
        <w:t>涉及民办非企业单位主体资格变更的，登录盘锦市政务服务网进入辽宁省社会组织管理信息系统进行变更登记申请。审查通过后，收缴原</w:t>
      </w:r>
      <w:r w:rsidR="001843AD" w:rsidRPr="009E31FB">
        <w:rPr>
          <w:rFonts w:ascii="仿宋" w:eastAsia="仿宋" w:hAnsi="仿宋" w:cs="Segoe UI Symbol" w:hint="eastAsia"/>
          <w:sz w:val="32"/>
          <w:szCs w:val="32"/>
        </w:rPr>
        <w:t>民办非企业单位登记证书</w:t>
      </w:r>
      <w:r w:rsidRPr="009E31FB">
        <w:rPr>
          <w:rFonts w:ascii="仿宋" w:eastAsia="仿宋" w:hAnsi="仿宋" w:cs="Segoe UI Symbol" w:hint="eastAsia"/>
          <w:sz w:val="32"/>
          <w:szCs w:val="32"/>
        </w:rPr>
        <w:t>正、副本，并换发新的</w:t>
      </w:r>
      <w:r w:rsidR="001843AD" w:rsidRPr="009E31FB">
        <w:rPr>
          <w:rFonts w:ascii="仿宋" w:eastAsia="仿宋" w:hAnsi="仿宋" w:cs="Segoe UI Symbol" w:hint="eastAsia"/>
          <w:sz w:val="32"/>
          <w:szCs w:val="32"/>
        </w:rPr>
        <w:t>民办非企业单位登记证书</w:t>
      </w:r>
      <w:r w:rsidRPr="009E31FB">
        <w:rPr>
          <w:rFonts w:ascii="仿宋" w:eastAsia="仿宋" w:hAnsi="仿宋" w:cs="Segoe UI Symbol" w:hint="eastAsia"/>
          <w:sz w:val="32"/>
          <w:szCs w:val="32"/>
        </w:rPr>
        <w:t>。</w:t>
      </w:r>
    </w:p>
    <w:sectPr w:rsidR="00036D00" w:rsidRPr="009E31FB" w:rsidSect="005F4961">
      <w:footerReference w:type="even" r:id="rId7"/>
      <w:footerReference w:type="default" r:id="rId8"/>
      <w:pgSz w:w="11907" w:h="16840" w:code="9"/>
      <w:pgMar w:top="1985" w:right="1588" w:bottom="2098" w:left="1474" w:header="851" w:footer="1588" w:gutter="0"/>
      <w:cols w:space="720"/>
      <w:docGrid w:type="linesAndChars" w:linePitch="303" w:charSpace="-1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0DAB" w14:textId="77777777" w:rsidR="001B610D" w:rsidRDefault="001B610D">
      <w:r>
        <w:separator/>
      </w:r>
    </w:p>
  </w:endnote>
  <w:endnote w:type="continuationSeparator" w:id="0">
    <w:p w14:paraId="3AB82193" w14:textId="77777777" w:rsidR="001B610D" w:rsidRDefault="001B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3A64" w14:textId="77777777" w:rsidR="00EA2499" w:rsidRDefault="00EA2499" w:rsidP="00EA2499">
    <w:pPr>
      <w:pStyle w:val="a5"/>
      <w:framePr w:w="1740" w:h="0" w:wrap="around" w:vAnchor="text" w:hAnchor="margin" w:xAlign="outside" w:y="1"/>
      <w:jc w:val="center"/>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236A55">
      <w:rPr>
        <w:rStyle w:val="a3"/>
        <w:noProof/>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p>
  <w:p w14:paraId="441EEB2A" w14:textId="77777777" w:rsidR="00EA2499" w:rsidRDefault="00EA2499" w:rsidP="00EA2499">
    <w:pPr>
      <w:pStyle w:val="a5"/>
      <w:ind w:right="360" w:firstLine="360"/>
    </w:pPr>
  </w:p>
  <w:p w14:paraId="7130861E" w14:textId="77777777" w:rsidR="001B5B0E" w:rsidRPr="00EA2499" w:rsidRDefault="001B5B0E" w:rsidP="00EA24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E4A0" w14:textId="77777777" w:rsidR="001B5B0E" w:rsidRDefault="001B5B0E">
    <w:pPr>
      <w:pStyle w:val="a5"/>
      <w:wordWrap w:val="0"/>
      <w:jc w:val="right"/>
      <w:rPr>
        <w:rStyle w:val="a3"/>
        <w:rFonts w:ascii="仿宋_GB2312" w:eastAsia="仿宋_GB2312"/>
        <w:sz w:val="28"/>
        <w:szCs w:val="28"/>
      </w:rPr>
    </w:pPr>
    <w:r>
      <w:rPr>
        <w:rStyle w:val="a3"/>
        <w:rFonts w:ascii="仿宋_GB2312" w:eastAsia="仿宋_GB2312" w:hint="eastAsia"/>
        <w:sz w:val="28"/>
        <w:szCs w:val="28"/>
      </w:rPr>
      <w:t xml:space="preserve">— </w:t>
    </w:r>
    <w:r w:rsidRPr="00FB3A8B">
      <w:rPr>
        <w:rFonts w:ascii="宋体" w:hAnsi="宋体" w:hint="eastAsia"/>
        <w:sz w:val="28"/>
        <w:szCs w:val="28"/>
      </w:rPr>
      <w:fldChar w:fldCharType="begin"/>
    </w:r>
    <w:r w:rsidRPr="00FB3A8B">
      <w:rPr>
        <w:rStyle w:val="a3"/>
        <w:rFonts w:ascii="宋体" w:hAnsi="宋体" w:hint="eastAsia"/>
        <w:sz w:val="28"/>
        <w:szCs w:val="28"/>
      </w:rPr>
      <w:instrText xml:space="preserve"> PAGE </w:instrText>
    </w:r>
    <w:r w:rsidRPr="00FB3A8B">
      <w:rPr>
        <w:rFonts w:ascii="宋体" w:hAnsi="宋体" w:hint="eastAsia"/>
        <w:sz w:val="28"/>
        <w:szCs w:val="28"/>
      </w:rPr>
      <w:fldChar w:fldCharType="separate"/>
    </w:r>
    <w:r w:rsidR="00236A55">
      <w:rPr>
        <w:rStyle w:val="a3"/>
        <w:rFonts w:ascii="宋体" w:hAnsi="宋体"/>
        <w:noProof/>
        <w:sz w:val="28"/>
        <w:szCs w:val="28"/>
      </w:rPr>
      <w:t>1</w:t>
    </w:r>
    <w:r w:rsidRPr="00FB3A8B">
      <w:rPr>
        <w:rFonts w:ascii="宋体" w:hAnsi="宋体" w:hint="eastAsia"/>
        <w:sz w:val="28"/>
        <w:szCs w:val="28"/>
      </w:rPr>
      <w:fldChar w:fldCharType="end"/>
    </w:r>
    <w:r>
      <w:rPr>
        <w:rStyle w:val="a3"/>
        <w:rFonts w:ascii="仿宋_GB2312" w:eastAsia="仿宋_GB2312" w:hint="eastAsia"/>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4AD8" w14:textId="77777777" w:rsidR="001B610D" w:rsidRDefault="001B610D">
      <w:r>
        <w:separator/>
      </w:r>
    </w:p>
  </w:footnote>
  <w:footnote w:type="continuationSeparator" w:id="0">
    <w:p w14:paraId="5866320E" w14:textId="77777777" w:rsidR="001B610D" w:rsidRDefault="001B6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C319B0"/>
    <w:multiLevelType w:val="singleLevel"/>
    <w:tmpl w:val="D8C319B0"/>
    <w:lvl w:ilvl="0">
      <w:start w:val="1"/>
      <w:numFmt w:val="decimal"/>
      <w:suff w:val="nothing"/>
      <w:lvlText w:val="%1、"/>
      <w:lvlJc w:val="left"/>
    </w:lvl>
  </w:abstractNum>
  <w:abstractNum w:abstractNumId="1" w15:restartNumberingAfterBreak="0">
    <w:nsid w:val="0ED05EA4"/>
    <w:multiLevelType w:val="singleLevel"/>
    <w:tmpl w:val="0ED05EA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01"/>
  <w:drawingGridVerticalSpacing w:val="303"/>
  <w:displayHorizontalDrawingGridEvery w:val="0"/>
  <w:characterSpacingControl w:val="compressPunctuation"/>
  <w:doNotValidateAgainstSchema/>
  <w:doNotDemarcateInvalidXml/>
  <w:hdrShapeDefaults>
    <o:shapedefaults v:ext="edit" spidmax="2049" style="mso-width-relative:margin;mso-height-relative:margin" fillcolor="white" strokecolor="#2f5496">
      <v:fill color="white"/>
      <v:stroke color="#2f54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75"/>
    <w:rsid w:val="00015A5D"/>
    <w:rsid w:val="00036D00"/>
    <w:rsid w:val="00045CA9"/>
    <w:rsid w:val="00083F46"/>
    <w:rsid w:val="000B7A2A"/>
    <w:rsid w:val="000E50A4"/>
    <w:rsid w:val="000F594F"/>
    <w:rsid w:val="0010217B"/>
    <w:rsid w:val="00105DFB"/>
    <w:rsid w:val="00113938"/>
    <w:rsid w:val="00114865"/>
    <w:rsid w:val="001206DD"/>
    <w:rsid w:val="0014328F"/>
    <w:rsid w:val="00170944"/>
    <w:rsid w:val="001719C6"/>
    <w:rsid w:val="00172A27"/>
    <w:rsid w:val="00173108"/>
    <w:rsid w:val="001843AD"/>
    <w:rsid w:val="001B5B0E"/>
    <w:rsid w:val="001B610D"/>
    <w:rsid w:val="001C0198"/>
    <w:rsid w:val="001D3D81"/>
    <w:rsid w:val="001F16E3"/>
    <w:rsid w:val="001F5908"/>
    <w:rsid w:val="00221EA4"/>
    <w:rsid w:val="00233136"/>
    <w:rsid w:val="00236A55"/>
    <w:rsid w:val="002472B5"/>
    <w:rsid w:val="00247FE0"/>
    <w:rsid w:val="00260263"/>
    <w:rsid w:val="00266511"/>
    <w:rsid w:val="002859E4"/>
    <w:rsid w:val="00290D8D"/>
    <w:rsid w:val="002E39A8"/>
    <w:rsid w:val="00360DCF"/>
    <w:rsid w:val="00397BB8"/>
    <w:rsid w:val="003B5306"/>
    <w:rsid w:val="003C3AE2"/>
    <w:rsid w:val="003D6772"/>
    <w:rsid w:val="003F64A1"/>
    <w:rsid w:val="00404BED"/>
    <w:rsid w:val="00417397"/>
    <w:rsid w:val="004237C4"/>
    <w:rsid w:val="004D2B92"/>
    <w:rsid w:val="004E1C72"/>
    <w:rsid w:val="004F6C49"/>
    <w:rsid w:val="00523468"/>
    <w:rsid w:val="005456E8"/>
    <w:rsid w:val="005864EB"/>
    <w:rsid w:val="005A27EA"/>
    <w:rsid w:val="005B391B"/>
    <w:rsid w:val="005E166B"/>
    <w:rsid w:val="005F4961"/>
    <w:rsid w:val="00600A6B"/>
    <w:rsid w:val="00614089"/>
    <w:rsid w:val="00634529"/>
    <w:rsid w:val="00650488"/>
    <w:rsid w:val="00674AC6"/>
    <w:rsid w:val="006A594B"/>
    <w:rsid w:val="006B2B68"/>
    <w:rsid w:val="006B34A0"/>
    <w:rsid w:val="006C5DB4"/>
    <w:rsid w:val="006F2699"/>
    <w:rsid w:val="007070BE"/>
    <w:rsid w:val="007126CD"/>
    <w:rsid w:val="007142BB"/>
    <w:rsid w:val="00715345"/>
    <w:rsid w:val="00733288"/>
    <w:rsid w:val="00746790"/>
    <w:rsid w:val="007519BD"/>
    <w:rsid w:val="0078506A"/>
    <w:rsid w:val="007B760F"/>
    <w:rsid w:val="007C4B13"/>
    <w:rsid w:val="007D1C37"/>
    <w:rsid w:val="007E15A9"/>
    <w:rsid w:val="007F4B1C"/>
    <w:rsid w:val="00802275"/>
    <w:rsid w:val="00806F6E"/>
    <w:rsid w:val="00812629"/>
    <w:rsid w:val="00885A06"/>
    <w:rsid w:val="00896480"/>
    <w:rsid w:val="008A6975"/>
    <w:rsid w:val="008D0029"/>
    <w:rsid w:val="008E5C29"/>
    <w:rsid w:val="00925B49"/>
    <w:rsid w:val="0093130A"/>
    <w:rsid w:val="00946CFA"/>
    <w:rsid w:val="00977D6B"/>
    <w:rsid w:val="009A2EEB"/>
    <w:rsid w:val="009B143D"/>
    <w:rsid w:val="009B19B5"/>
    <w:rsid w:val="009B3696"/>
    <w:rsid w:val="009B52D2"/>
    <w:rsid w:val="009C413A"/>
    <w:rsid w:val="009D7835"/>
    <w:rsid w:val="009E31FB"/>
    <w:rsid w:val="00A14243"/>
    <w:rsid w:val="00A15BB1"/>
    <w:rsid w:val="00A3238B"/>
    <w:rsid w:val="00A40124"/>
    <w:rsid w:val="00A41C33"/>
    <w:rsid w:val="00A45FDA"/>
    <w:rsid w:val="00A644A4"/>
    <w:rsid w:val="00A660A2"/>
    <w:rsid w:val="00A83A54"/>
    <w:rsid w:val="00A975B5"/>
    <w:rsid w:val="00AB040E"/>
    <w:rsid w:val="00AC1A9F"/>
    <w:rsid w:val="00AE45DF"/>
    <w:rsid w:val="00B026F9"/>
    <w:rsid w:val="00B250B3"/>
    <w:rsid w:val="00B800F6"/>
    <w:rsid w:val="00B830DB"/>
    <w:rsid w:val="00B86932"/>
    <w:rsid w:val="00BA16C0"/>
    <w:rsid w:val="00BA1E39"/>
    <w:rsid w:val="00BA2BCF"/>
    <w:rsid w:val="00BA6F99"/>
    <w:rsid w:val="00BE6FB3"/>
    <w:rsid w:val="00C6001E"/>
    <w:rsid w:val="00C61F7C"/>
    <w:rsid w:val="00C74C16"/>
    <w:rsid w:val="00CA0337"/>
    <w:rsid w:val="00CA3E5C"/>
    <w:rsid w:val="00CB3BE7"/>
    <w:rsid w:val="00CC0C95"/>
    <w:rsid w:val="00CC18E9"/>
    <w:rsid w:val="00CC4BA1"/>
    <w:rsid w:val="00CC5C90"/>
    <w:rsid w:val="00CC5FDB"/>
    <w:rsid w:val="00CE1A9A"/>
    <w:rsid w:val="00CE2743"/>
    <w:rsid w:val="00D47802"/>
    <w:rsid w:val="00D64B14"/>
    <w:rsid w:val="00D83902"/>
    <w:rsid w:val="00D955E8"/>
    <w:rsid w:val="00E01174"/>
    <w:rsid w:val="00E25D08"/>
    <w:rsid w:val="00E27D07"/>
    <w:rsid w:val="00E427CA"/>
    <w:rsid w:val="00E535FD"/>
    <w:rsid w:val="00E955D7"/>
    <w:rsid w:val="00EA2499"/>
    <w:rsid w:val="00EC3656"/>
    <w:rsid w:val="00ED312F"/>
    <w:rsid w:val="00F14472"/>
    <w:rsid w:val="00F15419"/>
    <w:rsid w:val="00F15E40"/>
    <w:rsid w:val="00F27D80"/>
    <w:rsid w:val="00F355C8"/>
    <w:rsid w:val="00F57D62"/>
    <w:rsid w:val="00F64D4B"/>
    <w:rsid w:val="00F7503A"/>
    <w:rsid w:val="00FB3A8B"/>
    <w:rsid w:val="00FF6E4E"/>
    <w:rsid w:val="221C1A99"/>
    <w:rsid w:val="5CB5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color="#2f5496">
      <v:fill color="white"/>
      <v:stroke color="#2f5496"/>
    </o:shapedefaults>
    <o:shapelayout v:ext="edit">
      <o:idmap v:ext="edit" data="1"/>
    </o:shapelayout>
  </w:shapeDefaults>
  <w:decimalSymbol w:val="."/>
  <w:listSeparator w:val=","/>
  <w14:docId w14:val="36FEAA6E"/>
  <w15:chartTrackingRefBased/>
  <w15:docId w15:val="{49C884D4-80BE-4D62-923E-488540F0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pPr>
      <w:ind w:leftChars="2500" w:left="100"/>
    </w:pPr>
  </w:style>
  <w:style w:type="paragraph" w:styleId="a5">
    <w:name w:val="footer"/>
    <w:basedOn w:val="a"/>
    <w:pPr>
      <w:tabs>
        <w:tab w:val="center" w:pos="4153"/>
        <w:tab w:val="right" w:pos="8306"/>
      </w:tabs>
      <w:snapToGrid w:val="0"/>
      <w:jc w:val="left"/>
    </w:pPr>
    <w:rPr>
      <w:sz w:val="18"/>
    </w:rPr>
  </w:style>
  <w:style w:type="paragraph" w:styleId="a6">
    <w:name w:val="Normal (Web)"/>
    <w:basedOn w:val="a"/>
    <w:uiPriority w:val="99"/>
    <w:pPr>
      <w:spacing w:before="100" w:beforeAutospacing="1" w:after="100" w:afterAutospacing="1"/>
    </w:pPr>
    <w:rPr>
      <w:rFonts w:ascii="宋体" w:hAnsi="宋体" w:cs="宋体"/>
      <w:sz w:val="24"/>
    </w:rPr>
  </w:style>
  <w:style w:type="paragraph" w:styleId="a7">
    <w:name w:val="Balloon Text"/>
    <w:basedOn w:val="a"/>
    <w:rPr>
      <w:sz w:val="18"/>
      <w:szCs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WPSPlain">
    <w:name w:val="WPS Plain"/>
  </w:style>
  <w:style w:type="paragraph" w:customStyle="1" w:styleId="CharCharCharCharCharCharCharCharCharCharCharChar1Char">
    <w:name w:val="Char Char Char Char Char Char Char Char Char Char Char Char1 Char"/>
    <w:basedOn w:val="a"/>
    <w:rsid w:val="00EA2499"/>
    <w:rPr>
      <w:rFonts w:eastAsia="仿宋_GB2312"/>
      <w:sz w:val="32"/>
    </w:rPr>
  </w:style>
  <w:style w:type="paragraph" w:styleId="a9">
    <w:name w:val="List Paragraph"/>
    <w:basedOn w:val="a"/>
    <w:uiPriority w:val="99"/>
    <w:qFormat/>
    <w:rsid w:val="003B53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3785">
      <w:bodyDiv w:val="1"/>
      <w:marLeft w:val="0"/>
      <w:marRight w:val="0"/>
      <w:marTop w:val="0"/>
      <w:marBottom w:val="0"/>
      <w:divBdr>
        <w:top w:val="none" w:sz="0" w:space="0" w:color="auto"/>
        <w:left w:val="none" w:sz="0" w:space="0" w:color="auto"/>
        <w:bottom w:val="none" w:sz="0" w:space="0" w:color="auto"/>
        <w:right w:val="none" w:sz="0" w:space="0" w:color="auto"/>
      </w:divBdr>
    </w:div>
    <w:div w:id="163644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Desktop\&#20844;&#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公告</Template>
  <TotalTime>73</TotalTime>
  <Pages>1</Pages>
  <Words>85</Words>
  <Characters>485</Characters>
  <Application>Microsoft Office Word</Application>
  <DocSecurity>0</DocSecurity>
  <PresentationFormat/>
  <Lines>4</Lines>
  <Paragraphs>1</Paragraphs>
  <Slides>0</Slides>
  <Notes>0</Notes>
  <HiddenSlides>0</HiddenSlides>
  <MMClips>0</MMClips>
  <ScaleCrop>false</ScaleCrop>
  <Manager/>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张晓林</dc:creator>
  <cp:keywords/>
  <dc:description/>
  <cp:lastModifiedBy>张 晓林</cp:lastModifiedBy>
  <cp:revision>7</cp:revision>
  <cp:lastPrinted>2015-04-29T07:42:00Z</cp:lastPrinted>
  <dcterms:created xsi:type="dcterms:W3CDTF">2022-06-08T05:30:00Z</dcterms:created>
  <dcterms:modified xsi:type="dcterms:W3CDTF">2022-06-09T08:11:00Z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