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DE" w:rsidRDefault="00FD55DE" w:rsidP="00FD55DE">
      <w:pPr>
        <w:pStyle w:val="a5"/>
        <w:spacing w:before="0" w:after="0" w:line="360" w:lineRule="auto"/>
        <w:ind w:firstLineChars="201" w:firstLine="888"/>
      </w:pPr>
      <w:r>
        <w:rPr>
          <w:rFonts w:ascii="Calibri" w:eastAsia="仿宋" w:hAnsi="Calibri" w:hint="eastAsia"/>
          <w:bCs w:val="0"/>
          <w:kern w:val="44"/>
          <w:sz w:val="44"/>
          <w:szCs w:val="24"/>
        </w:rPr>
        <w:t>第三章</w:t>
      </w:r>
      <w:r>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FD55DE" w:rsidRDefault="00FD55DE" w:rsidP="00FD55DE"/>
    <w:p w:rsidR="00FD55DE" w:rsidRDefault="00FD55DE" w:rsidP="00FD55DE">
      <w:pPr>
        <w:sectPr w:rsidR="00FD55DE">
          <w:headerReference w:type="default" r:id="rId6"/>
          <w:footerReference w:type="default" r:id="rId7"/>
          <w:pgSz w:w="11906" w:h="16838" w:code="9"/>
          <w:pgMar w:top="1440" w:right="1077" w:bottom="1440" w:left="1077" w:header="851" w:footer="992" w:gutter="0"/>
          <w:cols w:space="425"/>
          <w:vAlign w:val="center"/>
          <w:docGrid w:type="lines" w:linePitch="312"/>
        </w:sectPr>
      </w:pPr>
    </w:p>
    <w:p w:rsidR="00FD55DE" w:rsidRDefault="00FD55DE" w:rsidP="00FD55DE">
      <w:pPr>
        <w:rPr>
          <w:rFonts w:ascii="仿宋" w:eastAsia="仿宋" w:hAnsi="仿宋" w:cs="仿宋_GB2312"/>
          <w:color w:val="FF0000"/>
          <w:szCs w:val="21"/>
        </w:rPr>
      </w:pPr>
    </w:p>
    <w:tbl>
      <w:tblPr>
        <w:tblW w:w="9840" w:type="dxa"/>
        <w:tblInd w:w="94" w:type="dxa"/>
        <w:tblLook w:val="04A0"/>
      </w:tblPr>
      <w:tblGrid>
        <w:gridCol w:w="1960"/>
        <w:gridCol w:w="7880"/>
      </w:tblGrid>
      <w:tr w:rsidR="00FD55DE" w:rsidRPr="007C3CCF" w:rsidTr="00E84DED">
        <w:trPr>
          <w:trHeight w:val="799"/>
        </w:trPr>
        <w:tc>
          <w:tcPr>
            <w:tcW w:w="1960" w:type="dxa"/>
            <w:tcBorders>
              <w:top w:val="single" w:sz="8" w:space="0" w:color="auto"/>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项目名称</w:t>
            </w:r>
          </w:p>
        </w:tc>
        <w:tc>
          <w:tcPr>
            <w:tcW w:w="7880" w:type="dxa"/>
            <w:tcBorders>
              <w:top w:val="single" w:sz="8" w:space="0" w:color="auto"/>
              <w:left w:val="nil"/>
              <w:bottom w:val="single" w:sz="4" w:space="0" w:color="auto"/>
              <w:right w:val="single" w:sz="8" w:space="0" w:color="auto"/>
            </w:tcBorders>
            <w:shd w:val="clear" w:color="auto" w:fill="auto"/>
            <w:vAlign w:val="center"/>
          </w:tcPr>
          <w:p w:rsidR="00FD55DE" w:rsidRPr="007C3CCF" w:rsidRDefault="00FD55DE" w:rsidP="00E84DED">
            <w:pPr>
              <w:widowControl/>
              <w:jc w:val="left"/>
              <w:rPr>
                <w:rFonts w:ascii="仿宋_GB2312" w:eastAsia="仿宋_GB2312" w:hAnsi="宋体" w:cs="宋体"/>
                <w:kern w:val="0"/>
                <w:sz w:val="24"/>
              </w:rPr>
            </w:pPr>
            <w:r w:rsidRPr="007C3CCF">
              <w:rPr>
                <w:rFonts w:ascii="仿宋_GB2312" w:eastAsia="仿宋_GB2312" w:hAnsi="宋体" w:cs="宋体" w:hint="eastAsia"/>
                <w:kern w:val="0"/>
                <w:sz w:val="24"/>
              </w:rPr>
              <w:t>大洼临港工业园区16个路口提示标牌及7个岗增设信号机、电警设备工程</w:t>
            </w:r>
          </w:p>
        </w:tc>
      </w:tr>
      <w:tr w:rsidR="00FD55DE" w:rsidRPr="007C3CCF" w:rsidTr="00E84DED">
        <w:trPr>
          <w:trHeight w:val="799"/>
        </w:trPr>
        <w:tc>
          <w:tcPr>
            <w:tcW w:w="1960" w:type="dxa"/>
            <w:tcBorders>
              <w:top w:val="nil"/>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用途说明</w:t>
            </w:r>
          </w:p>
        </w:tc>
        <w:tc>
          <w:tcPr>
            <w:tcW w:w="7880" w:type="dxa"/>
            <w:tcBorders>
              <w:top w:val="nil"/>
              <w:left w:val="nil"/>
              <w:bottom w:val="single" w:sz="4" w:space="0" w:color="auto"/>
              <w:right w:val="single" w:sz="8" w:space="0" w:color="auto"/>
            </w:tcBorders>
            <w:shd w:val="clear" w:color="000000" w:fill="FFFF00"/>
            <w:vAlign w:val="center"/>
          </w:tcPr>
          <w:p w:rsidR="00FD55DE" w:rsidRPr="007C3CCF" w:rsidRDefault="00FD55DE" w:rsidP="00E84DED">
            <w:pPr>
              <w:widowControl/>
              <w:jc w:val="left"/>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路口增设信号、电警设备及标志牌、岗区数据传输</w:t>
            </w:r>
          </w:p>
        </w:tc>
      </w:tr>
      <w:tr w:rsidR="00FD55DE" w:rsidRPr="007C3CCF" w:rsidTr="00E84DED">
        <w:trPr>
          <w:trHeight w:val="7470"/>
        </w:trPr>
        <w:tc>
          <w:tcPr>
            <w:tcW w:w="1960" w:type="dxa"/>
            <w:tcBorders>
              <w:top w:val="nil"/>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技术要求及参数（包括附件、零配件及专用工具）</w:t>
            </w:r>
          </w:p>
        </w:tc>
        <w:tc>
          <w:tcPr>
            <w:tcW w:w="7880" w:type="dxa"/>
            <w:tcBorders>
              <w:top w:val="nil"/>
              <w:left w:val="nil"/>
              <w:bottom w:val="single" w:sz="4" w:space="0" w:color="auto"/>
              <w:right w:val="single" w:sz="4" w:space="0" w:color="auto"/>
            </w:tcBorders>
            <w:shd w:val="clear" w:color="auto" w:fill="auto"/>
          </w:tcPr>
          <w:p w:rsidR="00FD55DE" w:rsidRPr="007C3CCF" w:rsidRDefault="00FD55DE" w:rsidP="00E84DED">
            <w:pPr>
              <w:widowControl/>
              <w:jc w:val="left"/>
              <w:rPr>
                <w:rFonts w:ascii="仿宋_GB2312" w:eastAsia="仿宋_GB2312" w:hAnsi="宋体" w:cs="宋体"/>
                <w:kern w:val="0"/>
                <w:sz w:val="24"/>
              </w:rPr>
            </w:pPr>
            <w:r w:rsidRPr="007C3CCF">
              <w:rPr>
                <w:rFonts w:ascii="仿宋_GB2312" w:eastAsia="仿宋_GB2312" w:hAnsi="宋体" w:cs="宋体" w:hint="eastAsia"/>
                <w:kern w:val="0"/>
                <w:sz w:val="24"/>
              </w:rPr>
              <w:br/>
              <w:t xml:space="preserve"> 一、项目需求详见附表</w:t>
            </w:r>
            <w:r w:rsidRPr="007C3CCF">
              <w:rPr>
                <w:rFonts w:ascii="仿宋_GB2312" w:eastAsia="仿宋_GB2312" w:hAnsi="宋体" w:cs="宋体" w:hint="eastAsia"/>
                <w:kern w:val="0"/>
                <w:sz w:val="24"/>
              </w:rPr>
              <w:br/>
              <w:t xml:space="preserve">   </w:t>
            </w:r>
            <w:r w:rsidRPr="007C3CCF">
              <w:rPr>
                <w:rFonts w:ascii="仿宋_GB2312" w:eastAsia="仿宋_GB2312" w:hAnsi="宋体" w:cs="宋体" w:hint="eastAsia"/>
                <w:kern w:val="0"/>
                <w:sz w:val="24"/>
              </w:rPr>
              <w:br/>
              <w:t xml:space="preserve"> 二、特殊要求 </w:t>
            </w:r>
            <w:r w:rsidRPr="007C3CCF">
              <w:rPr>
                <w:rFonts w:ascii="仿宋_GB2312" w:eastAsia="仿宋_GB2312" w:hAnsi="宋体" w:cs="宋体" w:hint="eastAsia"/>
                <w:kern w:val="0"/>
                <w:sz w:val="24"/>
              </w:rPr>
              <w:br/>
              <w:t xml:space="preserve">    1、投标单位须在中华人民共和国合法注册、具有独立法人资格.</w:t>
            </w:r>
            <w:r w:rsidRPr="007C3CCF">
              <w:rPr>
                <w:rFonts w:ascii="仿宋_GB2312" w:eastAsia="仿宋_GB2312" w:hAnsi="宋体" w:cs="宋体" w:hint="eastAsia"/>
                <w:kern w:val="0"/>
                <w:sz w:val="24"/>
              </w:rPr>
              <w:br/>
              <w:t xml:space="preserve">    2、投标单位具有安全技术防范设施设计施工资质三级以上(含三级).</w:t>
            </w:r>
            <w:r w:rsidRPr="007C3CCF">
              <w:rPr>
                <w:rFonts w:ascii="仿宋_GB2312" w:eastAsia="仿宋_GB2312" w:hAnsi="宋体" w:cs="宋体" w:hint="eastAsia"/>
                <w:kern w:val="0"/>
                <w:sz w:val="24"/>
              </w:rPr>
              <w:br/>
              <w:t xml:space="preserve">    3、本项目报名投标要求现场踏勘，现场技术测试。（联系人:徐先生 电话：13942717555）                                  </w:t>
            </w:r>
            <w:r w:rsidRPr="007C3CCF">
              <w:rPr>
                <w:rFonts w:ascii="仿宋_GB2312" w:eastAsia="仿宋_GB2312" w:hAnsi="宋体" w:cs="宋体" w:hint="eastAsia"/>
                <w:kern w:val="0"/>
                <w:sz w:val="24"/>
              </w:rPr>
              <w:br/>
              <w:t xml:space="preserve">    4、最低价格为中标。本投标投标单位需在本市设立维修保修场所面积100平以上，具备交通工程设备设施抢修车等供当地使用，能够第一响应30分钟内到达故障现场，提供相关证明材料。</w:t>
            </w:r>
            <w:r w:rsidRPr="007C3CCF">
              <w:rPr>
                <w:rFonts w:ascii="仿宋_GB2312" w:eastAsia="仿宋_GB2312" w:hAnsi="宋体" w:cs="宋体" w:hint="eastAsia"/>
                <w:kern w:val="0"/>
                <w:sz w:val="24"/>
              </w:rPr>
              <w:br/>
              <w:t xml:space="preserve">    5、投标单位所投产品必须满足大洼交警部门交通指挥平台相关技术要求，并保证无缝对接，在交警规定的时间内完成对接，对接过程中所产生的费用由投标人承担。                                                    6、投标单位在现场踏勘时要提供近二年内有交管设施岗区建设的工程业绩,以政府采购网上的公开招标项目为准,以此证明对岗区建设业务的熟练掌握,保障交管设施良好运行.</w:t>
            </w:r>
            <w:r w:rsidRPr="007C3CCF">
              <w:rPr>
                <w:rFonts w:ascii="仿宋_GB2312" w:eastAsia="仿宋_GB2312" w:hAnsi="宋体" w:cs="宋体" w:hint="eastAsia"/>
                <w:kern w:val="0"/>
                <w:sz w:val="24"/>
              </w:rPr>
              <w:br/>
              <w:t xml:space="preserve">三、付款方式: 工程按期竣工验收合格后付工程总造价的95%，工程款的5%作为工程质量保证金，质保期满支付给供方。  </w:t>
            </w:r>
          </w:p>
        </w:tc>
      </w:tr>
      <w:tr w:rsidR="00FD55DE" w:rsidRPr="007C3CCF" w:rsidTr="00E84DED">
        <w:trPr>
          <w:trHeight w:val="585"/>
        </w:trPr>
        <w:tc>
          <w:tcPr>
            <w:tcW w:w="1960" w:type="dxa"/>
            <w:tcBorders>
              <w:top w:val="nil"/>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技术服务条件</w:t>
            </w:r>
          </w:p>
        </w:tc>
        <w:tc>
          <w:tcPr>
            <w:tcW w:w="7880" w:type="dxa"/>
            <w:tcBorders>
              <w:top w:val="nil"/>
              <w:left w:val="nil"/>
              <w:bottom w:val="single" w:sz="4" w:space="0" w:color="auto"/>
              <w:right w:val="single" w:sz="8" w:space="0" w:color="auto"/>
            </w:tcBorders>
            <w:shd w:val="clear" w:color="auto" w:fill="auto"/>
            <w:noWrap/>
            <w:vAlign w:val="center"/>
          </w:tcPr>
          <w:p w:rsidR="00FD55DE" w:rsidRPr="007C3CCF" w:rsidRDefault="00FD55DE" w:rsidP="00E84DED">
            <w:pPr>
              <w:widowControl/>
              <w:jc w:val="left"/>
              <w:rPr>
                <w:rFonts w:ascii="宋体" w:hAnsi="宋体" w:cs="宋体"/>
                <w:kern w:val="0"/>
                <w:sz w:val="24"/>
              </w:rPr>
            </w:pPr>
            <w:r w:rsidRPr="007C3CCF">
              <w:rPr>
                <w:rFonts w:ascii="宋体" w:hAnsi="宋体" w:cs="宋体" w:hint="eastAsia"/>
                <w:kern w:val="0"/>
                <w:sz w:val="24"/>
              </w:rPr>
              <w:t>负责安装、调试与后台无缝对接</w:t>
            </w:r>
          </w:p>
        </w:tc>
      </w:tr>
      <w:tr w:rsidR="00FD55DE" w:rsidRPr="007C3CCF" w:rsidTr="00E84DED">
        <w:trPr>
          <w:trHeight w:val="585"/>
        </w:trPr>
        <w:tc>
          <w:tcPr>
            <w:tcW w:w="1960" w:type="dxa"/>
            <w:tcBorders>
              <w:top w:val="nil"/>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完成日期</w:t>
            </w:r>
          </w:p>
        </w:tc>
        <w:tc>
          <w:tcPr>
            <w:tcW w:w="7880" w:type="dxa"/>
            <w:tcBorders>
              <w:top w:val="nil"/>
              <w:left w:val="nil"/>
              <w:bottom w:val="single" w:sz="4" w:space="0" w:color="auto"/>
              <w:right w:val="single" w:sz="8" w:space="0" w:color="auto"/>
            </w:tcBorders>
            <w:shd w:val="clear" w:color="auto" w:fill="auto"/>
            <w:noWrap/>
            <w:vAlign w:val="center"/>
          </w:tcPr>
          <w:p w:rsidR="00FD55DE" w:rsidRPr="007C3CCF" w:rsidRDefault="00FD55DE" w:rsidP="00E84DED">
            <w:pPr>
              <w:widowControl/>
              <w:jc w:val="left"/>
              <w:rPr>
                <w:rFonts w:ascii="宋体" w:hAnsi="宋体" w:cs="宋体"/>
                <w:kern w:val="0"/>
                <w:sz w:val="24"/>
              </w:rPr>
            </w:pPr>
            <w:r w:rsidRPr="007C3CCF">
              <w:rPr>
                <w:rFonts w:ascii="宋体" w:hAnsi="宋体" w:cs="宋体" w:hint="eastAsia"/>
                <w:kern w:val="0"/>
                <w:sz w:val="24"/>
              </w:rPr>
              <w:t>合同签定后15个工作日</w:t>
            </w:r>
          </w:p>
        </w:tc>
      </w:tr>
      <w:tr w:rsidR="00FD55DE" w:rsidRPr="007C3CCF" w:rsidTr="00E84DED">
        <w:trPr>
          <w:trHeight w:val="585"/>
        </w:trPr>
        <w:tc>
          <w:tcPr>
            <w:tcW w:w="1960" w:type="dxa"/>
            <w:tcBorders>
              <w:top w:val="nil"/>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地点</w:t>
            </w:r>
          </w:p>
        </w:tc>
        <w:tc>
          <w:tcPr>
            <w:tcW w:w="7880" w:type="dxa"/>
            <w:tcBorders>
              <w:top w:val="nil"/>
              <w:left w:val="nil"/>
              <w:bottom w:val="single" w:sz="4" w:space="0" w:color="auto"/>
              <w:right w:val="single" w:sz="8" w:space="0" w:color="auto"/>
            </w:tcBorders>
            <w:shd w:val="clear" w:color="auto" w:fill="auto"/>
            <w:noWrap/>
            <w:vAlign w:val="center"/>
          </w:tcPr>
          <w:p w:rsidR="00FD55DE" w:rsidRPr="007C3CCF" w:rsidRDefault="00FD55DE" w:rsidP="00E84DED">
            <w:pPr>
              <w:widowControl/>
              <w:jc w:val="left"/>
              <w:rPr>
                <w:rFonts w:ascii="宋体" w:hAnsi="宋体" w:cs="宋体"/>
                <w:kern w:val="0"/>
                <w:sz w:val="24"/>
              </w:rPr>
            </w:pPr>
            <w:r w:rsidRPr="007C3CCF">
              <w:rPr>
                <w:rFonts w:ascii="宋体" w:hAnsi="宋体" w:cs="宋体" w:hint="eastAsia"/>
                <w:kern w:val="0"/>
                <w:sz w:val="24"/>
              </w:rPr>
              <w:t>大洼区</w:t>
            </w:r>
          </w:p>
        </w:tc>
      </w:tr>
      <w:tr w:rsidR="00FD55DE" w:rsidRPr="007C3CCF" w:rsidTr="00E84DED">
        <w:trPr>
          <w:trHeight w:val="585"/>
        </w:trPr>
        <w:tc>
          <w:tcPr>
            <w:tcW w:w="1960" w:type="dxa"/>
            <w:tcBorders>
              <w:top w:val="nil"/>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特殊要求</w:t>
            </w:r>
          </w:p>
        </w:tc>
        <w:tc>
          <w:tcPr>
            <w:tcW w:w="7880" w:type="dxa"/>
            <w:tcBorders>
              <w:top w:val="nil"/>
              <w:left w:val="nil"/>
              <w:bottom w:val="single" w:sz="4" w:space="0" w:color="auto"/>
              <w:right w:val="single" w:sz="8" w:space="0" w:color="auto"/>
            </w:tcBorders>
            <w:shd w:val="clear" w:color="auto" w:fill="auto"/>
            <w:vAlign w:val="center"/>
          </w:tcPr>
          <w:p w:rsidR="00FD55DE" w:rsidRPr="007C3CCF" w:rsidRDefault="00FD55DE" w:rsidP="00E84DED">
            <w:pPr>
              <w:widowControl/>
              <w:jc w:val="left"/>
              <w:rPr>
                <w:rFonts w:ascii="宋体" w:hAnsi="宋体" w:cs="宋体"/>
                <w:kern w:val="0"/>
                <w:sz w:val="24"/>
              </w:rPr>
            </w:pPr>
            <w:r w:rsidRPr="007C3CCF">
              <w:rPr>
                <w:rFonts w:ascii="宋体" w:hAnsi="宋体" w:cs="宋体" w:hint="eastAsia"/>
                <w:kern w:val="0"/>
                <w:sz w:val="24"/>
              </w:rPr>
              <w:t>有电子警察抓拍、信号灯岗交管设施建设的工程业绩</w:t>
            </w:r>
          </w:p>
        </w:tc>
      </w:tr>
      <w:tr w:rsidR="00FD55DE" w:rsidRPr="007C3CCF" w:rsidTr="00E84DED">
        <w:trPr>
          <w:trHeight w:val="585"/>
        </w:trPr>
        <w:tc>
          <w:tcPr>
            <w:tcW w:w="1960" w:type="dxa"/>
            <w:tcBorders>
              <w:top w:val="nil"/>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验收标准</w:t>
            </w:r>
          </w:p>
        </w:tc>
        <w:tc>
          <w:tcPr>
            <w:tcW w:w="7880" w:type="dxa"/>
            <w:tcBorders>
              <w:top w:val="nil"/>
              <w:left w:val="nil"/>
              <w:bottom w:val="single" w:sz="4" w:space="0" w:color="auto"/>
              <w:right w:val="single" w:sz="8" w:space="0" w:color="auto"/>
            </w:tcBorders>
            <w:shd w:val="clear" w:color="auto" w:fill="auto"/>
            <w:noWrap/>
            <w:vAlign w:val="center"/>
          </w:tcPr>
          <w:p w:rsidR="00FD55DE" w:rsidRPr="007C3CCF" w:rsidRDefault="00FD55DE" w:rsidP="00E84DED">
            <w:pPr>
              <w:widowControl/>
              <w:jc w:val="left"/>
              <w:rPr>
                <w:rFonts w:ascii="宋体" w:hAnsi="宋体" w:cs="宋体"/>
                <w:kern w:val="0"/>
                <w:sz w:val="24"/>
              </w:rPr>
            </w:pPr>
            <w:r w:rsidRPr="007C3CCF">
              <w:rPr>
                <w:rFonts w:ascii="宋体" w:hAnsi="宋体" w:cs="宋体" w:hint="eastAsia"/>
                <w:kern w:val="0"/>
                <w:sz w:val="24"/>
              </w:rPr>
              <w:t>合格</w:t>
            </w:r>
          </w:p>
        </w:tc>
      </w:tr>
      <w:tr w:rsidR="00FD55DE" w:rsidRPr="007C3CCF" w:rsidTr="00E84DED">
        <w:trPr>
          <w:trHeight w:val="585"/>
        </w:trPr>
        <w:tc>
          <w:tcPr>
            <w:tcW w:w="1960" w:type="dxa"/>
            <w:tcBorders>
              <w:top w:val="nil"/>
              <w:left w:val="single" w:sz="8"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质量保证</w:t>
            </w:r>
          </w:p>
        </w:tc>
        <w:tc>
          <w:tcPr>
            <w:tcW w:w="7880" w:type="dxa"/>
            <w:tcBorders>
              <w:top w:val="nil"/>
              <w:left w:val="nil"/>
              <w:bottom w:val="nil"/>
              <w:right w:val="single" w:sz="8" w:space="0" w:color="auto"/>
            </w:tcBorders>
            <w:shd w:val="clear" w:color="auto" w:fill="auto"/>
            <w:noWrap/>
            <w:vAlign w:val="center"/>
          </w:tcPr>
          <w:p w:rsidR="00FD55DE" w:rsidRPr="007C3CCF" w:rsidRDefault="00FD55DE" w:rsidP="00E84DED">
            <w:pPr>
              <w:widowControl/>
              <w:jc w:val="left"/>
              <w:rPr>
                <w:rFonts w:ascii="宋体" w:hAnsi="宋体" w:cs="宋体"/>
                <w:kern w:val="0"/>
                <w:sz w:val="24"/>
              </w:rPr>
            </w:pPr>
            <w:r w:rsidRPr="007C3CCF">
              <w:rPr>
                <w:rFonts w:ascii="宋体" w:hAnsi="宋体" w:cs="宋体" w:hint="eastAsia"/>
                <w:kern w:val="0"/>
                <w:sz w:val="24"/>
              </w:rPr>
              <w:t>一年</w:t>
            </w:r>
          </w:p>
        </w:tc>
      </w:tr>
      <w:tr w:rsidR="00FD55DE" w:rsidRPr="007C3CCF" w:rsidTr="00E84DED">
        <w:trPr>
          <w:trHeight w:val="585"/>
        </w:trPr>
        <w:tc>
          <w:tcPr>
            <w:tcW w:w="1960" w:type="dxa"/>
            <w:tcBorders>
              <w:top w:val="nil"/>
              <w:left w:val="single" w:sz="8" w:space="0" w:color="auto"/>
              <w:bottom w:val="single" w:sz="8" w:space="0" w:color="auto"/>
              <w:right w:val="single" w:sz="4" w:space="0" w:color="auto"/>
            </w:tcBorders>
            <w:shd w:val="clear" w:color="auto" w:fill="auto"/>
            <w:vAlign w:val="center"/>
          </w:tcPr>
          <w:p w:rsidR="00FD55DE" w:rsidRPr="007C3CCF" w:rsidRDefault="00FD55DE" w:rsidP="00E84DED">
            <w:pPr>
              <w:widowControl/>
              <w:jc w:val="center"/>
              <w:rPr>
                <w:rFonts w:ascii="仿宋_GB2312" w:eastAsia="仿宋_GB2312" w:hAnsi="宋体" w:cs="宋体"/>
                <w:color w:val="000000"/>
                <w:kern w:val="0"/>
                <w:sz w:val="24"/>
              </w:rPr>
            </w:pPr>
            <w:r w:rsidRPr="007C3CCF">
              <w:rPr>
                <w:rFonts w:ascii="仿宋_GB2312" w:eastAsia="仿宋_GB2312" w:hAnsi="宋体" w:cs="宋体" w:hint="eastAsia"/>
                <w:color w:val="000000"/>
                <w:kern w:val="0"/>
                <w:sz w:val="24"/>
              </w:rPr>
              <w:t>其它</w:t>
            </w:r>
          </w:p>
        </w:tc>
        <w:tc>
          <w:tcPr>
            <w:tcW w:w="7880" w:type="dxa"/>
            <w:tcBorders>
              <w:top w:val="single" w:sz="4" w:space="0" w:color="auto"/>
              <w:left w:val="nil"/>
              <w:bottom w:val="single" w:sz="8" w:space="0" w:color="auto"/>
              <w:right w:val="single" w:sz="8" w:space="0" w:color="auto"/>
            </w:tcBorders>
            <w:shd w:val="clear" w:color="auto" w:fill="auto"/>
            <w:noWrap/>
            <w:vAlign w:val="center"/>
          </w:tcPr>
          <w:p w:rsidR="00FD55DE" w:rsidRPr="007C3CCF" w:rsidRDefault="00FD55DE" w:rsidP="00E84DED">
            <w:pPr>
              <w:widowControl/>
              <w:jc w:val="left"/>
              <w:rPr>
                <w:rFonts w:ascii="宋体" w:hAnsi="宋体" w:cs="宋体"/>
                <w:kern w:val="0"/>
                <w:sz w:val="24"/>
              </w:rPr>
            </w:pPr>
            <w:r w:rsidRPr="007C3CCF">
              <w:rPr>
                <w:rFonts w:ascii="宋体" w:hAnsi="宋体" w:cs="宋体" w:hint="eastAsia"/>
                <w:kern w:val="0"/>
                <w:sz w:val="24"/>
              </w:rPr>
              <w:t xml:space="preserve">　</w:t>
            </w:r>
          </w:p>
        </w:tc>
      </w:tr>
    </w:tbl>
    <w:p w:rsidR="00FD55DE" w:rsidRDefault="00FD55DE" w:rsidP="00FD55DE">
      <w:pPr>
        <w:ind w:firstLineChars="200" w:firstLine="420"/>
        <w:rPr>
          <w:rFonts w:ascii="仿宋" w:eastAsia="仿宋" w:hAnsi="仿宋" w:cs="仿宋_GB2312"/>
          <w:color w:val="FF0000"/>
          <w:szCs w:val="21"/>
        </w:rPr>
      </w:pPr>
    </w:p>
    <w:tbl>
      <w:tblPr>
        <w:tblW w:w="9980" w:type="dxa"/>
        <w:tblInd w:w="94" w:type="dxa"/>
        <w:tblLook w:val="04A0"/>
      </w:tblPr>
      <w:tblGrid>
        <w:gridCol w:w="620"/>
        <w:gridCol w:w="1200"/>
        <w:gridCol w:w="820"/>
        <w:gridCol w:w="820"/>
        <w:gridCol w:w="6520"/>
      </w:tblGrid>
      <w:tr w:rsidR="00FD55DE" w:rsidRPr="007C3CCF" w:rsidTr="00E84DED">
        <w:trPr>
          <w:trHeight w:val="739"/>
        </w:trPr>
        <w:tc>
          <w:tcPr>
            <w:tcW w:w="9980" w:type="dxa"/>
            <w:gridSpan w:val="5"/>
            <w:tcBorders>
              <w:top w:val="nil"/>
              <w:left w:val="nil"/>
              <w:bottom w:val="nil"/>
              <w:right w:val="nil"/>
            </w:tcBorders>
            <w:shd w:val="clear" w:color="auto" w:fill="auto"/>
            <w:noWrap/>
            <w:vAlign w:val="center"/>
          </w:tcPr>
          <w:p w:rsidR="00FD55DE" w:rsidRPr="007C3CCF" w:rsidRDefault="00FD55DE" w:rsidP="00E84DED">
            <w:pPr>
              <w:widowControl/>
              <w:jc w:val="center"/>
              <w:rPr>
                <w:rFonts w:ascii="宋体" w:hAnsi="宋体" w:cs="宋体"/>
                <w:color w:val="000000"/>
                <w:kern w:val="0"/>
                <w:sz w:val="32"/>
                <w:szCs w:val="32"/>
              </w:rPr>
            </w:pPr>
            <w:r w:rsidRPr="007C3CCF">
              <w:rPr>
                <w:rFonts w:ascii="宋体" w:hAnsi="宋体" w:cs="宋体" w:hint="eastAsia"/>
                <w:color w:val="000000"/>
                <w:kern w:val="0"/>
                <w:sz w:val="32"/>
                <w:szCs w:val="32"/>
              </w:rPr>
              <w:lastRenderedPageBreak/>
              <w:t>大洼临港工业园区16个路口提示标牌及7个岗增设信号机、电警设备工程</w:t>
            </w:r>
          </w:p>
        </w:tc>
      </w:tr>
      <w:tr w:rsidR="00FD55DE" w:rsidRPr="007C3CCF" w:rsidTr="00E84DED">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序号</w:t>
            </w:r>
          </w:p>
        </w:tc>
        <w:tc>
          <w:tcPr>
            <w:tcW w:w="1200" w:type="dxa"/>
            <w:tcBorders>
              <w:top w:val="single" w:sz="4" w:space="0" w:color="auto"/>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名称</w:t>
            </w:r>
          </w:p>
        </w:tc>
        <w:tc>
          <w:tcPr>
            <w:tcW w:w="820" w:type="dxa"/>
            <w:tcBorders>
              <w:top w:val="single" w:sz="4" w:space="0" w:color="auto"/>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单位</w:t>
            </w:r>
          </w:p>
        </w:tc>
        <w:tc>
          <w:tcPr>
            <w:tcW w:w="820" w:type="dxa"/>
            <w:tcBorders>
              <w:top w:val="single" w:sz="4" w:space="0" w:color="auto"/>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数量</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FD55DE" w:rsidRPr="007C3CCF" w:rsidRDefault="00FD55DE" w:rsidP="00E84DED">
            <w:pPr>
              <w:widowControl/>
              <w:jc w:val="left"/>
              <w:rPr>
                <w:rFonts w:ascii="宋体" w:hAnsi="宋体" w:cs="宋体"/>
                <w:color w:val="000000"/>
                <w:kern w:val="0"/>
                <w:sz w:val="22"/>
                <w:szCs w:val="22"/>
              </w:rPr>
            </w:pPr>
            <w:r w:rsidRPr="007C3CCF">
              <w:rPr>
                <w:rFonts w:ascii="宋体" w:hAnsi="宋体" w:cs="宋体" w:hint="eastAsia"/>
                <w:color w:val="000000"/>
                <w:kern w:val="0"/>
                <w:sz w:val="22"/>
                <w:szCs w:val="22"/>
              </w:rPr>
              <w:t>参数</w:t>
            </w:r>
          </w:p>
        </w:tc>
      </w:tr>
      <w:tr w:rsidR="00FD55DE" w:rsidRPr="007C3CCF" w:rsidTr="00E84DED">
        <w:trPr>
          <w:trHeight w:val="628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交通信号控制机信号机</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台</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color w:val="000000"/>
                <w:kern w:val="0"/>
                <w:sz w:val="22"/>
                <w:szCs w:val="22"/>
              </w:rPr>
            </w:pPr>
            <w:r w:rsidRPr="007C3CCF">
              <w:rPr>
                <w:rFonts w:ascii="宋体" w:hAnsi="宋体" w:cs="宋体" w:hint="eastAsia"/>
                <w:color w:val="000000"/>
                <w:kern w:val="0"/>
                <w:sz w:val="22"/>
                <w:szCs w:val="22"/>
              </w:rPr>
              <w:t>【区县级】【经济型】【22路输出】</w:t>
            </w:r>
            <w:r w:rsidRPr="007C3CCF">
              <w:rPr>
                <w:rFonts w:ascii="宋体" w:hAnsi="宋体" w:cs="宋体" w:hint="eastAsia"/>
                <w:color w:val="000000"/>
                <w:kern w:val="0"/>
                <w:sz w:val="22"/>
                <w:szCs w:val="22"/>
              </w:rPr>
              <w:br/>
              <w:t>道路交通信号控制机</w:t>
            </w:r>
            <w:r w:rsidRPr="007C3CCF">
              <w:rPr>
                <w:rFonts w:ascii="宋体" w:hAnsi="宋体" w:cs="宋体" w:hint="eastAsia"/>
                <w:color w:val="000000"/>
                <w:kern w:val="0"/>
                <w:sz w:val="22"/>
                <w:szCs w:val="22"/>
              </w:rPr>
              <w:br/>
              <w:t>包含：控制主机、配电单元、机柜、无线遥控器、GPS。</w:t>
            </w:r>
            <w:r w:rsidRPr="007C3CCF">
              <w:rPr>
                <w:rFonts w:ascii="宋体" w:hAnsi="宋体" w:cs="宋体" w:hint="eastAsia"/>
                <w:color w:val="000000"/>
                <w:kern w:val="0"/>
                <w:sz w:val="22"/>
                <w:szCs w:val="22"/>
              </w:rPr>
              <w:br/>
              <w:t>相位：支持16主相位+16跟随相位；</w:t>
            </w:r>
            <w:r w:rsidRPr="007C3CCF">
              <w:rPr>
                <w:rFonts w:ascii="宋体" w:hAnsi="宋体" w:cs="宋体" w:hint="eastAsia"/>
                <w:color w:val="000000"/>
                <w:kern w:val="0"/>
                <w:sz w:val="22"/>
                <w:szCs w:val="22"/>
              </w:rPr>
              <w:br/>
              <w:t>灯控输出：22路输出，单通道负载800W；</w:t>
            </w:r>
            <w:r w:rsidRPr="007C3CCF">
              <w:rPr>
                <w:rFonts w:ascii="宋体" w:hAnsi="宋体" w:cs="宋体" w:hint="eastAsia"/>
                <w:color w:val="000000"/>
                <w:kern w:val="0"/>
                <w:sz w:val="22"/>
                <w:szCs w:val="22"/>
              </w:rPr>
              <w:br/>
              <w:t>灯控板：2块，每块支持11路；</w:t>
            </w:r>
            <w:r w:rsidRPr="007C3CCF">
              <w:rPr>
                <w:rFonts w:ascii="宋体" w:hAnsi="宋体" w:cs="宋体" w:hint="eastAsia"/>
                <w:color w:val="000000"/>
                <w:kern w:val="0"/>
                <w:sz w:val="22"/>
                <w:szCs w:val="22"/>
              </w:rPr>
              <w:br/>
              <w:t>车检板：无，可选配；</w:t>
            </w:r>
            <w:r w:rsidRPr="007C3CCF">
              <w:rPr>
                <w:rFonts w:ascii="宋体" w:hAnsi="宋体" w:cs="宋体" w:hint="eastAsia"/>
                <w:color w:val="000000"/>
                <w:kern w:val="0"/>
                <w:sz w:val="22"/>
                <w:szCs w:val="22"/>
              </w:rPr>
              <w:br/>
              <w:t>通讯协议：支持NTCIP协议；</w:t>
            </w:r>
            <w:r w:rsidRPr="007C3CCF">
              <w:rPr>
                <w:rFonts w:ascii="宋体" w:hAnsi="宋体" w:cs="宋体" w:hint="eastAsia"/>
                <w:color w:val="000000"/>
                <w:kern w:val="0"/>
                <w:sz w:val="22"/>
                <w:szCs w:val="22"/>
              </w:rPr>
              <w:br/>
              <w:t>网络接口：1个RJ45接口</w:t>
            </w:r>
            <w:r w:rsidRPr="007C3CCF">
              <w:rPr>
                <w:rFonts w:ascii="宋体" w:hAnsi="宋体" w:cs="宋体" w:hint="eastAsia"/>
                <w:color w:val="000000"/>
                <w:kern w:val="0"/>
                <w:sz w:val="22"/>
                <w:szCs w:val="22"/>
              </w:rPr>
              <w:br/>
              <w:t>其他接口：1个RS232接口，2个RS485接口，1个USB接口</w:t>
            </w:r>
            <w:r w:rsidRPr="007C3CCF">
              <w:rPr>
                <w:rFonts w:ascii="宋体" w:hAnsi="宋体" w:cs="宋体" w:hint="eastAsia"/>
                <w:color w:val="000000"/>
                <w:kern w:val="0"/>
                <w:sz w:val="22"/>
                <w:szCs w:val="22"/>
              </w:rPr>
              <w:br/>
              <w:t>外部输入：8路行人按钮输入</w:t>
            </w:r>
            <w:r w:rsidRPr="007C3CCF">
              <w:rPr>
                <w:rFonts w:ascii="宋体" w:hAnsi="宋体" w:cs="宋体" w:hint="eastAsia"/>
                <w:color w:val="000000"/>
                <w:kern w:val="0"/>
                <w:sz w:val="22"/>
                <w:szCs w:val="22"/>
              </w:rPr>
              <w:br/>
              <w:t>外部输出：无</w:t>
            </w:r>
            <w:r w:rsidRPr="007C3CCF">
              <w:rPr>
                <w:rFonts w:ascii="宋体" w:hAnsi="宋体" w:cs="宋体" w:hint="eastAsia"/>
                <w:color w:val="000000"/>
                <w:kern w:val="0"/>
                <w:sz w:val="22"/>
                <w:szCs w:val="22"/>
              </w:rPr>
              <w:br/>
              <w:t>无线遥控：支持</w:t>
            </w:r>
            <w:r w:rsidRPr="007C3CCF">
              <w:rPr>
                <w:rFonts w:ascii="宋体" w:hAnsi="宋体" w:cs="宋体" w:hint="eastAsia"/>
                <w:color w:val="000000"/>
                <w:kern w:val="0"/>
                <w:sz w:val="22"/>
                <w:szCs w:val="22"/>
              </w:rPr>
              <w:br/>
              <w:t>无线接入：可选配4G/WIFI模块</w:t>
            </w:r>
            <w:r w:rsidRPr="007C3CCF">
              <w:rPr>
                <w:rFonts w:ascii="宋体" w:hAnsi="宋体" w:cs="宋体" w:hint="eastAsia"/>
                <w:color w:val="000000"/>
                <w:kern w:val="0"/>
                <w:sz w:val="22"/>
                <w:szCs w:val="22"/>
              </w:rPr>
              <w:br/>
              <w:t>工作电压： AC220V±44V，50Hz±2Hz</w:t>
            </w:r>
            <w:r w:rsidRPr="007C3CCF">
              <w:rPr>
                <w:rFonts w:ascii="宋体" w:hAnsi="宋体" w:cs="宋体" w:hint="eastAsia"/>
                <w:color w:val="000000"/>
                <w:kern w:val="0"/>
                <w:sz w:val="22"/>
                <w:szCs w:val="22"/>
              </w:rPr>
              <w:br/>
              <w:t>温度：-40℃～+70℃</w:t>
            </w:r>
            <w:r w:rsidRPr="007C3CCF">
              <w:rPr>
                <w:rFonts w:ascii="宋体" w:hAnsi="宋体" w:cs="宋体" w:hint="eastAsia"/>
                <w:color w:val="000000"/>
                <w:kern w:val="0"/>
                <w:sz w:val="22"/>
                <w:szCs w:val="22"/>
              </w:rPr>
              <w:br/>
              <w:t>功耗：35W</w:t>
            </w:r>
            <w:r w:rsidRPr="007C3CCF">
              <w:rPr>
                <w:rFonts w:ascii="宋体" w:hAnsi="宋体" w:cs="宋体" w:hint="eastAsia"/>
                <w:color w:val="000000"/>
                <w:kern w:val="0"/>
                <w:sz w:val="22"/>
                <w:szCs w:val="22"/>
              </w:rPr>
              <w:br/>
              <w:t>绝缘强度：＞500 MΩ</w:t>
            </w:r>
            <w:r w:rsidRPr="007C3CCF">
              <w:rPr>
                <w:rFonts w:ascii="宋体" w:hAnsi="宋体" w:cs="宋体" w:hint="eastAsia"/>
                <w:color w:val="000000"/>
                <w:kern w:val="0"/>
                <w:sz w:val="22"/>
                <w:szCs w:val="22"/>
              </w:rPr>
              <w:br/>
              <w:t>防护等级：IP54</w:t>
            </w:r>
            <w:r w:rsidRPr="007C3CCF">
              <w:rPr>
                <w:rFonts w:ascii="宋体" w:hAnsi="宋体" w:cs="宋体" w:hint="eastAsia"/>
                <w:color w:val="000000"/>
                <w:kern w:val="0"/>
                <w:sz w:val="22"/>
                <w:szCs w:val="22"/>
              </w:rPr>
              <w:br/>
              <w:t>结构尺寸（含机柜）：600mm（宽）×1084mm(高)×450mm（深）</w:t>
            </w:r>
          </w:p>
        </w:tc>
      </w:tr>
      <w:tr w:rsidR="00FD55DE" w:rsidRPr="007C3CCF" w:rsidTr="00E84DED">
        <w:trPr>
          <w:trHeight w:val="517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一体高清智能摄像机</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台</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39</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color w:val="000000"/>
                <w:kern w:val="0"/>
                <w:sz w:val="22"/>
                <w:szCs w:val="22"/>
              </w:rPr>
            </w:pPr>
            <w:r w:rsidRPr="007C3CCF">
              <w:rPr>
                <w:rFonts w:ascii="宋体" w:hAnsi="宋体" w:cs="宋体" w:hint="eastAsia"/>
                <w:color w:val="000000"/>
                <w:kern w:val="0"/>
                <w:sz w:val="22"/>
                <w:szCs w:val="22"/>
              </w:rPr>
              <w:t>【GMOS】高清电警抓拍单元</w:t>
            </w:r>
            <w:r w:rsidRPr="007C3CCF">
              <w:rPr>
                <w:rFonts w:ascii="宋体" w:hAnsi="宋体" w:cs="宋体" w:hint="eastAsia"/>
                <w:color w:val="000000"/>
                <w:kern w:val="0"/>
                <w:sz w:val="22"/>
                <w:szCs w:val="22"/>
              </w:rPr>
              <w:br/>
              <w:t>包含摄像机、高清镜头、室外防护罩、风扇、内置补光灯、电源适配器、网络防雷模块、安装万向节等</w:t>
            </w:r>
            <w:r w:rsidRPr="007C3CCF">
              <w:rPr>
                <w:rFonts w:ascii="宋体" w:hAnsi="宋体" w:cs="宋体" w:hint="eastAsia"/>
                <w:color w:val="000000"/>
                <w:kern w:val="0"/>
                <w:sz w:val="22"/>
                <w:szCs w:val="22"/>
              </w:rPr>
              <w:br/>
              <w:t>像素：300W</w:t>
            </w:r>
            <w:r w:rsidRPr="007C3CCF">
              <w:rPr>
                <w:rFonts w:ascii="宋体" w:hAnsi="宋体" w:cs="宋体" w:hint="eastAsia"/>
                <w:color w:val="000000"/>
                <w:kern w:val="0"/>
                <w:sz w:val="22"/>
                <w:szCs w:val="22"/>
              </w:rPr>
              <w:br/>
              <w:t>分辨率：2048(H)×1536(V)</w:t>
            </w:r>
            <w:r w:rsidRPr="007C3CCF">
              <w:rPr>
                <w:rFonts w:ascii="宋体" w:hAnsi="宋体" w:cs="宋体" w:hint="eastAsia"/>
                <w:color w:val="000000"/>
                <w:kern w:val="0"/>
                <w:sz w:val="22"/>
                <w:szCs w:val="22"/>
              </w:rPr>
              <w:br/>
              <w:t>帧率：25fps</w:t>
            </w:r>
            <w:r w:rsidRPr="007C3CCF">
              <w:rPr>
                <w:rFonts w:ascii="宋体" w:hAnsi="宋体" w:cs="宋体" w:hint="eastAsia"/>
                <w:color w:val="000000"/>
                <w:kern w:val="0"/>
                <w:sz w:val="22"/>
                <w:szCs w:val="22"/>
              </w:rPr>
              <w:br/>
              <w:t>图像传感器：采用1/1.8" 英寸全局曝光CMOS（GMOS）传感器</w:t>
            </w:r>
            <w:r w:rsidRPr="007C3CCF">
              <w:rPr>
                <w:rFonts w:ascii="宋体" w:hAnsi="宋体" w:cs="宋体" w:hint="eastAsia"/>
                <w:color w:val="000000"/>
                <w:kern w:val="0"/>
                <w:sz w:val="22"/>
                <w:szCs w:val="22"/>
              </w:rPr>
              <w:br/>
              <w:t>相机：iDS-2CD9136-S</w:t>
            </w:r>
            <w:r w:rsidRPr="007C3CCF">
              <w:rPr>
                <w:rFonts w:ascii="宋体" w:hAnsi="宋体" w:cs="宋体" w:hint="eastAsia"/>
                <w:color w:val="000000"/>
                <w:kern w:val="0"/>
                <w:sz w:val="22"/>
                <w:szCs w:val="22"/>
              </w:rPr>
              <w:br/>
              <w:t>镜头：16mm镜头</w:t>
            </w:r>
            <w:r w:rsidRPr="007C3CCF">
              <w:rPr>
                <w:rFonts w:ascii="宋体" w:hAnsi="宋体" w:cs="宋体" w:hint="eastAsia"/>
                <w:color w:val="000000"/>
                <w:kern w:val="0"/>
                <w:sz w:val="22"/>
                <w:szCs w:val="22"/>
              </w:rPr>
              <w:br/>
              <w:t>视频压缩标准：H.264/MJPEG</w:t>
            </w:r>
            <w:r w:rsidRPr="007C3CCF">
              <w:rPr>
                <w:rFonts w:ascii="宋体" w:hAnsi="宋体" w:cs="宋体" w:hint="eastAsia"/>
                <w:color w:val="000000"/>
                <w:kern w:val="0"/>
                <w:sz w:val="22"/>
                <w:szCs w:val="22"/>
              </w:rPr>
              <w:br/>
              <w:t>图像输出格式：JPEG</w:t>
            </w:r>
            <w:r w:rsidRPr="007C3CCF">
              <w:rPr>
                <w:rFonts w:ascii="宋体" w:hAnsi="宋体" w:cs="宋体" w:hint="eastAsia"/>
                <w:color w:val="000000"/>
                <w:kern w:val="0"/>
                <w:sz w:val="22"/>
                <w:szCs w:val="22"/>
              </w:rPr>
              <w:br/>
              <w:t>输出：电平量信号</w:t>
            </w:r>
            <w:r w:rsidRPr="007C3CCF">
              <w:rPr>
                <w:rFonts w:ascii="宋体" w:hAnsi="宋体" w:cs="宋体" w:hint="eastAsia"/>
                <w:color w:val="000000"/>
                <w:kern w:val="0"/>
                <w:sz w:val="22"/>
                <w:szCs w:val="22"/>
              </w:rPr>
              <w:br/>
              <w:t>通讯接口：5个RS-485接口,1个RS-232接口；1个RJ45 10M/100M/1000M自适应以太网口</w:t>
            </w:r>
            <w:r w:rsidRPr="007C3CCF">
              <w:rPr>
                <w:rFonts w:ascii="宋体" w:hAnsi="宋体" w:cs="宋体" w:hint="eastAsia"/>
                <w:color w:val="000000"/>
                <w:kern w:val="0"/>
                <w:sz w:val="22"/>
                <w:szCs w:val="22"/>
              </w:rPr>
              <w:br/>
              <w:t>外部接口：7路外部触发输入，7路（光耦隔离2500VAC），作为补光灯同步输出控制</w:t>
            </w:r>
            <w:r w:rsidRPr="007C3CCF">
              <w:rPr>
                <w:rFonts w:ascii="宋体" w:hAnsi="宋体" w:cs="宋体" w:hint="eastAsia"/>
                <w:color w:val="000000"/>
                <w:kern w:val="0"/>
                <w:sz w:val="22"/>
                <w:szCs w:val="22"/>
              </w:rPr>
              <w:br/>
              <w:t>自动光圈镜头：支持</w:t>
            </w:r>
            <w:r w:rsidRPr="007C3CCF">
              <w:rPr>
                <w:rFonts w:ascii="宋体" w:hAnsi="宋体" w:cs="宋体" w:hint="eastAsia"/>
                <w:color w:val="000000"/>
                <w:kern w:val="0"/>
                <w:sz w:val="22"/>
                <w:szCs w:val="22"/>
              </w:rPr>
              <w:br/>
              <w:t>工作电压：220VAC±20%；频率：50HZ±2%；</w:t>
            </w:r>
            <w:r w:rsidRPr="007C3CCF">
              <w:rPr>
                <w:rFonts w:ascii="宋体" w:hAnsi="宋体" w:cs="宋体" w:hint="eastAsia"/>
                <w:color w:val="000000"/>
                <w:kern w:val="0"/>
                <w:sz w:val="22"/>
                <w:szCs w:val="22"/>
              </w:rPr>
              <w:br/>
            </w:r>
            <w:r w:rsidRPr="007C3CCF">
              <w:rPr>
                <w:rFonts w:ascii="宋体" w:hAnsi="宋体" w:cs="宋体" w:hint="eastAsia"/>
                <w:color w:val="000000"/>
                <w:kern w:val="0"/>
                <w:sz w:val="22"/>
                <w:szCs w:val="22"/>
              </w:rPr>
              <w:lastRenderedPageBreak/>
              <w:t>功耗：＜20W</w:t>
            </w:r>
            <w:r w:rsidRPr="007C3CCF">
              <w:rPr>
                <w:rFonts w:ascii="宋体" w:hAnsi="宋体" w:cs="宋体" w:hint="eastAsia"/>
                <w:color w:val="000000"/>
                <w:kern w:val="0"/>
                <w:sz w:val="22"/>
                <w:szCs w:val="22"/>
              </w:rPr>
              <w:br/>
              <w:t>支持车牌识别、车型识别、车身颜色识别，内置压线、逆行、闯红灯、不按导向行驶等违法检测功能</w:t>
            </w:r>
          </w:p>
        </w:tc>
      </w:tr>
      <w:tr w:rsidR="00FD55DE" w:rsidRPr="007C3CCF" w:rsidTr="00E84DED">
        <w:trPr>
          <w:trHeight w:val="462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lastRenderedPageBreak/>
              <w:t>3</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网络高清高速智能球机</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台</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color w:val="000000"/>
                <w:kern w:val="0"/>
                <w:sz w:val="22"/>
                <w:szCs w:val="22"/>
              </w:rPr>
            </w:pPr>
            <w:r w:rsidRPr="007C3CCF">
              <w:rPr>
                <w:rFonts w:ascii="宋体" w:hAnsi="宋体" w:cs="宋体" w:hint="eastAsia"/>
                <w:color w:val="000000"/>
                <w:kern w:val="0"/>
                <w:sz w:val="22"/>
                <w:szCs w:val="22"/>
              </w:rPr>
              <w:t>支持四种智能资源切换：人脸抓拍、混合目标检测、道路监控、Smart事件人脸抓拍：支持同时抓拍30张人脸，支持对运动人脸进行检测、跟踪、抓拍、评分、筛选，输出最优的人脸抓图混合目标检测：支持人脸+人体抓拍，并关联输出人脸、人体抓拍支持以下3种模式：1)支持指哪抓哪，在大场景监控下可手动选择人脸抓拍目标，实现灵活抓拍2)支持远距离卡口模式抓拍3)支持8个场景下轮巡人脸抓拍，每个场景时间可设道路监控：支持车辆检测(支持车牌识别,车型/车身颜色/车牌颜色识别)和混行检测，多场景巡航检测、云存储服务功能Smart事件：越界侦测,区域入侵侦测,进入/离开区域侦测等智能侦测功能可根据网络状态，通过NPQ协议智能调整分辨率和码率，保证第三码流的流畅预览图像传感器:1/1.8＂ progressive scan CMOS最低照度:彩色：0.0005Lux @ (F1.5，AGC ON)；黑白：0.0001Lux @ (F1.5，AGC ON)；0 Lux with IR分辨率及帧率:主码流 50Hz:25fps(2560×1440);60Hz:30fps(2560×1440)视频压缩:H.265/H.264/MJPEG红外照射距离:200米焦距:5.9-147.5mm，25倍光学变倍Smart图像增强:120dB超宽动态、透雾、强光抑制、电子防抖水平及垂直范围:水平360°；垂直-20°-90°（自动翻转）水平速度:水平键控速度：0.1°-210°/s,速度可设;水平预置点速度：280°/s垂直速度:垂直键控速度：0.1°-150°/s,速度可设;垂直预置点速度：250°/s电源接口:AC24V±25%网络接口:RJ45网口，自适应10M/100M网络数据 音频输入/输出:1路音频输入；1路音频输出报警输入/输出:7路报警输入；2路报警输出CVBS输出接口:BNC头具有RS485控制接口SD卡接口:内置Micro SD卡插槽，支持Micro SD(即TF卡)/Micro SDHC/Micro SDXC卡（最大支持256G）功耗:60W max（其中加热5Wmax，红外灯15W max）工作温度和湿度:-40℃-70℃；湿度小于90%防护等级:IP67尺寸:Φ266.6×410mm 重量:8Kg</w:t>
            </w:r>
          </w:p>
        </w:tc>
      </w:tr>
      <w:tr w:rsidR="00FD55DE" w:rsidRPr="007C3CCF" w:rsidTr="00E84DED">
        <w:trPr>
          <w:trHeight w:val="124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lastRenderedPageBreak/>
              <w:t>4</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光感补光灯</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台</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63</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LED芯片: 白光灯数量:24颗；光通量:≥3600lm；色温:5000K-7000K；控制方式: 光控开关；电源输入:100VAC～240VAC；照射范围 :4M（距离20-30M）；功率:20-40W(可调)；工作寿命: ≥50000h；工作温度 :-30℃~+60℃；外壳材质:金属铝；防尘防水等级:IP67</w:t>
            </w:r>
          </w:p>
        </w:tc>
      </w:tr>
      <w:tr w:rsidR="00FD55DE" w:rsidRPr="007C3CCF" w:rsidTr="00E84DED">
        <w:trPr>
          <w:trHeight w:val="241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5</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爆闪灯</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台</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13</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【白光】【爆闪】【带光栅】</w:t>
            </w:r>
            <w:r w:rsidRPr="007C3CCF">
              <w:rPr>
                <w:rFonts w:ascii="宋体" w:hAnsi="宋体" w:cs="宋体" w:hint="eastAsia"/>
                <w:kern w:val="0"/>
                <w:sz w:val="22"/>
                <w:szCs w:val="22"/>
              </w:rPr>
              <w:br/>
              <w:t>单车道气体爆闪灯，单次闪光能量≥200J，白天可看清前排司乘人员面部特征；</w:t>
            </w:r>
            <w:r w:rsidRPr="007C3CCF">
              <w:rPr>
                <w:rFonts w:ascii="宋体" w:hAnsi="宋体" w:cs="宋体" w:hint="eastAsia"/>
                <w:kern w:val="0"/>
                <w:sz w:val="22"/>
                <w:szCs w:val="22"/>
              </w:rPr>
              <w:br/>
              <w:t>回电时间＜67ms，支持5V电平量触发(可选开关量)；</w:t>
            </w:r>
            <w:r w:rsidRPr="007C3CCF">
              <w:rPr>
                <w:rFonts w:ascii="宋体" w:hAnsi="宋体" w:cs="宋体" w:hint="eastAsia"/>
                <w:kern w:val="0"/>
                <w:sz w:val="22"/>
                <w:szCs w:val="22"/>
              </w:rPr>
              <w:br/>
              <w:t>有效补光距离16m～25m；</w:t>
            </w:r>
            <w:r w:rsidRPr="007C3CCF">
              <w:rPr>
                <w:rFonts w:ascii="宋体" w:hAnsi="宋体" w:cs="宋体" w:hint="eastAsia"/>
                <w:kern w:val="0"/>
                <w:sz w:val="22"/>
                <w:szCs w:val="22"/>
              </w:rPr>
              <w:br/>
              <w:t>工作环境-25～+70℃(-40℃内均可安全使用/有衰减)；</w:t>
            </w:r>
            <w:r w:rsidRPr="007C3CCF">
              <w:rPr>
                <w:rFonts w:ascii="宋体" w:hAnsi="宋体" w:cs="宋体" w:hint="eastAsia"/>
                <w:kern w:val="0"/>
                <w:sz w:val="22"/>
                <w:szCs w:val="22"/>
              </w:rPr>
              <w:br/>
              <w:t>具有脉冲保护功能，屏蔽≥3Hz持续性的脉冲信号(闪15次后进入1次/S的微闪光提示状态，复原时间为10S)；</w:t>
            </w:r>
            <w:r w:rsidRPr="007C3CCF">
              <w:rPr>
                <w:rFonts w:ascii="宋体" w:hAnsi="宋体" w:cs="宋体" w:hint="eastAsia"/>
                <w:kern w:val="0"/>
                <w:sz w:val="22"/>
                <w:szCs w:val="22"/>
              </w:rPr>
              <w:br/>
              <w:t>闪光次数≥2000万次；</w:t>
            </w:r>
            <w:r w:rsidRPr="007C3CCF">
              <w:rPr>
                <w:rFonts w:ascii="宋体" w:hAnsi="宋体" w:cs="宋体" w:hint="eastAsia"/>
                <w:kern w:val="0"/>
                <w:sz w:val="22"/>
                <w:szCs w:val="22"/>
              </w:rPr>
              <w:br/>
              <w:t>自带光栅，可有效减少周边光污染。</w:t>
            </w:r>
          </w:p>
        </w:tc>
      </w:tr>
      <w:tr w:rsidR="00FD55DE" w:rsidRPr="007C3CCF" w:rsidTr="00E84DED">
        <w:trPr>
          <w:trHeight w:val="370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6</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视频分析记录仪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台</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【常规】【12路IPC接入】【4T】【新国标电警，有反向卡口需要图片六合一时，只能接入8路】</w:t>
            </w:r>
            <w:r w:rsidRPr="007C3CCF">
              <w:rPr>
                <w:rFonts w:ascii="宋体" w:hAnsi="宋体" w:cs="宋体" w:hint="eastAsia"/>
                <w:kern w:val="0"/>
                <w:sz w:val="22"/>
                <w:szCs w:val="22"/>
              </w:rPr>
              <w:br/>
              <w:t>三代终端服务器，高性能ARM Cortex A9数字媒体处理器；</w:t>
            </w:r>
            <w:r w:rsidRPr="007C3CCF">
              <w:rPr>
                <w:rFonts w:ascii="宋体" w:hAnsi="宋体" w:cs="宋体" w:hint="eastAsia"/>
                <w:kern w:val="0"/>
                <w:sz w:val="22"/>
                <w:szCs w:val="22"/>
              </w:rPr>
              <w:br/>
              <w:t>内置1块3.5寸4T硬盘；支持12路IPC接入；</w:t>
            </w:r>
            <w:r w:rsidRPr="007C3CCF">
              <w:rPr>
                <w:rFonts w:ascii="宋体" w:hAnsi="宋体" w:cs="宋体" w:hint="eastAsia"/>
                <w:kern w:val="0"/>
                <w:sz w:val="22"/>
                <w:szCs w:val="22"/>
              </w:rPr>
              <w:br/>
              <w:t>双网卡，内置16个100M以太网接口及2个1000M网络接口、1个1000M独立SFP光纤接口；</w:t>
            </w:r>
            <w:r w:rsidRPr="007C3CCF">
              <w:rPr>
                <w:rFonts w:ascii="宋体" w:hAnsi="宋体" w:cs="宋体" w:hint="eastAsia"/>
                <w:kern w:val="0"/>
                <w:sz w:val="22"/>
                <w:szCs w:val="22"/>
              </w:rPr>
              <w:br/>
              <w:t>支持2路HD-TVI输入；支持VGA输出、HDMI输出、CVBS输出；</w:t>
            </w:r>
            <w:r w:rsidRPr="007C3CCF">
              <w:rPr>
                <w:rFonts w:ascii="宋体" w:hAnsi="宋体" w:cs="宋体" w:hint="eastAsia"/>
                <w:kern w:val="0"/>
                <w:sz w:val="22"/>
                <w:szCs w:val="22"/>
              </w:rPr>
              <w:br/>
              <w:t>4个RS485、2个RS232、2个USB2.0、4路报警输入\报警输出、1个eSATA接口；电源:DC12V；</w:t>
            </w:r>
            <w:r w:rsidRPr="007C3CCF">
              <w:rPr>
                <w:rFonts w:ascii="宋体" w:hAnsi="宋体" w:cs="宋体" w:hint="eastAsia"/>
                <w:kern w:val="0"/>
                <w:sz w:val="22"/>
                <w:szCs w:val="22"/>
              </w:rPr>
              <w:br/>
              <w:t>支持对通行车辆的信息（记录和图片）存储；</w:t>
            </w:r>
            <w:r w:rsidRPr="007C3CCF">
              <w:rPr>
                <w:rFonts w:ascii="宋体" w:hAnsi="宋体" w:cs="宋体" w:hint="eastAsia"/>
                <w:kern w:val="0"/>
                <w:sz w:val="22"/>
                <w:szCs w:val="22"/>
              </w:rPr>
              <w:br/>
              <w:t>支持录像存储功能；</w:t>
            </w:r>
            <w:r w:rsidRPr="007C3CCF">
              <w:rPr>
                <w:rFonts w:ascii="宋体" w:hAnsi="宋体" w:cs="宋体" w:hint="eastAsia"/>
                <w:kern w:val="0"/>
                <w:sz w:val="22"/>
                <w:szCs w:val="22"/>
              </w:rPr>
              <w:br/>
              <w:t>可配置多种字符叠加、图片合成模式；</w:t>
            </w:r>
            <w:r w:rsidRPr="007C3CCF">
              <w:rPr>
                <w:rFonts w:ascii="宋体" w:hAnsi="宋体" w:cs="宋体" w:hint="eastAsia"/>
                <w:kern w:val="0"/>
                <w:sz w:val="22"/>
                <w:szCs w:val="22"/>
              </w:rPr>
              <w:br/>
              <w:t>支持区间测速功能；</w:t>
            </w:r>
            <w:r w:rsidRPr="007C3CCF">
              <w:rPr>
                <w:rFonts w:ascii="宋体" w:hAnsi="宋体" w:cs="宋体" w:hint="eastAsia"/>
                <w:kern w:val="0"/>
                <w:sz w:val="22"/>
                <w:szCs w:val="22"/>
              </w:rPr>
              <w:br/>
              <w:t>可配置增加GPS校时模块；</w:t>
            </w:r>
          </w:p>
        </w:tc>
      </w:tr>
      <w:tr w:rsidR="00FD55DE" w:rsidRPr="007C3CCF" w:rsidTr="00E84DED">
        <w:trPr>
          <w:trHeight w:val="76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7</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像机、补光灯抱箍</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套</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244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铁制：Φ10抱箍（符合国家相关标准）。</w:t>
            </w:r>
          </w:p>
        </w:tc>
      </w:tr>
      <w:tr w:rsidR="00FD55DE" w:rsidRPr="007C3CCF" w:rsidTr="00E84DED">
        <w:trPr>
          <w:trHeight w:val="60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8</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铝板支架</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122</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铝制,符合国家标准，承重15公斤。</w:t>
            </w:r>
          </w:p>
        </w:tc>
      </w:tr>
      <w:tr w:rsidR="00FD55DE" w:rsidRPr="007C3CCF" w:rsidTr="00E84DED">
        <w:trPr>
          <w:trHeight w:val="55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9</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电缆线</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35</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YJV2*6，纯铜国标（符合国家相关标准） 线径6 平方 2芯。</w:t>
            </w:r>
          </w:p>
        </w:tc>
      </w:tr>
      <w:tr w:rsidR="00FD55DE" w:rsidRPr="007C3CCF" w:rsidTr="00E84DED">
        <w:trPr>
          <w:trHeight w:val="61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10</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电缆线</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2084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ZR-RVSP  3*2*0.75，纯铜国标（符合国家相关标准） 线径0.75 平方6芯。</w:t>
            </w:r>
          </w:p>
        </w:tc>
      </w:tr>
      <w:tr w:rsidR="00FD55DE" w:rsidRPr="007C3CCF" w:rsidTr="00E84DED">
        <w:trPr>
          <w:trHeight w:val="60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11</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光纤</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1968</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室外专用6芯（符合国家相关标准）。</w:t>
            </w:r>
          </w:p>
        </w:tc>
      </w:tr>
      <w:tr w:rsidR="00FD55DE" w:rsidRPr="007C3CCF" w:rsidTr="00E84DED">
        <w:trPr>
          <w:trHeight w:val="46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12</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网线</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549</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网线：户外超5类双绞线（符合国家相关标准）。</w:t>
            </w:r>
          </w:p>
        </w:tc>
      </w:tr>
      <w:tr w:rsidR="00FD55DE" w:rsidRPr="007C3CCF" w:rsidTr="00E84DED">
        <w:trPr>
          <w:trHeight w:val="55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13</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护套线</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581</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RVV-2*1.5，纯铜国标（符合国家相关标准） 线径1.5 平方 2芯。</w:t>
            </w:r>
          </w:p>
        </w:tc>
      </w:tr>
      <w:tr w:rsidR="00FD55DE" w:rsidRPr="007C3CCF" w:rsidTr="00E84DED">
        <w:trPr>
          <w:trHeight w:val="492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lastRenderedPageBreak/>
              <w:t>14</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二层千兆以太网交换机</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台</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产品类型 千兆以太网交换机 传输速率 10/100/1000Mbps 背板带宽 336Gbps/3.024Tbps 包转发率 51Mbps/126Mbps MAC地址表 16K 端口参数端口数量 30个 端口描述 24个10/100/1000Base-T以太网端口2个复用10/100/1000Base-T以太网端口Combo4个千兆SFP 功能特性堆叠功能 可堆叠VLAN 支持4K个VLAN支持Guest VLAN、Voice VLAN支持GVRP协议支持MUX VLAN功能支持基于MAC/协议/IP子网/策略/端口的VLAN支持1:1和N:1 VLAN Mapping功能 QOS 支持对端口接收和发送报文的速率进行限制支持报文重定向支持基于端口的流量监管，支持双速三色CAR功能，每端口支持8个队列支持WRR、DRR、SP、WRR＋SP、DRR+SP队列调度算法支持WRED支持报文的802.1p和DSCP优先级重新标记支持L2（Layer 2）-L4（Layer 4）包过滤功能，提供基于源MAC地址、目的MAC地址、源IP地址、目的IP地址、TCP/IP协议源/目的端口号、协议、VLAN的包过滤功能支持基于队列限速和端口整形功能 组播管理 支持IGMP v1/v2/v3 Snooping和快速离开机制支持VLAN内组播转发和组播多VLAN复制支持捆绑端口的组播负载分担支持可控组播支持基于端口的组播流量统计 网络管理 支持智能iStack堆叠支持虚拟电缆检测（Virtual Cable Test）支持Telnet远程配置、维护支持SNMPv1/v2/v3支持RMON支持网管系统、支持WEB网管特性支持HTTPS支持LLDP/LLDP-MED支持系统日志、分级告警支持802.3az能效以太网EEE持断电告警Dying gasp功能 安全管理 用户分级管理和口令保护支持防止DOS、ARP攻击功能、ICMP防攻击支持IP、MAC、端口、VLAN的组合绑定支持端口隔离、端口安全、Sticky MAC支持MFF支持黑洞MAC地址支持MAC地址学习数目限制支持IEEE 802.1X认证，支持单端口最大用户数限制支持AAA认证，支持Radius、TACACS+、NAC等多种方式支持SSH V2.0支持HTTPS支持CPU保护功能支持黑名单和白名单支持DHCP Relay、DHCP Server、DHCP Snooping支持DHCPv6 Relay、DHCPv6 Server、DHCPv6 Snooping 其它参数电源电压 交流供电额定电压：100-240V AC，50-60Hz最大电压：90-264V AC，47-63Hz 电源功率 22.1W 产品尺寸 442×220×43.6mm</w:t>
            </w:r>
          </w:p>
        </w:tc>
      </w:tr>
      <w:tr w:rsidR="00FD55DE" w:rsidRPr="007C3CCF" w:rsidTr="00E84DED">
        <w:trPr>
          <w:trHeight w:val="64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15</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交换机</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台</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11</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10/100BASE-T百兆铜缆端口，以太网、快速以太网/半双工模式</w:t>
            </w:r>
          </w:p>
        </w:tc>
      </w:tr>
      <w:tr w:rsidR="00FD55DE" w:rsidRPr="007C3CCF" w:rsidTr="00E84DED">
        <w:trPr>
          <w:trHeight w:val="174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16</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收发器</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对</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28</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光口为 1000M 全双工模式；电口为 10/100/100M 自适应模式;传输距离最远可达80公里;采用高性能的交换芯片和大容量的缓存;具有广播风暴保护、平衡流量、隔离冲突和检测差错等功能;支持全双工IEEE802.3x流控和半双工背压流控，半双工或全双工自动协;高品质的激光器件具有良好的光特性、电气特性和温度稳定性;电路布局科学，抗干扰能力强，可有效防止雷击;工作状态指示灯齐全，工作状态一目了然;外置专业开关电源，安全稳定;整机功耗小于4W;内置防雷电路，可大大减少雷电感应造成的损坏</w:t>
            </w:r>
          </w:p>
        </w:tc>
      </w:tr>
      <w:tr w:rsidR="00FD55DE" w:rsidRPr="007C3CCF" w:rsidTr="00E84DED">
        <w:trPr>
          <w:trHeight w:val="52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17</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耦合器</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56</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接口类型：ST口（符合国家相关标准）。</w:t>
            </w:r>
          </w:p>
        </w:tc>
      </w:tr>
      <w:tr w:rsidR="00FD55DE" w:rsidRPr="007C3CCF" w:rsidTr="00E84DED">
        <w:trPr>
          <w:trHeight w:val="60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lastRenderedPageBreak/>
              <w:t>18</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单模光纤跳纤</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条</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84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单模单芯3m（符合国家相关标准）。</w:t>
            </w:r>
          </w:p>
        </w:tc>
      </w:tr>
      <w:tr w:rsidR="00FD55DE" w:rsidRPr="007C3CCF" w:rsidTr="00E84DED">
        <w:trPr>
          <w:trHeight w:val="52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19</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熔纤点</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56</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机器熔纤。光纤尾端盘纤熔接用，适合FC、ST使用。</w:t>
            </w:r>
          </w:p>
        </w:tc>
      </w:tr>
      <w:tr w:rsidR="00FD55DE" w:rsidRPr="007C3CCF" w:rsidTr="00E84DED">
        <w:trPr>
          <w:trHeight w:val="52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20</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熔纤盒</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35</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光纤尾端盘纤熔接用，适合FC、ST使用。</w:t>
            </w:r>
          </w:p>
        </w:tc>
      </w:tr>
      <w:tr w:rsidR="00FD55DE" w:rsidRPr="007C3CCF" w:rsidTr="00E84DED">
        <w:trPr>
          <w:trHeight w:val="48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21</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水晶头</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210</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超五类RJ45水晶头（符合国家相关标准）。</w:t>
            </w:r>
          </w:p>
        </w:tc>
      </w:tr>
      <w:tr w:rsidR="00FD55DE" w:rsidRPr="007C3CCF" w:rsidTr="00E84DED">
        <w:trPr>
          <w:trHeight w:val="54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22</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空开</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35</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额定电流：16A 接线方式：压板式 （符合国家相关标准）；安装方式：导轨安装。</w:t>
            </w:r>
          </w:p>
        </w:tc>
      </w:tr>
      <w:tr w:rsidR="00FD55DE" w:rsidRPr="007C3CCF" w:rsidTr="00E84DED">
        <w:trPr>
          <w:trHeight w:val="48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23</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户外插排</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28</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产品认证CCC（符合国家相关标准）；额定电流：10A；额定电压：250V；额定功率：2500W，4孔。</w:t>
            </w:r>
          </w:p>
        </w:tc>
      </w:tr>
      <w:tr w:rsidR="00FD55DE" w:rsidRPr="007C3CCF" w:rsidTr="00E84DED">
        <w:trPr>
          <w:trHeight w:val="88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24</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户外插排</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产品认证CCC（符合国家相关标准）；额定电流：10A；额定电压：250V；额定功率：2500W，8孔。</w:t>
            </w:r>
          </w:p>
        </w:tc>
      </w:tr>
      <w:tr w:rsidR="00FD55DE" w:rsidRPr="007C3CCF" w:rsidTr="00E84DED">
        <w:trPr>
          <w:trHeight w:val="150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25</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信号机箱（白钢多层外表吸涂喷公安字样）</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不锈钢材质,尺寸应能放置前端配套设备，并留有空间余量，落地或壁挂式安装。箱体防护等级应能达到IP54防护等级。机箱应能适应室外高温环境，箱体顶部配换气轴流风扇，实现温控通风换气，以降低机箱内的温度，尺寸：尺寸：680mm*500mm*1050mm（符合国家相关标准）。</w:t>
            </w:r>
          </w:p>
        </w:tc>
      </w:tr>
      <w:tr w:rsidR="00FD55DE" w:rsidRPr="007C3CCF" w:rsidTr="00E84DED">
        <w:trPr>
          <w:trHeight w:val="88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26</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单向电警控制箱（白钢）</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28</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材质：白钢（符合国家相关标准）；尺寸：350mm*500mm*200mm</w:t>
            </w:r>
          </w:p>
        </w:tc>
      </w:tr>
      <w:tr w:rsidR="00FD55DE" w:rsidRPr="007C3CCF" w:rsidTr="00E84DED">
        <w:trPr>
          <w:trHeight w:val="97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27</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单向电警控制箱体抱箍</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套</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28</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材质：白钢（符合国家相关标准）。</w:t>
            </w:r>
          </w:p>
        </w:tc>
      </w:tr>
      <w:tr w:rsidR="00FD55DE" w:rsidRPr="007C3CCF" w:rsidTr="00E84DED">
        <w:trPr>
          <w:trHeight w:val="54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28</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过道眼</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647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钻导向孔:定位导向 2.5寸。</w:t>
            </w:r>
          </w:p>
        </w:tc>
      </w:tr>
      <w:tr w:rsidR="00FD55DE" w:rsidRPr="007C3CCF" w:rsidTr="00E84DED">
        <w:trPr>
          <w:trHeight w:val="4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29</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过道管</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697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PE2.0寸，壁厚2.5mm（符合国家相关标准）。</w:t>
            </w:r>
          </w:p>
        </w:tc>
      </w:tr>
      <w:tr w:rsidR="00FD55DE" w:rsidRPr="007C3CCF" w:rsidTr="00E84DED">
        <w:trPr>
          <w:trHeight w:val="4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30</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穿线管</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763</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PE1.5寸，壁厚2.5mm（符合国家相关标准）。</w:t>
            </w:r>
          </w:p>
        </w:tc>
      </w:tr>
      <w:tr w:rsidR="00FD55DE" w:rsidRPr="007C3CCF" w:rsidTr="00E84DED">
        <w:trPr>
          <w:trHeight w:val="4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31</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挖电缆沟</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687.3</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尺寸：长687.3m*宽300mm*深600mm</w:t>
            </w:r>
          </w:p>
        </w:tc>
      </w:tr>
      <w:tr w:rsidR="00FD55DE" w:rsidRPr="007C3CCF" w:rsidTr="00E84DED">
        <w:trPr>
          <w:trHeight w:val="4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32</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电缆沟回填</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687.3</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尺寸：长687.3m*宽300mm*深600mm</w:t>
            </w:r>
          </w:p>
        </w:tc>
      </w:tr>
      <w:tr w:rsidR="00FD55DE" w:rsidRPr="007C3CCF" w:rsidTr="00E84DED">
        <w:trPr>
          <w:trHeight w:val="4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33</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穿线井盖</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尺寸：600mm*400mm（符合国家相关标准），材质：橡胶。</w:t>
            </w:r>
          </w:p>
        </w:tc>
      </w:tr>
      <w:tr w:rsidR="00FD55DE" w:rsidRPr="007C3CCF" w:rsidTr="00E84DED">
        <w:trPr>
          <w:trHeight w:val="4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34</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穿线井基础</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井长度600,宽度600，井深600</w:t>
            </w:r>
          </w:p>
        </w:tc>
      </w:tr>
      <w:tr w:rsidR="00FD55DE" w:rsidRPr="007C3CCF" w:rsidTr="00E84DED">
        <w:trPr>
          <w:trHeight w:val="106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35</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信号机箱及电警箱基础</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7</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混凝土：C30  1800mm*800mm*800mm</w:t>
            </w:r>
          </w:p>
        </w:tc>
      </w:tr>
      <w:tr w:rsidR="00FD55DE" w:rsidRPr="007C3CCF" w:rsidTr="00E84DED">
        <w:trPr>
          <w:trHeight w:val="66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36</w:t>
            </w:r>
          </w:p>
        </w:tc>
        <w:tc>
          <w:tcPr>
            <w:tcW w:w="1200" w:type="dxa"/>
            <w:tcBorders>
              <w:top w:val="nil"/>
              <w:left w:val="nil"/>
              <w:bottom w:val="single" w:sz="4" w:space="0" w:color="auto"/>
              <w:right w:val="single" w:sz="4" w:space="0" w:color="auto"/>
            </w:tcBorders>
            <w:shd w:val="clear" w:color="auto" w:fill="auto"/>
            <w:noWrap/>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土方外运</w:t>
            </w:r>
          </w:p>
        </w:tc>
        <w:tc>
          <w:tcPr>
            <w:tcW w:w="820" w:type="dxa"/>
            <w:tcBorders>
              <w:top w:val="nil"/>
              <w:left w:val="nil"/>
              <w:bottom w:val="single" w:sz="4" w:space="0" w:color="auto"/>
              <w:right w:val="single" w:sz="4" w:space="0" w:color="auto"/>
            </w:tcBorders>
            <w:shd w:val="clear" w:color="auto" w:fill="auto"/>
            <w:noWrap/>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立</w:t>
            </w:r>
          </w:p>
        </w:tc>
        <w:tc>
          <w:tcPr>
            <w:tcW w:w="820" w:type="dxa"/>
            <w:tcBorders>
              <w:top w:val="nil"/>
              <w:left w:val="nil"/>
              <w:bottom w:val="single" w:sz="4" w:space="0" w:color="auto"/>
              <w:right w:val="single" w:sz="4" w:space="0" w:color="auto"/>
            </w:tcBorders>
            <w:shd w:val="clear" w:color="auto" w:fill="auto"/>
            <w:noWrap/>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8,1</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外运10公里</w:t>
            </w:r>
          </w:p>
        </w:tc>
      </w:tr>
      <w:tr w:rsidR="00FD55DE" w:rsidRPr="007C3CCF" w:rsidTr="00E84DED">
        <w:trPr>
          <w:trHeight w:val="19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lastRenderedPageBreak/>
              <w:t>37</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电子警察抓拍L6.5-3米直悬臂杆</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根</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&lt;八角对角&gt;立杆：口径180-240-厚5-高6500mm，</w:t>
            </w:r>
            <w:r w:rsidRPr="007C3CCF">
              <w:rPr>
                <w:rFonts w:ascii="宋体" w:hAnsi="宋体" w:cs="宋体" w:hint="eastAsia"/>
                <w:kern w:val="0"/>
                <w:sz w:val="22"/>
                <w:szCs w:val="22"/>
              </w:rPr>
              <w:br/>
              <w:t>&lt;八角对角&gt;横杆：口径90-160-厚5-长3000mm，</w:t>
            </w:r>
            <w:r w:rsidRPr="007C3CCF">
              <w:rPr>
                <w:rFonts w:ascii="宋体" w:hAnsi="宋体" w:cs="宋体" w:hint="eastAsia"/>
                <w:kern w:val="0"/>
                <w:sz w:val="22"/>
                <w:szCs w:val="22"/>
              </w:rPr>
              <w:br/>
              <w:t>底法兰：Φ450-厚16㎜，对角中心距Φ360-6个M24。热镀锌，吸涂，喷淡黄灰019，立杆顶部配玻璃钢黄帽；</w:t>
            </w:r>
            <w:r w:rsidRPr="007C3CCF">
              <w:rPr>
                <w:rFonts w:ascii="宋体" w:hAnsi="宋体" w:cs="宋体" w:hint="eastAsia"/>
                <w:kern w:val="0"/>
                <w:sz w:val="22"/>
                <w:szCs w:val="22"/>
              </w:rPr>
              <w:br/>
              <w:t>横臂距小头20/220/320…cm开Φ30×60mm穿线孔，</w:t>
            </w:r>
            <w:r w:rsidRPr="007C3CCF">
              <w:rPr>
                <w:rFonts w:ascii="宋体" w:hAnsi="宋体" w:cs="宋体" w:hint="eastAsia"/>
                <w:kern w:val="0"/>
                <w:sz w:val="22"/>
                <w:szCs w:val="22"/>
              </w:rPr>
              <w:br/>
              <w:t>立杆距地面2.5米处开Φ60mm穿线孔并焊防护圈。</w:t>
            </w:r>
            <w:r w:rsidRPr="007C3CCF">
              <w:rPr>
                <w:rFonts w:ascii="宋体" w:hAnsi="宋体" w:cs="宋体" w:hint="eastAsia"/>
                <w:kern w:val="0"/>
                <w:sz w:val="22"/>
                <w:szCs w:val="22"/>
              </w:rPr>
              <w:br/>
              <w:t>横臂方向对应1颗预埋件螺栓方向。</w:t>
            </w:r>
          </w:p>
        </w:tc>
      </w:tr>
      <w:tr w:rsidR="00FD55DE" w:rsidRPr="007C3CCF" w:rsidTr="00E84DED">
        <w:trPr>
          <w:trHeight w:val="19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38</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电子警察抓拍L6.5-5米直悬臂杆</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根</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22</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&lt;八角对角&gt;立杆：口径180-240-厚5-高6500mm，</w:t>
            </w:r>
            <w:r w:rsidRPr="007C3CCF">
              <w:rPr>
                <w:rFonts w:ascii="宋体" w:hAnsi="宋体" w:cs="宋体" w:hint="eastAsia"/>
                <w:kern w:val="0"/>
                <w:sz w:val="22"/>
                <w:szCs w:val="22"/>
              </w:rPr>
              <w:br/>
              <w:t>&lt;八角对角&gt;横杆：口径90-160-厚5-长5000mm，</w:t>
            </w:r>
            <w:r w:rsidRPr="007C3CCF">
              <w:rPr>
                <w:rFonts w:ascii="宋体" w:hAnsi="宋体" w:cs="宋体" w:hint="eastAsia"/>
                <w:kern w:val="0"/>
                <w:sz w:val="22"/>
                <w:szCs w:val="22"/>
              </w:rPr>
              <w:br/>
              <w:t>底法兰：Φ450-厚16㎜，对角中心距Φ360-6个M24。热镀锌，吸涂，喷淡黄灰019，立杆顶部配玻璃钢黄帽；</w:t>
            </w:r>
            <w:r w:rsidRPr="007C3CCF">
              <w:rPr>
                <w:rFonts w:ascii="宋体" w:hAnsi="宋体" w:cs="宋体" w:hint="eastAsia"/>
                <w:kern w:val="0"/>
                <w:sz w:val="22"/>
                <w:szCs w:val="22"/>
              </w:rPr>
              <w:br/>
              <w:t>横臂距小头20/220/320…cm开Φ30×60mm穿线孔，</w:t>
            </w:r>
            <w:r w:rsidRPr="007C3CCF">
              <w:rPr>
                <w:rFonts w:ascii="宋体" w:hAnsi="宋体" w:cs="宋体" w:hint="eastAsia"/>
                <w:kern w:val="0"/>
                <w:sz w:val="22"/>
                <w:szCs w:val="22"/>
              </w:rPr>
              <w:br/>
              <w:t>立杆距地面2.5米处开Φ60mm穿线孔并焊防护圈。</w:t>
            </w:r>
            <w:r w:rsidRPr="007C3CCF">
              <w:rPr>
                <w:rFonts w:ascii="宋体" w:hAnsi="宋体" w:cs="宋体" w:hint="eastAsia"/>
                <w:kern w:val="0"/>
                <w:sz w:val="22"/>
                <w:szCs w:val="22"/>
              </w:rPr>
              <w:br/>
              <w:t>横臂方向对应1颗预埋件螺栓方向。</w:t>
            </w:r>
          </w:p>
        </w:tc>
      </w:tr>
      <w:tr w:rsidR="00FD55DE" w:rsidRPr="007C3CCF" w:rsidTr="00E84DED">
        <w:trPr>
          <w:trHeight w:val="115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39</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电子警察抓拍L6.5-3-5米直悬臂杆基础</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5</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尺寸：1200mm*1200mm*1300mm；商砼C30。</w:t>
            </w:r>
          </w:p>
        </w:tc>
      </w:tr>
      <w:tr w:rsidR="00FD55DE" w:rsidRPr="007C3CCF" w:rsidTr="00E84DED">
        <w:trPr>
          <w:trHeight w:val="168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40</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电子警察抓拍L6.5-3-5米直悬臂杆预埋件</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24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地脚螺栓24#，法兰对角直径360mm*6根</w:t>
            </w:r>
          </w:p>
        </w:tc>
      </w:tr>
      <w:tr w:rsidR="00FD55DE" w:rsidRPr="007C3CCF" w:rsidTr="00E84DED">
        <w:trPr>
          <w:trHeight w:val="204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41</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电子警察抓拍L6.5-12米直悬臂杆</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套</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 xml:space="preserve">&lt;八角对角&gt;立杆：口径280-330-厚10-高6500mm， </w:t>
            </w:r>
            <w:r w:rsidRPr="007C3CCF">
              <w:rPr>
                <w:rFonts w:ascii="宋体" w:hAnsi="宋体" w:cs="宋体" w:hint="eastAsia"/>
                <w:kern w:val="0"/>
                <w:sz w:val="22"/>
                <w:szCs w:val="22"/>
              </w:rPr>
              <w:br/>
              <w:t>&lt;八角对角&gt;横杆：口径110-270-厚8-长12000mm，</w:t>
            </w:r>
            <w:r w:rsidRPr="007C3CCF">
              <w:rPr>
                <w:rFonts w:ascii="宋体" w:hAnsi="宋体" w:cs="宋体" w:hint="eastAsia"/>
                <w:kern w:val="0"/>
                <w:sz w:val="22"/>
                <w:szCs w:val="22"/>
              </w:rPr>
              <w:br/>
              <w:t>底法兰：Ф550-厚20mm，对角中心距Φ400-8个M27。热镀锌，吸涂，喷淡黄灰019，立杆顶部配玻璃钢黄帽</w:t>
            </w:r>
            <w:r w:rsidRPr="007C3CCF">
              <w:rPr>
                <w:rFonts w:ascii="宋体" w:hAnsi="宋体" w:cs="宋体" w:hint="eastAsia"/>
                <w:kern w:val="0"/>
                <w:sz w:val="22"/>
                <w:szCs w:val="22"/>
              </w:rPr>
              <w:br/>
              <w:t>横臂距小头20/220/320…cm开Φ30×60mm穿线孔，</w:t>
            </w:r>
            <w:r w:rsidRPr="007C3CCF">
              <w:rPr>
                <w:rFonts w:ascii="宋体" w:hAnsi="宋体" w:cs="宋体" w:hint="eastAsia"/>
                <w:kern w:val="0"/>
                <w:sz w:val="22"/>
                <w:szCs w:val="22"/>
              </w:rPr>
              <w:br/>
              <w:t>立杆距地面2.5米处开Φ60mm穿线孔并焊防护圈。</w:t>
            </w:r>
            <w:r w:rsidRPr="007C3CCF">
              <w:rPr>
                <w:rFonts w:ascii="宋体" w:hAnsi="宋体" w:cs="宋体" w:hint="eastAsia"/>
                <w:kern w:val="0"/>
                <w:sz w:val="22"/>
                <w:szCs w:val="22"/>
              </w:rPr>
              <w:br/>
              <w:t>横臂方向对应1颗预埋件螺栓方向。</w:t>
            </w:r>
          </w:p>
        </w:tc>
      </w:tr>
      <w:tr w:rsidR="00FD55DE" w:rsidRPr="007C3CCF" w:rsidTr="00E84DED">
        <w:trPr>
          <w:trHeight w:val="118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42</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电子警察抓拍L6.5-12米直悬臂杆基础</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尺寸：1400mm*1400mm*1600mm；商砼C30。</w:t>
            </w:r>
          </w:p>
        </w:tc>
      </w:tr>
      <w:tr w:rsidR="00FD55DE" w:rsidRPr="007C3CCF" w:rsidTr="00E84DED">
        <w:trPr>
          <w:trHeight w:val="118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43</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电子警察抓拍L6.5-12米直悬臂杆预埋件</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尺寸：对角中心距直径400mm*8根，</w:t>
            </w:r>
          </w:p>
        </w:tc>
      </w:tr>
      <w:tr w:rsidR="00FD55DE" w:rsidRPr="007C3CCF" w:rsidTr="00E84DED">
        <w:trPr>
          <w:trHeight w:val="97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lastRenderedPageBreak/>
              <w:t>44</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危化品车辆禁行标志牌</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54</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材质：铝制，尺寸：长1500mm*高2000mm*厚3.0mm</w:t>
            </w:r>
          </w:p>
        </w:tc>
      </w:tr>
      <w:tr w:rsidR="00FD55DE" w:rsidRPr="007C3CCF" w:rsidTr="00E84DED">
        <w:trPr>
          <w:trHeight w:val="103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45</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危化品车辆通行标志牌</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平</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9</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材质：铝制，尺寸：长1500mm*高2000mm*厚3.0mm</w:t>
            </w:r>
          </w:p>
        </w:tc>
      </w:tr>
      <w:tr w:rsidR="00FD55DE" w:rsidRPr="007C3CCF" w:rsidTr="00E84DED">
        <w:trPr>
          <w:trHeight w:val="79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46</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标志牌卡口及抱箍</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套</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126</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材质：白钢</w:t>
            </w:r>
          </w:p>
        </w:tc>
      </w:tr>
      <w:tr w:rsidR="00FD55DE" w:rsidRPr="007C3CCF" w:rsidTr="00E84DED">
        <w:trPr>
          <w:trHeight w:val="1002"/>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47</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标牌杆</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套</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12</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直臂标牌杆 立杆高7000-厚5㎜，双横杆长4000-厚4㎜。杆件底法兰Φ450-厚16㎜，预埋件螺栓孔对角中心距360㎜-6个，M24地脚螺栓，横臂方向对应一棵预埋件螺栓方向。杆件热镀锌，吸涂，喷淡黄灰019，立杆顶部配玻璃钢黄帽。</w:t>
            </w:r>
          </w:p>
        </w:tc>
      </w:tr>
      <w:tr w:rsidR="00FD55DE" w:rsidRPr="007C3CCF" w:rsidTr="00E84DED">
        <w:trPr>
          <w:trHeight w:val="67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48</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标牌杆基础</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12</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尺寸：1200mm*1200mm*1400mm；商砼C30。</w:t>
            </w:r>
          </w:p>
        </w:tc>
      </w:tr>
      <w:tr w:rsidR="00FD55DE" w:rsidRPr="007C3CCF" w:rsidTr="00E84DED">
        <w:trPr>
          <w:trHeight w:val="660"/>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49</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标牌杆地笼</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12</w:t>
            </w:r>
          </w:p>
        </w:tc>
        <w:tc>
          <w:tcPr>
            <w:tcW w:w="65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left"/>
              <w:rPr>
                <w:rFonts w:ascii="宋体" w:hAnsi="宋体" w:cs="宋体"/>
                <w:kern w:val="0"/>
                <w:sz w:val="22"/>
                <w:szCs w:val="22"/>
              </w:rPr>
            </w:pPr>
            <w:r w:rsidRPr="007C3CCF">
              <w:rPr>
                <w:rFonts w:ascii="宋体" w:hAnsi="宋体" w:cs="宋体" w:hint="eastAsia"/>
                <w:kern w:val="0"/>
                <w:sz w:val="22"/>
                <w:szCs w:val="22"/>
              </w:rPr>
              <w:t>地脚螺栓24#，法兰对角直径360mm*6根</w:t>
            </w:r>
          </w:p>
        </w:tc>
      </w:tr>
      <w:tr w:rsidR="00FD55DE" w:rsidRPr="007C3CCF" w:rsidTr="00E84DED">
        <w:trPr>
          <w:trHeight w:val="55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50</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防水帽</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35</w:t>
            </w:r>
          </w:p>
        </w:tc>
        <w:tc>
          <w:tcPr>
            <w:tcW w:w="6520" w:type="dxa"/>
            <w:tcBorders>
              <w:top w:val="nil"/>
              <w:left w:val="nil"/>
              <w:bottom w:val="single" w:sz="4" w:space="0" w:color="auto"/>
              <w:right w:val="single" w:sz="4" w:space="0" w:color="auto"/>
            </w:tcBorders>
            <w:shd w:val="clear" w:color="auto" w:fill="auto"/>
            <w:noWrap/>
            <w:vAlign w:val="center"/>
          </w:tcPr>
          <w:p w:rsidR="00FD55DE" w:rsidRPr="007C3CCF" w:rsidRDefault="00FD55DE" w:rsidP="00E84DED">
            <w:pPr>
              <w:widowControl/>
              <w:jc w:val="left"/>
              <w:rPr>
                <w:rFonts w:ascii="宋体" w:hAnsi="宋体" w:cs="宋体"/>
                <w:color w:val="000000"/>
                <w:kern w:val="0"/>
                <w:sz w:val="22"/>
                <w:szCs w:val="22"/>
              </w:rPr>
            </w:pPr>
            <w:r w:rsidRPr="007C3CCF">
              <w:rPr>
                <w:rFonts w:ascii="宋体" w:hAnsi="宋体" w:cs="宋体" w:hint="eastAsia"/>
                <w:color w:val="000000"/>
                <w:kern w:val="0"/>
                <w:sz w:val="22"/>
                <w:szCs w:val="22"/>
              </w:rPr>
              <w:t>材质：玻璃钢防水黄帽</w:t>
            </w:r>
          </w:p>
        </w:tc>
      </w:tr>
      <w:tr w:rsidR="00FD55DE" w:rsidRPr="007C3CCF" w:rsidTr="00E84DED">
        <w:trPr>
          <w:trHeight w:val="619"/>
        </w:trPr>
        <w:tc>
          <w:tcPr>
            <w:tcW w:w="620" w:type="dxa"/>
            <w:tcBorders>
              <w:top w:val="nil"/>
              <w:left w:val="single" w:sz="4" w:space="0" w:color="auto"/>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51</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电缆接头</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个</w:t>
            </w:r>
          </w:p>
        </w:tc>
        <w:tc>
          <w:tcPr>
            <w:tcW w:w="82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kern w:val="0"/>
                <w:sz w:val="22"/>
                <w:szCs w:val="22"/>
              </w:rPr>
            </w:pPr>
            <w:r w:rsidRPr="007C3CCF">
              <w:rPr>
                <w:rFonts w:ascii="宋体" w:hAnsi="宋体" w:cs="宋体" w:hint="eastAsia"/>
                <w:kern w:val="0"/>
                <w:sz w:val="22"/>
                <w:szCs w:val="22"/>
              </w:rPr>
              <w:t>14</w:t>
            </w:r>
          </w:p>
        </w:tc>
        <w:tc>
          <w:tcPr>
            <w:tcW w:w="6520" w:type="dxa"/>
            <w:tcBorders>
              <w:top w:val="nil"/>
              <w:left w:val="nil"/>
              <w:bottom w:val="single" w:sz="4" w:space="0" w:color="auto"/>
              <w:right w:val="single" w:sz="4" w:space="0" w:color="auto"/>
            </w:tcBorders>
            <w:shd w:val="clear" w:color="auto" w:fill="auto"/>
            <w:noWrap/>
            <w:vAlign w:val="center"/>
          </w:tcPr>
          <w:p w:rsidR="00FD55DE" w:rsidRPr="007C3CCF" w:rsidRDefault="00FD55DE" w:rsidP="00E84DED">
            <w:pPr>
              <w:widowControl/>
              <w:jc w:val="left"/>
              <w:rPr>
                <w:rFonts w:ascii="宋体" w:hAnsi="宋体" w:cs="宋体"/>
                <w:color w:val="000000"/>
                <w:kern w:val="0"/>
                <w:sz w:val="22"/>
                <w:szCs w:val="22"/>
              </w:rPr>
            </w:pPr>
            <w:r w:rsidRPr="007C3CCF">
              <w:rPr>
                <w:rFonts w:ascii="宋体" w:hAnsi="宋体" w:cs="宋体" w:hint="eastAsia"/>
                <w:color w:val="000000"/>
                <w:kern w:val="0"/>
                <w:sz w:val="22"/>
                <w:szCs w:val="22"/>
              </w:rPr>
              <w:t>电缆接头≤6芯</w:t>
            </w:r>
          </w:p>
        </w:tc>
      </w:tr>
      <w:tr w:rsidR="00FD55DE" w:rsidRPr="007C3CCF" w:rsidTr="00E84DED">
        <w:trPr>
          <w:trHeight w:val="739"/>
        </w:trPr>
        <w:tc>
          <w:tcPr>
            <w:tcW w:w="620" w:type="dxa"/>
            <w:tcBorders>
              <w:top w:val="nil"/>
              <w:left w:val="single" w:sz="4" w:space="0" w:color="auto"/>
              <w:bottom w:val="single" w:sz="4" w:space="0" w:color="auto"/>
              <w:right w:val="single" w:sz="4" w:space="0" w:color="auto"/>
            </w:tcBorders>
            <w:shd w:val="clear" w:color="auto" w:fill="auto"/>
            <w:noWrap/>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52</w:t>
            </w:r>
          </w:p>
        </w:tc>
        <w:tc>
          <w:tcPr>
            <w:tcW w:w="1200" w:type="dxa"/>
            <w:tcBorders>
              <w:top w:val="nil"/>
              <w:left w:val="nil"/>
              <w:bottom w:val="single" w:sz="4" w:space="0" w:color="auto"/>
              <w:right w:val="single" w:sz="4" w:space="0" w:color="auto"/>
            </w:tcBorders>
            <w:shd w:val="clear" w:color="auto" w:fill="auto"/>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系统设备调试</w:t>
            </w:r>
          </w:p>
        </w:tc>
        <w:tc>
          <w:tcPr>
            <w:tcW w:w="820" w:type="dxa"/>
            <w:tcBorders>
              <w:top w:val="nil"/>
              <w:left w:val="nil"/>
              <w:bottom w:val="single" w:sz="4" w:space="0" w:color="auto"/>
              <w:right w:val="single" w:sz="4" w:space="0" w:color="auto"/>
            </w:tcBorders>
            <w:shd w:val="clear" w:color="auto" w:fill="auto"/>
            <w:noWrap/>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处</w:t>
            </w:r>
          </w:p>
        </w:tc>
        <w:tc>
          <w:tcPr>
            <w:tcW w:w="820" w:type="dxa"/>
            <w:tcBorders>
              <w:top w:val="nil"/>
              <w:left w:val="nil"/>
              <w:bottom w:val="single" w:sz="4" w:space="0" w:color="auto"/>
              <w:right w:val="single" w:sz="4" w:space="0" w:color="auto"/>
            </w:tcBorders>
            <w:shd w:val="clear" w:color="auto" w:fill="auto"/>
            <w:noWrap/>
            <w:vAlign w:val="center"/>
          </w:tcPr>
          <w:p w:rsidR="00FD55DE" w:rsidRPr="007C3CCF" w:rsidRDefault="00FD55DE" w:rsidP="00E84DED">
            <w:pPr>
              <w:widowControl/>
              <w:jc w:val="center"/>
              <w:rPr>
                <w:rFonts w:ascii="宋体" w:hAnsi="宋体" w:cs="宋体"/>
                <w:color w:val="000000"/>
                <w:kern w:val="0"/>
                <w:sz w:val="22"/>
                <w:szCs w:val="22"/>
              </w:rPr>
            </w:pPr>
            <w:r w:rsidRPr="007C3CCF">
              <w:rPr>
                <w:rFonts w:ascii="宋体" w:hAnsi="宋体" w:cs="宋体" w:hint="eastAsia"/>
                <w:color w:val="000000"/>
                <w:kern w:val="0"/>
                <w:sz w:val="22"/>
                <w:szCs w:val="22"/>
              </w:rPr>
              <w:t>7</w:t>
            </w:r>
          </w:p>
        </w:tc>
        <w:tc>
          <w:tcPr>
            <w:tcW w:w="6520" w:type="dxa"/>
            <w:tcBorders>
              <w:top w:val="nil"/>
              <w:left w:val="nil"/>
              <w:bottom w:val="single" w:sz="4" w:space="0" w:color="auto"/>
              <w:right w:val="single" w:sz="4" w:space="0" w:color="auto"/>
            </w:tcBorders>
            <w:shd w:val="clear" w:color="auto" w:fill="auto"/>
            <w:noWrap/>
            <w:vAlign w:val="center"/>
          </w:tcPr>
          <w:p w:rsidR="00FD55DE" w:rsidRPr="007C3CCF" w:rsidRDefault="00FD55DE" w:rsidP="00E84DED">
            <w:pPr>
              <w:widowControl/>
              <w:jc w:val="left"/>
              <w:rPr>
                <w:rFonts w:ascii="宋体" w:hAnsi="宋体" w:cs="宋体"/>
                <w:color w:val="000000"/>
                <w:kern w:val="0"/>
                <w:sz w:val="22"/>
                <w:szCs w:val="22"/>
              </w:rPr>
            </w:pPr>
            <w:r w:rsidRPr="007C3CCF">
              <w:rPr>
                <w:rFonts w:ascii="宋体" w:hAnsi="宋体" w:cs="宋体" w:hint="eastAsia"/>
                <w:color w:val="000000"/>
                <w:kern w:val="0"/>
                <w:sz w:val="22"/>
                <w:szCs w:val="22"/>
              </w:rPr>
              <w:t>系统对接调试</w:t>
            </w:r>
          </w:p>
        </w:tc>
      </w:tr>
      <w:tr w:rsidR="00FD55DE" w:rsidRPr="007C3CCF" w:rsidTr="00E84DED">
        <w:trPr>
          <w:trHeight w:val="270"/>
        </w:trPr>
        <w:tc>
          <w:tcPr>
            <w:tcW w:w="620" w:type="dxa"/>
            <w:tcBorders>
              <w:top w:val="nil"/>
              <w:left w:val="nil"/>
              <w:bottom w:val="nil"/>
              <w:right w:val="nil"/>
            </w:tcBorders>
            <w:shd w:val="clear" w:color="auto" w:fill="auto"/>
            <w:noWrap/>
            <w:vAlign w:val="center"/>
          </w:tcPr>
          <w:p w:rsidR="00FD55DE" w:rsidRPr="007C3CCF" w:rsidRDefault="00FD55DE" w:rsidP="00E84DED">
            <w:pPr>
              <w:widowControl/>
              <w:jc w:val="center"/>
              <w:rPr>
                <w:rFonts w:ascii="宋体" w:hAnsi="宋体" w:cs="宋体"/>
                <w:color w:val="000000"/>
                <w:kern w:val="0"/>
                <w:sz w:val="22"/>
                <w:szCs w:val="22"/>
              </w:rPr>
            </w:pPr>
          </w:p>
        </w:tc>
        <w:tc>
          <w:tcPr>
            <w:tcW w:w="1200" w:type="dxa"/>
            <w:tcBorders>
              <w:top w:val="nil"/>
              <w:left w:val="nil"/>
              <w:bottom w:val="nil"/>
              <w:right w:val="nil"/>
            </w:tcBorders>
            <w:shd w:val="clear" w:color="auto" w:fill="auto"/>
            <w:noWrap/>
            <w:vAlign w:val="center"/>
          </w:tcPr>
          <w:p w:rsidR="00FD55DE" w:rsidRPr="007C3CCF" w:rsidRDefault="00FD55DE" w:rsidP="00E84DED">
            <w:pPr>
              <w:widowControl/>
              <w:jc w:val="center"/>
              <w:rPr>
                <w:rFonts w:ascii="宋体" w:hAnsi="宋体" w:cs="宋体"/>
                <w:color w:val="000000"/>
                <w:kern w:val="0"/>
                <w:sz w:val="22"/>
                <w:szCs w:val="22"/>
              </w:rPr>
            </w:pPr>
          </w:p>
        </w:tc>
        <w:tc>
          <w:tcPr>
            <w:tcW w:w="820" w:type="dxa"/>
            <w:tcBorders>
              <w:top w:val="nil"/>
              <w:left w:val="nil"/>
              <w:bottom w:val="nil"/>
              <w:right w:val="nil"/>
            </w:tcBorders>
            <w:shd w:val="clear" w:color="auto" w:fill="auto"/>
            <w:noWrap/>
            <w:vAlign w:val="center"/>
          </w:tcPr>
          <w:p w:rsidR="00FD55DE" w:rsidRPr="007C3CCF" w:rsidRDefault="00FD55DE" w:rsidP="00E84DED">
            <w:pPr>
              <w:widowControl/>
              <w:jc w:val="center"/>
              <w:rPr>
                <w:rFonts w:ascii="宋体" w:hAnsi="宋体" w:cs="宋体"/>
                <w:color w:val="000000"/>
                <w:kern w:val="0"/>
                <w:sz w:val="22"/>
                <w:szCs w:val="22"/>
              </w:rPr>
            </w:pPr>
          </w:p>
        </w:tc>
        <w:tc>
          <w:tcPr>
            <w:tcW w:w="820" w:type="dxa"/>
            <w:tcBorders>
              <w:top w:val="nil"/>
              <w:left w:val="nil"/>
              <w:bottom w:val="nil"/>
              <w:right w:val="nil"/>
            </w:tcBorders>
            <w:shd w:val="clear" w:color="auto" w:fill="auto"/>
            <w:noWrap/>
            <w:vAlign w:val="center"/>
          </w:tcPr>
          <w:p w:rsidR="00FD55DE" w:rsidRPr="007C3CCF" w:rsidRDefault="00FD55DE" w:rsidP="00E84DED">
            <w:pPr>
              <w:widowControl/>
              <w:jc w:val="center"/>
              <w:rPr>
                <w:rFonts w:ascii="宋体" w:hAnsi="宋体" w:cs="宋体"/>
                <w:color w:val="000000"/>
                <w:kern w:val="0"/>
                <w:sz w:val="22"/>
                <w:szCs w:val="22"/>
              </w:rPr>
            </w:pPr>
          </w:p>
        </w:tc>
        <w:tc>
          <w:tcPr>
            <w:tcW w:w="6520" w:type="dxa"/>
            <w:tcBorders>
              <w:top w:val="nil"/>
              <w:left w:val="nil"/>
              <w:bottom w:val="nil"/>
              <w:right w:val="nil"/>
            </w:tcBorders>
            <w:shd w:val="clear" w:color="auto" w:fill="auto"/>
            <w:noWrap/>
            <w:vAlign w:val="center"/>
          </w:tcPr>
          <w:p w:rsidR="00FD55DE" w:rsidRPr="007C3CCF" w:rsidRDefault="00FD55DE" w:rsidP="00E84DED">
            <w:pPr>
              <w:widowControl/>
              <w:jc w:val="left"/>
              <w:rPr>
                <w:rFonts w:ascii="宋体" w:hAnsi="宋体" w:cs="宋体"/>
                <w:color w:val="000000"/>
                <w:kern w:val="0"/>
                <w:sz w:val="22"/>
                <w:szCs w:val="22"/>
              </w:rPr>
            </w:pPr>
          </w:p>
        </w:tc>
      </w:tr>
    </w:tbl>
    <w:p w:rsidR="00871CFE" w:rsidRDefault="00871CFE"/>
    <w:sectPr w:rsidR="00871C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FE" w:rsidRDefault="00871CFE" w:rsidP="00FD55DE">
      <w:r>
        <w:separator/>
      </w:r>
    </w:p>
  </w:endnote>
  <w:endnote w:type="continuationSeparator" w:id="1">
    <w:p w:rsidR="00871CFE" w:rsidRDefault="00871CFE" w:rsidP="00FD5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DE" w:rsidRDefault="00FD55DE">
    <w:pPr>
      <w:jc w:val="center"/>
    </w:pPr>
    <w:r w:rsidRPr="0025170E">
      <w:fldChar w:fldCharType="begin"/>
    </w:r>
    <w:r>
      <w:instrText xml:space="preserve"> PAGE   \* MERGEFORMAT </w:instrText>
    </w:r>
    <w:r>
      <w:fldChar w:fldCharType="separate"/>
    </w:r>
    <w:r>
      <w:rPr>
        <w:noProof/>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FE" w:rsidRDefault="00871CFE" w:rsidP="00FD55DE">
      <w:r>
        <w:separator/>
      </w:r>
    </w:p>
  </w:footnote>
  <w:footnote w:type="continuationSeparator" w:id="1">
    <w:p w:rsidR="00871CFE" w:rsidRDefault="00871CFE" w:rsidP="00FD5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DE" w:rsidRDefault="00FD55DE">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5DE"/>
    <w:rsid w:val="00871CFE"/>
    <w:rsid w:val="00FD5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5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5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D55DE"/>
    <w:rPr>
      <w:sz w:val="18"/>
      <w:szCs w:val="18"/>
    </w:rPr>
  </w:style>
  <w:style w:type="paragraph" w:styleId="a4">
    <w:name w:val="footer"/>
    <w:basedOn w:val="a"/>
    <w:link w:val="Char0"/>
    <w:uiPriority w:val="99"/>
    <w:semiHidden/>
    <w:unhideWhenUsed/>
    <w:rsid w:val="00FD55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D55DE"/>
    <w:rPr>
      <w:sz w:val="18"/>
      <w:szCs w:val="18"/>
    </w:rPr>
  </w:style>
  <w:style w:type="paragraph" w:styleId="a5">
    <w:name w:val="Title"/>
    <w:basedOn w:val="a"/>
    <w:next w:val="a"/>
    <w:link w:val="Char1"/>
    <w:qFormat/>
    <w:rsid w:val="00FD55DE"/>
    <w:pPr>
      <w:spacing w:before="240" w:after="60"/>
      <w:jc w:val="center"/>
      <w:outlineLvl w:val="0"/>
    </w:pPr>
    <w:rPr>
      <w:rFonts w:ascii="Cambria" w:eastAsia="方正小标宋简体" w:hAnsi="Cambria"/>
      <w:b/>
      <w:bCs/>
      <w:sz w:val="32"/>
      <w:szCs w:val="32"/>
    </w:rPr>
  </w:style>
  <w:style w:type="character" w:customStyle="1" w:styleId="Char1">
    <w:name w:val="标题 Char"/>
    <w:basedOn w:val="a0"/>
    <w:link w:val="a5"/>
    <w:rsid w:val="00FD55DE"/>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1091</Words>
  <Characters>6225</Characters>
  <Application>Microsoft Office Word</Application>
  <DocSecurity>0</DocSecurity>
  <Lines>51</Lines>
  <Paragraphs>14</Paragraphs>
  <ScaleCrop>false</ScaleCrop>
  <Company>Microsoft</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2022-01-06T08:24:00Z</dcterms:created>
  <dcterms:modified xsi:type="dcterms:W3CDTF">2022-01-06T08:24:00Z</dcterms:modified>
</cp:coreProperties>
</file>