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bookmarkStart w:id="1" w:name="_GoBack"/>
      <w:bookmarkEnd w:id="1"/>
    </w:p>
    <w:p>
      <w:pPr>
        <w:pStyle w:val="2"/>
        <w:keepNext w:val="0"/>
        <w:keepLines w:val="0"/>
        <w:adjustRightInd w:val="0"/>
        <w:snapToGrid w:val="0"/>
        <w:spacing w:line="240" w:lineRule="atLeast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盘锦市</w:t>
      </w: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5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</w:rPr>
              <w:t>序号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公开事项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公开主体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公开渠道和载体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公开对象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tblHeader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一级事项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二级事项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jc w:val="left"/>
              <w:rPr>
                <w:rFonts w:hint="eastAsia" w:ascii="黑体" w:hAnsi="宋体" w:eastAsia="黑体" w:cs="宋体"/>
                <w:color w:val="000000"/>
                <w:kern w:val="0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jc w:val="left"/>
              <w:rPr>
                <w:rFonts w:hint="eastAsia" w:ascii="黑体" w:hAnsi="宋体" w:eastAsia="黑体" w:cs="宋体"/>
                <w:color w:val="000000"/>
                <w:kern w:val="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eastAsia" w:ascii="黑体" w:hAnsi="宋体" w:eastAsia="黑体" w:cs="宋体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hint="eastAsia" w:ascii="黑体" w:hAnsi="宋体" w:eastAsia="黑体" w:cs="宋体"/>
                <w:color w:val="000000"/>
                <w:kern w:val="0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jc w:val="left"/>
              <w:rPr>
                <w:rFonts w:hint="eastAsia" w:ascii="黑体" w:hAnsi="宋体" w:eastAsia="黑体" w:cs="宋体"/>
                <w:kern w:val="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全社会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主动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■纸质媒体    ■公开查阅点  ■政务服务中心■便民服务站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■纸质媒体  ■公开查阅点   ■政务服务中心■便民服务站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■社区/企事业单位/村公示栏■投资项目在线审批监管平台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 ■发布会听证会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■发布会听证会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相关核准机关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相关备案机关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■政务服务中心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选址意见书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建设项目用地（用海）预审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建设项目环境影响评价审批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生态环境部门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建设工程规划许可证核发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乡村建设规划许可证核发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18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19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21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■公共资源交易平台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■信用中国网站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■招投标公共服务平台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22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辖区政府和相关审批部门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23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24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施工有关信息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25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相关主管部门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26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rPr>
          <w:lang w:val="en-US"/>
        </w:rPr>
      </w:pPr>
    </w:p>
    <w:sectPr>
      <w:pgSz w:w="16838" w:h="11906" w:orient="landscape"/>
      <w:pgMar w:top="1304" w:right="1134" w:bottom="130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DE"/>
    <w:rsid w:val="00123482"/>
    <w:rsid w:val="004B5FC0"/>
    <w:rsid w:val="006145DE"/>
    <w:rsid w:val="00723959"/>
    <w:rsid w:val="00B014DE"/>
    <w:rsid w:val="00B43080"/>
    <w:rsid w:val="00B921ED"/>
    <w:rsid w:val="00C4368C"/>
    <w:rsid w:val="00D13116"/>
    <w:rsid w:val="00DB1677"/>
    <w:rsid w:val="00EB2890"/>
    <w:rsid w:val="110F667B"/>
    <w:rsid w:val="172734B3"/>
    <w:rsid w:val="4B1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ru-RU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sz w:val="18"/>
      <w:szCs w:val="18"/>
      <w:lang w:val="en-US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0" w:after="0"/>
      <w:jc w:val="center"/>
    </w:pPr>
    <w:rPr>
      <w:sz w:val="18"/>
      <w:szCs w:val="18"/>
      <w:lang w:val="en-US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无列表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标题 1 字符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847</Words>
  <Characters>4831</Characters>
  <Lines>40</Lines>
  <Paragraphs>11</Paragraphs>
  <TotalTime>2</TotalTime>
  <ScaleCrop>false</ScaleCrop>
  <LinksUpToDate>false</LinksUpToDate>
  <CharactersWithSpaces>5667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2020-08-10T02:28:00Z</dcterms:created>
  <dc:creator>晏硕 胡</dc:creator>
  <cp:lastModifiedBy>Administrator</cp:lastModifiedBy>
  <dcterms:modified xsi:type="dcterms:W3CDTF">2020-12-22T06:08:35Z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