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 w:val="0"/>
        <w:spacing w:before="0" w:beforeAutospacing="0" w:after="0" w:afterAutospacing="0" w:line="580" w:lineRule="exact"/>
        <w:jc w:val="center"/>
        <w:rPr>
          <w:rFonts w:hint="eastAsia" w:ascii="黑体" w:eastAsia="黑体" w:cs="Arial"/>
          <w:color w:val="000000"/>
          <w:sz w:val="44"/>
          <w:szCs w:val="44"/>
        </w:rPr>
      </w:pPr>
      <w:bookmarkStart w:id="0" w:name="_GoBack"/>
      <w:r>
        <w:rPr>
          <w:rFonts w:hint="eastAsia" w:ascii="黑体" w:eastAsia="黑体" w:cs="Arial"/>
          <w:color w:val="000000"/>
          <w:sz w:val="44"/>
          <w:szCs w:val="44"/>
        </w:rPr>
        <w:t>2020年全县卫生院配置情况一览表</w:t>
      </w:r>
    </w:p>
    <w:bookmarkEnd w:id="0"/>
    <w:p>
      <w:pPr>
        <w:pStyle w:val="2"/>
        <w:widowControl w:val="0"/>
        <w:spacing w:before="0" w:beforeAutospacing="0" w:after="0" w:afterAutospacing="0" w:line="580" w:lineRule="exact"/>
        <w:jc w:val="center"/>
        <w:rPr>
          <w:rFonts w:hint="eastAsia" w:ascii="黑体" w:eastAsia="黑体" w:cs="Arial"/>
          <w:color w:val="000000"/>
          <w:sz w:val="10"/>
          <w:szCs w:val="10"/>
        </w:rPr>
      </w:pPr>
    </w:p>
    <w:tbl>
      <w:tblPr>
        <w:tblStyle w:val="3"/>
        <w:tblW w:w="844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8"/>
        <w:gridCol w:w="2810"/>
        <w:gridCol w:w="1440"/>
        <w:gridCol w:w="947"/>
        <w:gridCol w:w="1302"/>
        <w:gridCol w:w="14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2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机构名称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注册地址</w:t>
            </w:r>
          </w:p>
        </w:tc>
        <w:tc>
          <w:tcPr>
            <w:tcW w:w="9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床位</w:t>
            </w:r>
          </w:p>
        </w:tc>
        <w:tc>
          <w:tcPr>
            <w:tcW w:w="1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2020年</w:t>
            </w:r>
          </w:p>
          <w:p>
            <w:pP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目标床位</w:t>
            </w:r>
          </w:p>
        </w:tc>
        <w:tc>
          <w:tcPr>
            <w:tcW w:w="1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备   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281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盘山县沙岭中心卫生院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沙岭镇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100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100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政府举办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53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2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盘山县高升中心卫生院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高升镇</w:t>
            </w:r>
          </w:p>
        </w:tc>
        <w:tc>
          <w:tcPr>
            <w:tcW w:w="9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40</w:t>
            </w:r>
          </w:p>
        </w:tc>
        <w:tc>
          <w:tcPr>
            <w:tcW w:w="13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40</w:t>
            </w:r>
          </w:p>
        </w:tc>
        <w:tc>
          <w:tcPr>
            <w:tcW w:w="14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政府举办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53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2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盘山县胡家中心卫生院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胡家镇</w:t>
            </w:r>
          </w:p>
        </w:tc>
        <w:tc>
          <w:tcPr>
            <w:tcW w:w="9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60</w:t>
            </w:r>
          </w:p>
        </w:tc>
        <w:tc>
          <w:tcPr>
            <w:tcW w:w="13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60</w:t>
            </w:r>
          </w:p>
        </w:tc>
        <w:tc>
          <w:tcPr>
            <w:tcW w:w="14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政府举办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53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2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盘山县太平镇卫生院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太平镇</w:t>
            </w:r>
          </w:p>
        </w:tc>
        <w:tc>
          <w:tcPr>
            <w:tcW w:w="9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40</w:t>
            </w:r>
          </w:p>
        </w:tc>
        <w:tc>
          <w:tcPr>
            <w:tcW w:w="13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40</w:t>
            </w:r>
          </w:p>
        </w:tc>
        <w:tc>
          <w:tcPr>
            <w:tcW w:w="14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政府举办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53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2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盘山县坝墙子镇卫生院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坝墙子镇</w:t>
            </w:r>
          </w:p>
        </w:tc>
        <w:tc>
          <w:tcPr>
            <w:tcW w:w="9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40</w:t>
            </w:r>
          </w:p>
        </w:tc>
        <w:tc>
          <w:tcPr>
            <w:tcW w:w="13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40</w:t>
            </w:r>
          </w:p>
        </w:tc>
        <w:tc>
          <w:tcPr>
            <w:tcW w:w="14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政府举办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53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2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盘山县得胜镇卫生院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得胜镇</w:t>
            </w:r>
          </w:p>
        </w:tc>
        <w:tc>
          <w:tcPr>
            <w:tcW w:w="9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13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14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政府举办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53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2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盘山县甜水镇卫生院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甜水镇</w:t>
            </w:r>
          </w:p>
        </w:tc>
        <w:tc>
          <w:tcPr>
            <w:tcW w:w="9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13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14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政府举办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53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2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盘山县古城子镇卫生院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古城子镇</w:t>
            </w:r>
          </w:p>
        </w:tc>
        <w:tc>
          <w:tcPr>
            <w:tcW w:w="9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30</w:t>
            </w:r>
          </w:p>
        </w:tc>
        <w:tc>
          <w:tcPr>
            <w:tcW w:w="13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30</w:t>
            </w:r>
          </w:p>
        </w:tc>
        <w:tc>
          <w:tcPr>
            <w:tcW w:w="14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政府举办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53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2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盘山县吴家镇卫生院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吴家镇</w:t>
            </w:r>
          </w:p>
        </w:tc>
        <w:tc>
          <w:tcPr>
            <w:tcW w:w="9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13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14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政府举办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53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2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盘山县陈家镇卫生院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陈家镇</w:t>
            </w:r>
          </w:p>
        </w:tc>
        <w:tc>
          <w:tcPr>
            <w:tcW w:w="9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13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14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政府举办</w:t>
            </w:r>
          </w:p>
        </w:tc>
      </w:tr>
    </w:tbl>
    <w:p>
      <w:pPr>
        <w:pStyle w:val="2"/>
        <w:widowControl w:val="0"/>
        <w:spacing w:before="0" w:beforeAutospacing="0" w:after="0" w:afterAutospacing="0" w:line="580" w:lineRule="exact"/>
        <w:rPr>
          <w:rFonts w:hint="eastAsia"/>
          <w:b/>
        </w:rPr>
      </w:pPr>
    </w:p>
    <w:p>
      <w:pPr>
        <w:pStyle w:val="2"/>
        <w:widowControl w:val="0"/>
        <w:spacing w:before="0" w:beforeAutospacing="0" w:after="0" w:afterAutospacing="0" w:line="580" w:lineRule="exact"/>
        <w:rPr>
          <w:rFonts w:hint="eastAsia"/>
          <w:b/>
        </w:rPr>
      </w:pPr>
    </w:p>
    <w:p>
      <w:pPr>
        <w:pStyle w:val="2"/>
        <w:widowControl w:val="0"/>
        <w:spacing w:before="0" w:beforeAutospacing="0" w:after="0" w:afterAutospacing="0" w:line="580" w:lineRule="exact"/>
        <w:rPr>
          <w:rFonts w:hint="eastAsia"/>
          <w:b/>
        </w:rPr>
      </w:pPr>
    </w:p>
    <w:p>
      <w:pPr>
        <w:pStyle w:val="2"/>
        <w:widowControl w:val="0"/>
        <w:spacing w:before="0" w:beforeAutospacing="0" w:after="0" w:afterAutospacing="0" w:line="580" w:lineRule="exact"/>
        <w:rPr>
          <w:rFonts w:hint="eastAsia"/>
          <w:b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176A19"/>
    <w:rsid w:val="35176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2021-12-13T09:03:00Z</dcterms:created>
  <dc:creator>yaozhihong</dc:creator>
  <cp:lastModifiedBy>yaozhihong</cp:lastModifiedBy>
  <dcterms:modified xsi:type="dcterms:W3CDTF">2021-12-13T09:03:25Z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