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2021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5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27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05月27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>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年5月27日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420" w:type="dxa"/>
            <w:gridSpan w:val="2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盘锦广达液氨经销站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生产装置  0  套,其中</w:t>
            </w:r>
            <w:r>
              <w:rPr>
                <w:rFonts w:hint="eastAsia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Ansi="宋体"/>
                <w:sz w:val="28"/>
                <w:szCs w:val="28"/>
              </w:rPr>
              <w:t>运行   0   套,停产  0  套,检修  0  套</w:t>
            </w:r>
            <w:r>
              <w:rPr>
                <w:rFonts w:hint="eastAsia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Ansi="宋体"/>
                <w:sz w:val="28"/>
                <w:szCs w:val="28"/>
              </w:rPr>
              <w:t>特殊,一 级、二级动火作业各  0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进入受限空间作业  0 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是否处于试生产 (否 )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是否处于开停车状态 (否 )</w:t>
            </w:r>
          </w:p>
          <w:p>
            <w:pPr>
              <w:spacing w:after="160"/>
              <w:rPr>
                <w:rFonts w:hAnsi="宋体"/>
              </w:rPr>
            </w:pPr>
            <w:r>
              <w:rPr>
                <w:rFonts w:hAnsi="宋体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671" w:type="dxa"/>
          </w:tcPr>
          <w:p>
            <w:pPr>
              <w:spacing w:after="160"/>
              <w:jc w:val="center"/>
              <w:rPr>
                <w:rFonts w:hint="eastAsia" w:hAnsi="宋体" w:eastAsia="宋体"/>
                <w:lang w:eastAsia="zh-CN"/>
              </w:rPr>
            </w:pPr>
            <w:r>
              <w:rPr>
                <w:rFonts w:hAnsi="宋体"/>
                <w:sz w:val="32"/>
                <w:szCs w:val="32"/>
              </w:rPr>
              <w:t>企业承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pacing w:after="160"/>
              <w:ind w:firstLine="640"/>
              <w:jc w:val="left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after="160"/>
              <w:ind w:firstLine="420"/>
              <w:jc w:val="center"/>
              <w:rPr>
                <w:rFonts w:hAnsi="宋体"/>
              </w:rPr>
            </w:pPr>
          </w:p>
          <w:p>
            <w:pPr>
              <w:spacing w:after="160"/>
              <w:ind w:firstLine="9600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主要负责人:刘明星</w:t>
            </w:r>
          </w:p>
          <w:p>
            <w:pPr>
              <w:spacing w:after="160"/>
              <w:ind w:firstLine="64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2021</w:t>
            </w:r>
            <w:r>
              <w:rPr>
                <w:rFonts w:hAnsi="宋体"/>
                <w:sz w:val="32"/>
                <w:szCs w:val="32"/>
              </w:rPr>
              <w:t xml:space="preserve">年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5</w:t>
            </w:r>
            <w:r>
              <w:rPr>
                <w:rFonts w:hAnsi="宋体"/>
                <w:sz w:val="32"/>
                <w:szCs w:val="32"/>
              </w:rPr>
              <w:t>月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27</w:t>
            </w:r>
            <w:r>
              <w:rPr>
                <w:rFonts w:hAnsi="宋体"/>
                <w:sz w:val="32"/>
                <w:szCs w:val="32"/>
              </w:rPr>
              <w:t xml:space="preserve"> 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2189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hint="eastAsia" w:ascii="宋体" w:hAnsi="宋体"/>
                <w:sz w:val="32"/>
                <w:szCs w:val="32"/>
                <w:lang w:eastAsia="zh-CN"/>
              </w:rPr>
              <w:t>2021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5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27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600" w:hRule="atLeast"/>
          <w:jc w:val="center"/>
        </w:trPr>
        <w:tc>
          <w:tcPr>
            <w:tcW w:w="12860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262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动火作业0处</w:t>
            </w:r>
            <w:r>
              <w:rPr>
                <w:rFonts w:hint="eastAsia"/>
                <w:sz w:val="28"/>
                <w:szCs w:val="28"/>
              </w:rPr>
              <w:t>、二级动火作业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2262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5月27日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盘锦恒瑞工业气体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3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3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负责人:李德荣</w:t>
            </w:r>
          </w:p>
          <w:p>
            <w:pPr>
              <w:ind w:firstLine="640" w:firstLineChars="200"/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2021</w:t>
            </w:r>
            <w:r>
              <w:rPr>
                <w:rFonts w:hint="eastAsia"/>
                <w:sz w:val="32"/>
                <w:szCs w:val="32"/>
                <w:vertAlign w:val="baseline"/>
              </w:rPr>
              <w:t>年 5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月</w:t>
            </w: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辽宁</w:t>
            </w:r>
            <w:r>
              <w:rPr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生产装置 2套,其中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运行 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套,</w:t>
            </w:r>
            <w:r>
              <w:rPr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/>
                <w:kern w:val="0"/>
                <w:sz w:val="28"/>
                <w:szCs w:val="28"/>
              </w:rPr>
              <w:t>停产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套,临时计划检修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套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特殊动火0处,一 级动火作业0处</w:t>
            </w:r>
            <w:r>
              <w:rPr>
                <w:kern w:val="0"/>
                <w:sz w:val="28"/>
                <w:szCs w:val="28"/>
              </w:rPr>
              <w:t>，</w:t>
            </w:r>
            <w:r>
              <w:rPr>
                <w:rFonts w:hint="eastAsia"/>
                <w:kern w:val="0"/>
                <w:sz w:val="28"/>
                <w:szCs w:val="28"/>
              </w:rPr>
              <w:t>二级动火作业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进入受限空间作业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，高处作业</w:t>
            </w:r>
            <w:r>
              <w:rPr>
                <w:rFonts w:hint="eastAsia"/>
                <w:kern w:val="0"/>
                <w:sz w:val="28"/>
                <w:szCs w:val="28"/>
              </w:rPr>
              <w:t>1处</w:t>
            </w:r>
            <w:r>
              <w:rPr>
                <w:kern w:val="0"/>
                <w:sz w:val="28"/>
                <w:szCs w:val="28"/>
              </w:rPr>
              <w:t>。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是否处于试生产 (否 )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是否处于开停车状态 (否)</w:t>
            </w:r>
          </w:p>
          <w:p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kern w:val="0"/>
                <w:sz w:val="20"/>
                <w:lang w:eastAsia="zh-CN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企业承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kern w:val="0"/>
                <w:sz w:val="20"/>
              </w:rPr>
            </w:pPr>
          </w:p>
          <w:p>
            <w:pPr>
              <w:ind w:firstLine="9600" w:firstLineChars="3000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主要负责人:梁宋</w:t>
            </w:r>
            <w:r>
              <w:rPr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2021</w:t>
            </w:r>
            <w:r>
              <w:rPr>
                <w:rFonts w:hint="eastAsia"/>
                <w:kern w:val="0"/>
                <w:sz w:val="32"/>
                <w:szCs w:val="32"/>
              </w:rPr>
              <w:t xml:space="preserve">年 </w:t>
            </w:r>
            <w:r>
              <w:rPr>
                <w:kern w:val="0"/>
                <w:sz w:val="32"/>
                <w:szCs w:val="32"/>
              </w:rPr>
              <w:t>5</w:t>
            </w:r>
            <w:r>
              <w:rPr>
                <w:rFonts w:hint="eastAsia"/>
                <w:kern w:val="0"/>
                <w:sz w:val="32"/>
                <w:szCs w:val="32"/>
              </w:rPr>
              <w:t>月</w:t>
            </w:r>
            <w:r>
              <w:rPr>
                <w:kern w:val="0"/>
                <w:sz w:val="32"/>
                <w:szCs w:val="32"/>
              </w:rPr>
              <w:t>27</w:t>
            </w:r>
            <w:r>
              <w:rPr>
                <w:rFonts w:hint="eastAsia"/>
                <w:kern w:val="0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F111CB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31544BBD"/>
    <w:rsid w:val="35AB7B1B"/>
    <w:rsid w:val="389D4DAD"/>
    <w:rsid w:val="391725AE"/>
    <w:rsid w:val="3A960861"/>
    <w:rsid w:val="3B68139B"/>
    <w:rsid w:val="3F2B6D4F"/>
    <w:rsid w:val="433C5EE6"/>
    <w:rsid w:val="43B82767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2021-05-27T07:53:47Z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3E081E983D9A49EFAAB6DB77D20E3337</vt:lpwstr>
  </property>
</Properties>
</file>