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B2" w:rsidRDefault="002E63B2" w:rsidP="002E63B2">
      <w:pPr>
        <w:pStyle w:val="af1"/>
        <w:spacing w:before="0" w:after="0" w:line="360" w:lineRule="auto"/>
        <w:ind w:firstLineChars="201" w:firstLine="888"/>
      </w:pPr>
      <w:r>
        <w:rPr>
          <w:rFonts w:ascii="Calibri" w:eastAsia="仿宋" w:hAnsi="Calibri" w:hint="eastAsia"/>
          <w:bCs w:val="0"/>
          <w:kern w:val="44"/>
          <w:sz w:val="44"/>
          <w:szCs w:val="24"/>
        </w:rPr>
        <w:t>第三</w:t>
      </w:r>
      <w:r w:rsidRPr="00723CF5">
        <w:rPr>
          <w:rFonts w:ascii="Calibri" w:eastAsia="仿宋" w:hAnsi="Calibri" w:hint="eastAsia"/>
          <w:bCs w:val="0"/>
          <w:kern w:val="44"/>
          <w:sz w:val="44"/>
          <w:szCs w:val="24"/>
        </w:rPr>
        <w:t>章</w:t>
      </w:r>
      <w:r w:rsidRPr="00723CF5">
        <w:rPr>
          <w:rFonts w:ascii="Calibri" w:eastAsia="仿宋" w:hAnsi="Calibri"/>
          <w:bCs w:val="0"/>
          <w:kern w:val="44"/>
          <w:sz w:val="44"/>
          <w:szCs w:val="24"/>
        </w:rPr>
        <w:t xml:space="preserve">  </w:t>
      </w:r>
      <w:r>
        <w:rPr>
          <w:rFonts w:ascii="Calibri" w:eastAsia="仿宋" w:hAnsi="Calibri" w:hint="eastAsia"/>
          <w:bCs w:val="0"/>
          <w:kern w:val="44"/>
          <w:sz w:val="44"/>
          <w:szCs w:val="24"/>
        </w:rPr>
        <w:t>采购需求</w:t>
      </w:r>
    </w:p>
    <w:p w:rsidR="002E63B2" w:rsidRDefault="002E63B2" w:rsidP="002E63B2"/>
    <w:p w:rsidR="002E63B2" w:rsidRPr="000955B7" w:rsidRDefault="002E63B2" w:rsidP="002E63B2">
      <w:pPr>
        <w:sectPr w:rsidR="002E63B2" w:rsidRPr="000955B7" w:rsidSect="00EB5FBC">
          <w:pgSz w:w="11906" w:h="16838" w:code="9"/>
          <w:pgMar w:top="1440" w:right="1077" w:bottom="1440" w:left="1077" w:header="851" w:footer="992" w:gutter="0"/>
          <w:cols w:space="425"/>
          <w:vAlign w:val="center"/>
          <w:docGrid w:type="lines" w:linePitch="312"/>
        </w:sectPr>
      </w:pPr>
    </w:p>
    <w:p w:rsidR="002E63B2" w:rsidRDefault="002E63B2" w:rsidP="002E63B2">
      <w:pPr>
        <w:spacing w:line="20" w:lineRule="exact"/>
        <w:rPr>
          <w:rFonts w:ascii="宋体" w:hAnsi="宋体" w:cs="Lucida Sans Unicode"/>
          <w:szCs w:val="21"/>
        </w:rPr>
      </w:pPr>
    </w:p>
    <w:tbl>
      <w:tblPr>
        <w:tblW w:w="10000" w:type="dxa"/>
        <w:tblInd w:w="96" w:type="dxa"/>
        <w:tblLook w:val="04A0"/>
      </w:tblPr>
      <w:tblGrid>
        <w:gridCol w:w="2120"/>
        <w:gridCol w:w="7880"/>
      </w:tblGrid>
      <w:tr w:rsidR="002E63B2" w:rsidRPr="0012616E" w:rsidTr="00EF5DA8">
        <w:trPr>
          <w:trHeight w:val="52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63B2" w:rsidRPr="0012616E" w:rsidRDefault="002E63B2" w:rsidP="00EF5DA8">
            <w:pPr>
              <w:widowControl/>
              <w:jc w:val="left"/>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 xml:space="preserve">填报单位（公章） </w:t>
            </w:r>
          </w:p>
        </w:tc>
        <w:tc>
          <w:tcPr>
            <w:tcW w:w="7880" w:type="dxa"/>
            <w:tcBorders>
              <w:top w:val="single" w:sz="4" w:space="0" w:color="auto"/>
              <w:left w:val="nil"/>
              <w:bottom w:val="single" w:sz="4" w:space="0" w:color="auto"/>
              <w:right w:val="single" w:sz="4" w:space="0" w:color="auto"/>
            </w:tcBorders>
            <w:shd w:val="clear" w:color="auto" w:fill="auto"/>
            <w:noWrap/>
            <w:vAlign w:val="center"/>
          </w:tcPr>
          <w:p w:rsidR="002E63B2" w:rsidRPr="0012616E" w:rsidRDefault="002E63B2" w:rsidP="00EF5DA8">
            <w:pPr>
              <w:widowControl/>
              <w:jc w:val="center"/>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盘锦市大洼区妇幼保健院</w:t>
            </w:r>
          </w:p>
        </w:tc>
      </w:tr>
      <w:tr w:rsidR="002E63B2" w:rsidRPr="0012616E" w:rsidTr="00EF5DA8">
        <w:trPr>
          <w:trHeight w:val="540"/>
        </w:trPr>
        <w:tc>
          <w:tcPr>
            <w:tcW w:w="2120" w:type="dxa"/>
            <w:tcBorders>
              <w:top w:val="nil"/>
              <w:left w:val="single" w:sz="8" w:space="0" w:color="auto"/>
              <w:bottom w:val="single" w:sz="4" w:space="0" w:color="auto"/>
              <w:right w:val="single" w:sz="4" w:space="0" w:color="auto"/>
            </w:tcBorders>
            <w:shd w:val="clear" w:color="auto" w:fill="auto"/>
            <w:vAlign w:val="center"/>
          </w:tcPr>
          <w:p w:rsidR="002E63B2" w:rsidRPr="0012616E" w:rsidRDefault="002E63B2" w:rsidP="00EF5DA8">
            <w:pPr>
              <w:widowControl/>
              <w:jc w:val="center"/>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项目名称</w:t>
            </w:r>
          </w:p>
        </w:tc>
        <w:tc>
          <w:tcPr>
            <w:tcW w:w="7880" w:type="dxa"/>
            <w:tcBorders>
              <w:top w:val="nil"/>
              <w:left w:val="nil"/>
              <w:bottom w:val="single" w:sz="4" w:space="0" w:color="auto"/>
              <w:right w:val="single" w:sz="4" w:space="0" w:color="auto"/>
            </w:tcBorders>
            <w:shd w:val="clear" w:color="auto" w:fill="auto"/>
            <w:noWrap/>
            <w:vAlign w:val="center"/>
          </w:tcPr>
          <w:p w:rsidR="002E63B2" w:rsidRPr="0012616E" w:rsidRDefault="002E63B2" w:rsidP="00EF5DA8">
            <w:pPr>
              <w:widowControl/>
              <w:jc w:val="center"/>
              <w:rPr>
                <w:rFonts w:ascii="宋体" w:hAnsi="宋体" w:cs="宋体"/>
                <w:kern w:val="0"/>
                <w:szCs w:val="21"/>
              </w:rPr>
            </w:pPr>
            <w:r w:rsidRPr="0012616E">
              <w:rPr>
                <w:rFonts w:ascii="宋体" w:hAnsi="宋体" w:cs="宋体" w:hint="eastAsia"/>
                <w:kern w:val="0"/>
                <w:szCs w:val="21"/>
              </w:rPr>
              <w:t>医疗卫生机构能力建设项目</w:t>
            </w:r>
          </w:p>
        </w:tc>
      </w:tr>
      <w:tr w:rsidR="002E63B2" w:rsidRPr="0012616E" w:rsidTr="00EF5DA8">
        <w:trPr>
          <w:trHeight w:val="480"/>
        </w:trPr>
        <w:tc>
          <w:tcPr>
            <w:tcW w:w="2120" w:type="dxa"/>
            <w:tcBorders>
              <w:top w:val="nil"/>
              <w:left w:val="single" w:sz="8" w:space="0" w:color="auto"/>
              <w:bottom w:val="single" w:sz="4" w:space="0" w:color="auto"/>
              <w:right w:val="single" w:sz="4" w:space="0" w:color="auto"/>
            </w:tcBorders>
            <w:shd w:val="clear" w:color="auto" w:fill="auto"/>
            <w:vAlign w:val="center"/>
          </w:tcPr>
          <w:p w:rsidR="002E63B2" w:rsidRPr="0012616E" w:rsidRDefault="002E63B2" w:rsidP="00EF5DA8">
            <w:pPr>
              <w:widowControl/>
              <w:jc w:val="center"/>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用途说明</w:t>
            </w:r>
          </w:p>
        </w:tc>
        <w:tc>
          <w:tcPr>
            <w:tcW w:w="7880" w:type="dxa"/>
            <w:tcBorders>
              <w:top w:val="nil"/>
              <w:left w:val="nil"/>
              <w:bottom w:val="single" w:sz="4" w:space="0" w:color="auto"/>
              <w:right w:val="single" w:sz="8" w:space="0" w:color="auto"/>
            </w:tcBorders>
            <w:shd w:val="clear" w:color="auto" w:fill="auto"/>
            <w:vAlign w:val="center"/>
          </w:tcPr>
          <w:p w:rsidR="002E63B2" w:rsidRPr="0012616E" w:rsidRDefault="002E63B2" w:rsidP="00EF5DA8">
            <w:pPr>
              <w:widowControl/>
              <w:jc w:val="center"/>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医疗设备</w:t>
            </w:r>
          </w:p>
        </w:tc>
      </w:tr>
      <w:tr w:rsidR="002E63B2" w:rsidRPr="0012616E" w:rsidTr="00EF5DA8">
        <w:trPr>
          <w:trHeight w:val="6882"/>
        </w:trPr>
        <w:tc>
          <w:tcPr>
            <w:tcW w:w="2120" w:type="dxa"/>
            <w:tcBorders>
              <w:top w:val="nil"/>
              <w:left w:val="single" w:sz="8" w:space="0" w:color="auto"/>
              <w:bottom w:val="single" w:sz="4" w:space="0" w:color="auto"/>
              <w:right w:val="single" w:sz="4" w:space="0" w:color="auto"/>
            </w:tcBorders>
            <w:shd w:val="clear" w:color="auto" w:fill="auto"/>
            <w:vAlign w:val="center"/>
          </w:tcPr>
          <w:p w:rsidR="002E63B2" w:rsidRPr="0012616E" w:rsidRDefault="002E63B2" w:rsidP="00EF5DA8">
            <w:pPr>
              <w:widowControl/>
              <w:jc w:val="center"/>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技术要求及参数（包括附件、零配件及专用工具）</w:t>
            </w:r>
          </w:p>
        </w:tc>
        <w:tc>
          <w:tcPr>
            <w:tcW w:w="7880" w:type="dxa"/>
            <w:tcBorders>
              <w:top w:val="nil"/>
              <w:left w:val="nil"/>
              <w:bottom w:val="nil"/>
              <w:right w:val="nil"/>
            </w:tcBorders>
            <w:shd w:val="clear" w:color="auto" w:fill="auto"/>
            <w:vAlign w:val="center"/>
          </w:tcPr>
          <w:p w:rsidR="002E63B2" w:rsidRPr="0012616E" w:rsidRDefault="002E63B2" w:rsidP="00EF5DA8">
            <w:pPr>
              <w:widowControl/>
              <w:rPr>
                <w:rFonts w:ascii="仿宋_GB2312" w:eastAsia="仿宋_GB2312" w:hAnsi="宋体" w:cs="宋体"/>
                <w:kern w:val="0"/>
                <w:sz w:val="18"/>
                <w:szCs w:val="18"/>
              </w:rPr>
            </w:pPr>
            <w:r w:rsidRPr="0012616E">
              <w:rPr>
                <w:rFonts w:ascii="仿宋_GB2312" w:eastAsia="仿宋_GB2312" w:hAnsi="宋体" w:cs="宋体" w:hint="eastAsia"/>
                <w:kern w:val="0"/>
                <w:sz w:val="18"/>
                <w:szCs w:val="18"/>
              </w:rPr>
              <w:t>1</w:t>
            </w:r>
            <w:r w:rsidRPr="0012616E">
              <w:rPr>
                <w:rFonts w:ascii="仿宋_GB2312" w:eastAsia="仿宋_GB2312" w:hAnsi="宋体" w:cs="宋体" w:hint="eastAsia"/>
                <w:kern w:val="0"/>
                <w:sz w:val="22"/>
                <w:szCs w:val="22"/>
              </w:rPr>
              <w:t>、全自动分立式生化分析仪</w:t>
            </w:r>
            <w:r w:rsidRPr="0012616E">
              <w:rPr>
                <w:rFonts w:ascii="仿宋_GB2312" w:eastAsia="仿宋_GB2312" w:hAnsi="宋体" w:cs="宋体" w:hint="eastAsia"/>
                <w:kern w:val="0"/>
                <w:sz w:val="22"/>
                <w:szCs w:val="22"/>
              </w:rPr>
              <w:br/>
              <w:t>2、全自动凝血测试仪</w:t>
            </w:r>
            <w:r w:rsidRPr="0012616E">
              <w:rPr>
                <w:rFonts w:ascii="仿宋_GB2312" w:eastAsia="仿宋_GB2312" w:hAnsi="宋体" w:cs="宋体" w:hint="eastAsia"/>
                <w:kern w:val="0"/>
                <w:sz w:val="22"/>
                <w:szCs w:val="22"/>
              </w:rPr>
              <w:br/>
              <w:t>3、全自动五分类血球仪</w:t>
            </w:r>
            <w:r w:rsidRPr="0012616E">
              <w:rPr>
                <w:rFonts w:ascii="仿宋_GB2312" w:eastAsia="仿宋_GB2312" w:hAnsi="宋体" w:cs="宋体" w:hint="eastAsia"/>
                <w:kern w:val="0"/>
                <w:sz w:val="22"/>
                <w:szCs w:val="22"/>
              </w:rPr>
              <w:br/>
              <w:t>4、全自动化学发光免疫分析仪</w:t>
            </w:r>
            <w:r w:rsidRPr="0012616E">
              <w:rPr>
                <w:rFonts w:ascii="仿宋_GB2312" w:eastAsia="仿宋_GB2312" w:hAnsi="宋体" w:cs="宋体" w:hint="eastAsia"/>
                <w:kern w:val="0"/>
                <w:sz w:val="22"/>
                <w:szCs w:val="22"/>
              </w:rPr>
              <w:br/>
              <w:t>5、全自动尿液分析仪</w:t>
            </w:r>
            <w:r w:rsidRPr="0012616E">
              <w:rPr>
                <w:rFonts w:ascii="仿宋_GB2312" w:eastAsia="仿宋_GB2312" w:hAnsi="宋体" w:cs="宋体" w:hint="eastAsia"/>
                <w:kern w:val="0"/>
                <w:sz w:val="22"/>
                <w:szCs w:val="22"/>
              </w:rPr>
              <w:br/>
              <w:t>6、恒温水浴箱</w:t>
            </w:r>
            <w:r w:rsidRPr="0012616E">
              <w:rPr>
                <w:rFonts w:ascii="仿宋_GB2312" w:eastAsia="仿宋_GB2312" w:hAnsi="宋体" w:cs="宋体" w:hint="eastAsia"/>
                <w:kern w:val="0"/>
                <w:sz w:val="22"/>
                <w:szCs w:val="22"/>
              </w:rPr>
              <w:br/>
              <w:t>7、离心机（48孔）</w:t>
            </w:r>
            <w:r w:rsidRPr="0012616E">
              <w:rPr>
                <w:rFonts w:ascii="仿宋_GB2312" w:eastAsia="仿宋_GB2312" w:hAnsi="宋体" w:cs="宋体" w:hint="eastAsia"/>
                <w:kern w:val="0"/>
                <w:sz w:val="22"/>
                <w:szCs w:val="22"/>
              </w:rPr>
              <w:br/>
              <w:t>8、离心机（10孔）</w:t>
            </w:r>
            <w:r w:rsidRPr="0012616E">
              <w:rPr>
                <w:rFonts w:ascii="仿宋_GB2312" w:eastAsia="仿宋_GB2312" w:hAnsi="宋体" w:cs="宋体" w:hint="eastAsia"/>
                <w:kern w:val="0"/>
                <w:sz w:val="22"/>
                <w:szCs w:val="22"/>
              </w:rPr>
              <w:br/>
              <w:t>9、超声骨密度仪</w:t>
            </w:r>
            <w:r w:rsidRPr="0012616E">
              <w:rPr>
                <w:rFonts w:ascii="仿宋_GB2312" w:eastAsia="仿宋_GB2312" w:hAnsi="宋体" w:cs="宋体" w:hint="eastAsia"/>
                <w:kern w:val="0"/>
                <w:sz w:val="22"/>
                <w:szCs w:val="22"/>
              </w:rPr>
              <w:br/>
              <w:t>10、医用全自动高压灭菌器</w:t>
            </w:r>
            <w:r w:rsidRPr="0012616E">
              <w:rPr>
                <w:rFonts w:ascii="仿宋_GB2312" w:eastAsia="仿宋_GB2312" w:hAnsi="宋体" w:cs="宋体" w:hint="eastAsia"/>
                <w:kern w:val="0"/>
                <w:sz w:val="22"/>
                <w:szCs w:val="22"/>
              </w:rPr>
              <w:br/>
              <w:t>11、输液泵</w:t>
            </w:r>
            <w:r w:rsidRPr="0012616E">
              <w:rPr>
                <w:rFonts w:ascii="仿宋_GB2312" w:eastAsia="仿宋_GB2312" w:hAnsi="宋体" w:cs="宋体" w:hint="eastAsia"/>
                <w:kern w:val="0"/>
                <w:sz w:val="22"/>
                <w:szCs w:val="22"/>
              </w:rPr>
              <w:br/>
              <w:t>12、婴儿辐射保暖台</w:t>
            </w:r>
            <w:r w:rsidRPr="0012616E">
              <w:rPr>
                <w:rFonts w:ascii="仿宋_GB2312" w:eastAsia="仿宋_GB2312" w:hAnsi="宋体" w:cs="宋体" w:hint="eastAsia"/>
                <w:kern w:val="0"/>
                <w:sz w:val="22"/>
                <w:szCs w:val="22"/>
              </w:rPr>
              <w:br/>
              <w:t>13、新生儿系列呼吸复苏（器）囊</w:t>
            </w:r>
            <w:r w:rsidRPr="0012616E">
              <w:rPr>
                <w:rFonts w:ascii="仿宋_GB2312" w:eastAsia="仿宋_GB2312" w:hAnsi="宋体" w:cs="宋体" w:hint="eastAsia"/>
                <w:kern w:val="0"/>
                <w:sz w:val="22"/>
                <w:szCs w:val="22"/>
              </w:rPr>
              <w:br/>
              <w:t>14、超声多普勒胎音仪</w:t>
            </w:r>
            <w:r w:rsidRPr="0012616E">
              <w:rPr>
                <w:rFonts w:ascii="仿宋_GB2312" w:eastAsia="仿宋_GB2312" w:hAnsi="宋体" w:cs="宋体" w:hint="eastAsia"/>
                <w:kern w:val="0"/>
                <w:sz w:val="22"/>
                <w:szCs w:val="22"/>
              </w:rPr>
              <w:br/>
              <w:t>15、产科专用监护仪</w:t>
            </w:r>
            <w:r w:rsidRPr="0012616E">
              <w:rPr>
                <w:rFonts w:ascii="仿宋_GB2312" w:eastAsia="仿宋_GB2312" w:hAnsi="宋体" w:cs="宋体" w:hint="eastAsia"/>
                <w:kern w:val="0"/>
                <w:sz w:val="22"/>
                <w:szCs w:val="22"/>
              </w:rPr>
              <w:br/>
              <w:t>16、单通道注射泵</w:t>
            </w:r>
            <w:r w:rsidRPr="0012616E">
              <w:rPr>
                <w:rFonts w:ascii="仿宋_GB2312" w:eastAsia="仿宋_GB2312" w:hAnsi="宋体" w:cs="宋体" w:hint="eastAsia"/>
                <w:kern w:val="0"/>
                <w:sz w:val="22"/>
                <w:szCs w:val="22"/>
              </w:rPr>
              <w:br/>
              <w:t>17、手术无影灯</w:t>
            </w:r>
            <w:r w:rsidRPr="0012616E">
              <w:rPr>
                <w:rFonts w:ascii="仿宋_GB2312" w:eastAsia="仿宋_GB2312" w:hAnsi="宋体" w:cs="宋体" w:hint="eastAsia"/>
                <w:kern w:val="0"/>
                <w:sz w:val="22"/>
                <w:szCs w:val="22"/>
              </w:rPr>
              <w:br/>
              <w:t>18、病人监护仪</w:t>
            </w:r>
            <w:r w:rsidRPr="0012616E">
              <w:rPr>
                <w:rFonts w:ascii="仿宋_GB2312" w:eastAsia="仿宋_GB2312" w:hAnsi="宋体" w:cs="宋体" w:hint="eastAsia"/>
                <w:kern w:val="0"/>
                <w:sz w:val="22"/>
                <w:szCs w:val="22"/>
              </w:rPr>
              <w:br/>
              <w:t>19、心肺复苏机</w:t>
            </w:r>
            <w:r w:rsidRPr="0012616E">
              <w:rPr>
                <w:rFonts w:ascii="仿宋_GB2312" w:eastAsia="仿宋_GB2312" w:hAnsi="宋体" w:cs="宋体" w:hint="eastAsia"/>
                <w:kern w:val="0"/>
                <w:sz w:val="22"/>
                <w:szCs w:val="22"/>
              </w:rPr>
              <w:br/>
              <w:t>20、除颤监护仪</w:t>
            </w:r>
            <w:r w:rsidRPr="0012616E">
              <w:rPr>
                <w:rFonts w:ascii="仿宋_GB2312" w:eastAsia="仿宋_GB2312" w:hAnsi="宋体" w:cs="宋体" w:hint="eastAsia"/>
                <w:kern w:val="0"/>
                <w:sz w:val="22"/>
                <w:szCs w:val="22"/>
              </w:rPr>
              <w:br/>
              <w:t>21、心电监护仪</w:t>
            </w:r>
            <w:r w:rsidRPr="0012616E">
              <w:rPr>
                <w:rFonts w:ascii="仿宋_GB2312" w:eastAsia="仿宋_GB2312" w:hAnsi="宋体" w:cs="宋体" w:hint="eastAsia"/>
                <w:kern w:val="0"/>
                <w:sz w:val="22"/>
                <w:szCs w:val="22"/>
              </w:rPr>
              <w:br/>
              <w:t>22、移动式等离子体空气消毒器</w:t>
            </w:r>
            <w:r w:rsidRPr="0012616E">
              <w:rPr>
                <w:rFonts w:ascii="仿宋_GB2312" w:eastAsia="仿宋_GB2312" w:hAnsi="宋体" w:cs="宋体" w:hint="eastAsia"/>
                <w:kern w:val="0"/>
                <w:sz w:val="22"/>
                <w:szCs w:val="22"/>
              </w:rPr>
              <w:br/>
              <w:t>23、彩色多普勒彩色诊断仪</w:t>
            </w:r>
            <w:r w:rsidRPr="0012616E">
              <w:rPr>
                <w:rFonts w:ascii="仿宋_GB2312" w:eastAsia="仿宋_GB2312" w:hAnsi="宋体" w:cs="宋体" w:hint="eastAsia"/>
                <w:kern w:val="0"/>
                <w:sz w:val="22"/>
                <w:szCs w:val="22"/>
              </w:rPr>
              <w:br/>
              <w:t>24、全自动三分类血细胞分析仪</w:t>
            </w:r>
            <w:r w:rsidRPr="0012616E">
              <w:rPr>
                <w:rFonts w:ascii="仿宋_GB2312" w:eastAsia="仿宋_GB2312" w:hAnsi="宋体" w:cs="宋体" w:hint="eastAsia"/>
                <w:kern w:val="0"/>
                <w:sz w:val="22"/>
                <w:szCs w:val="22"/>
              </w:rPr>
              <w:br/>
              <w:t>25、婴儿输氧头罩</w:t>
            </w:r>
          </w:p>
        </w:tc>
      </w:tr>
      <w:tr w:rsidR="002E63B2" w:rsidRPr="0012616E" w:rsidTr="00EF5DA8">
        <w:trPr>
          <w:trHeight w:val="540"/>
        </w:trPr>
        <w:tc>
          <w:tcPr>
            <w:tcW w:w="2120" w:type="dxa"/>
            <w:tcBorders>
              <w:top w:val="nil"/>
              <w:left w:val="single" w:sz="8" w:space="0" w:color="auto"/>
              <w:bottom w:val="single" w:sz="4" w:space="0" w:color="auto"/>
              <w:right w:val="single" w:sz="4" w:space="0" w:color="auto"/>
            </w:tcBorders>
            <w:shd w:val="clear" w:color="auto" w:fill="auto"/>
            <w:vAlign w:val="center"/>
          </w:tcPr>
          <w:p w:rsidR="002E63B2" w:rsidRPr="0012616E" w:rsidRDefault="002E63B2" w:rsidP="00EF5DA8">
            <w:pPr>
              <w:widowControl/>
              <w:jc w:val="center"/>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技术服务条件</w:t>
            </w:r>
          </w:p>
        </w:tc>
        <w:tc>
          <w:tcPr>
            <w:tcW w:w="7880" w:type="dxa"/>
            <w:tcBorders>
              <w:top w:val="single" w:sz="4" w:space="0" w:color="auto"/>
              <w:left w:val="nil"/>
              <w:bottom w:val="single" w:sz="4" w:space="0" w:color="auto"/>
              <w:right w:val="single" w:sz="8" w:space="0" w:color="auto"/>
            </w:tcBorders>
            <w:shd w:val="clear" w:color="auto" w:fill="auto"/>
            <w:vAlign w:val="center"/>
          </w:tcPr>
          <w:p w:rsidR="002E63B2" w:rsidRPr="0012616E" w:rsidRDefault="002E63B2" w:rsidP="00EF5DA8">
            <w:pPr>
              <w:widowControl/>
              <w:jc w:val="left"/>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售后即时响应，24小时内达到现场；保修期外承诺成本价提供零配件</w:t>
            </w:r>
          </w:p>
        </w:tc>
      </w:tr>
      <w:tr w:rsidR="002E63B2" w:rsidRPr="0012616E" w:rsidTr="00EF5DA8">
        <w:trPr>
          <w:trHeight w:val="462"/>
        </w:trPr>
        <w:tc>
          <w:tcPr>
            <w:tcW w:w="2120" w:type="dxa"/>
            <w:tcBorders>
              <w:top w:val="nil"/>
              <w:left w:val="single" w:sz="8" w:space="0" w:color="auto"/>
              <w:bottom w:val="single" w:sz="4" w:space="0" w:color="auto"/>
              <w:right w:val="single" w:sz="4" w:space="0" w:color="auto"/>
            </w:tcBorders>
            <w:shd w:val="clear" w:color="auto" w:fill="auto"/>
            <w:vAlign w:val="center"/>
          </w:tcPr>
          <w:p w:rsidR="002E63B2" w:rsidRPr="0012616E" w:rsidRDefault="002E63B2" w:rsidP="00EF5DA8">
            <w:pPr>
              <w:widowControl/>
              <w:jc w:val="center"/>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完成日期</w:t>
            </w:r>
          </w:p>
        </w:tc>
        <w:tc>
          <w:tcPr>
            <w:tcW w:w="7880" w:type="dxa"/>
            <w:tcBorders>
              <w:top w:val="nil"/>
              <w:left w:val="nil"/>
              <w:bottom w:val="single" w:sz="4" w:space="0" w:color="auto"/>
              <w:right w:val="single" w:sz="8" w:space="0" w:color="auto"/>
            </w:tcBorders>
            <w:shd w:val="clear" w:color="auto" w:fill="auto"/>
            <w:vAlign w:val="center"/>
          </w:tcPr>
          <w:p w:rsidR="002E63B2" w:rsidRPr="0012616E" w:rsidRDefault="002E63B2" w:rsidP="00EF5DA8">
            <w:pPr>
              <w:widowControl/>
              <w:jc w:val="left"/>
              <w:rPr>
                <w:rFonts w:ascii="宋体" w:hAnsi="宋体" w:cs="宋体"/>
                <w:color w:val="000000"/>
                <w:kern w:val="0"/>
                <w:sz w:val="24"/>
              </w:rPr>
            </w:pPr>
            <w:r w:rsidRPr="0012616E">
              <w:rPr>
                <w:rFonts w:ascii="宋体" w:hAnsi="宋体" w:cs="宋体" w:hint="eastAsia"/>
                <w:color w:val="000000"/>
                <w:kern w:val="0"/>
                <w:sz w:val="24"/>
              </w:rPr>
              <w:t>合同签订后，30日内完成安装调试</w:t>
            </w:r>
          </w:p>
        </w:tc>
      </w:tr>
      <w:tr w:rsidR="002E63B2" w:rsidRPr="0012616E" w:rsidTr="00EF5DA8">
        <w:trPr>
          <w:trHeight w:val="435"/>
        </w:trPr>
        <w:tc>
          <w:tcPr>
            <w:tcW w:w="2120" w:type="dxa"/>
            <w:tcBorders>
              <w:top w:val="nil"/>
              <w:left w:val="single" w:sz="8" w:space="0" w:color="auto"/>
              <w:bottom w:val="single" w:sz="4" w:space="0" w:color="auto"/>
              <w:right w:val="single" w:sz="4" w:space="0" w:color="auto"/>
            </w:tcBorders>
            <w:shd w:val="clear" w:color="auto" w:fill="auto"/>
            <w:vAlign w:val="center"/>
          </w:tcPr>
          <w:p w:rsidR="002E63B2" w:rsidRPr="0012616E" w:rsidRDefault="002E63B2" w:rsidP="00EF5DA8">
            <w:pPr>
              <w:widowControl/>
              <w:jc w:val="center"/>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地点</w:t>
            </w:r>
          </w:p>
        </w:tc>
        <w:tc>
          <w:tcPr>
            <w:tcW w:w="7880" w:type="dxa"/>
            <w:tcBorders>
              <w:top w:val="nil"/>
              <w:left w:val="nil"/>
              <w:bottom w:val="single" w:sz="4" w:space="0" w:color="auto"/>
              <w:right w:val="single" w:sz="8" w:space="0" w:color="auto"/>
            </w:tcBorders>
            <w:shd w:val="clear" w:color="auto" w:fill="auto"/>
            <w:vAlign w:val="center"/>
          </w:tcPr>
          <w:p w:rsidR="002E63B2" w:rsidRPr="0012616E" w:rsidRDefault="002E63B2" w:rsidP="00EF5DA8">
            <w:pPr>
              <w:widowControl/>
              <w:jc w:val="left"/>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盘锦市大洼区妇幼保健院</w:t>
            </w:r>
          </w:p>
        </w:tc>
      </w:tr>
      <w:tr w:rsidR="002E63B2" w:rsidRPr="0012616E" w:rsidTr="00EF5DA8">
        <w:trPr>
          <w:trHeight w:val="462"/>
        </w:trPr>
        <w:tc>
          <w:tcPr>
            <w:tcW w:w="2120" w:type="dxa"/>
            <w:tcBorders>
              <w:top w:val="nil"/>
              <w:left w:val="single" w:sz="8" w:space="0" w:color="auto"/>
              <w:bottom w:val="single" w:sz="4" w:space="0" w:color="auto"/>
              <w:right w:val="single" w:sz="4" w:space="0" w:color="auto"/>
            </w:tcBorders>
            <w:shd w:val="clear" w:color="auto" w:fill="auto"/>
            <w:vAlign w:val="center"/>
          </w:tcPr>
          <w:p w:rsidR="002E63B2" w:rsidRPr="0012616E" w:rsidRDefault="002E63B2" w:rsidP="00EF5DA8">
            <w:pPr>
              <w:widowControl/>
              <w:jc w:val="center"/>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特殊要求</w:t>
            </w:r>
          </w:p>
        </w:tc>
        <w:tc>
          <w:tcPr>
            <w:tcW w:w="7880" w:type="dxa"/>
            <w:tcBorders>
              <w:top w:val="nil"/>
              <w:left w:val="nil"/>
              <w:bottom w:val="single" w:sz="4" w:space="0" w:color="auto"/>
              <w:right w:val="single" w:sz="8" w:space="0" w:color="auto"/>
            </w:tcBorders>
            <w:shd w:val="clear" w:color="auto" w:fill="auto"/>
            <w:vAlign w:val="center"/>
          </w:tcPr>
          <w:p w:rsidR="002E63B2" w:rsidRPr="0012616E" w:rsidRDefault="002E63B2" w:rsidP="00EF5DA8">
            <w:pPr>
              <w:widowControl/>
              <w:jc w:val="left"/>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本项目不接联合体投标</w:t>
            </w:r>
          </w:p>
        </w:tc>
      </w:tr>
      <w:tr w:rsidR="002E63B2" w:rsidRPr="0012616E" w:rsidTr="00EF5DA8">
        <w:trPr>
          <w:trHeight w:val="540"/>
        </w:trPr>
        <w:tc>
          <w:tcPr>
            <w:tcW w:w="2120" w:type="dxa"/>
            <w:tcBorders>
              <w:top w:val="nil"/>
              <w:left w:val="single" w:sz="8" w:space="0" w:color="auto"/>
              <w:bottom w:val="single" w:sz="4" w:space="0" w:color="auto"/>
              <w:right w:val="single" w:sz="4" w:space="0" w:color="auto"/>
            </w:tcBorders>
            <w:shd w:val="clear" w:color="auto" w:fill="auto"/>
            <w:vAlign w:val="center"/>
          </w:tcPr>
          <w:p w:rsidR="002E63B2" w:rsidRPr="0012616E" w:rsidRDefault="002E63B2" w:rsidP="00EF5DA8">
            <w:pPr>
              <w:widowControl/>
              <w:jc w:val="center"/>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验收标准</w:t>
            </w:r>
          </w:p>
        </w:tc>
        <w:tc>
          <w:tcPr>
            <w:tcW w:w="7880" w:type="dxa"/>
            <w:tcBorders>
              <w:top w:val="nil"/>
              <w:left w:val="nil"/>
              <w:bottom w:val="single" w:sz="4" w:space="0" w:color="auto"/>
              <w:right w:val="single" w:sz="8" w:space="0" w:color="auto"/>
            </w:tcBorders>
            <w:shd w:val="clear" w:color="auto" w:fill="auto"/>
            <w:vAlign w:val="center"/>
          </w:tcPr>
          <w:p w:rsidR="002E63B2" w:rsidRPr="0012616E" w:rsidRDefault="002E63B2" w:rsidP="00EF5DA8">
            <w:pPr>
              <w:widowControl/>
              <w:jc w:val="left"/>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按现行行业标准执行，按提交的参数验收</w:t>
            </w:r>
          </w:p>
        </w:tc>
      </w:tr>
      <w:tr w:rsidR="002E63B2" w:rsidRPr="0012616E" w:rsidTr="00EF5DA8">
        <w:trPr>
          <w:trHeight w:val="522"/>
        </w:trPr>
        <w:tc>
          <w:tcPr>
            <w:tcW w:w="2120" w:type="dxa"/>
            <w:tcBorders>
              <w:top w:val="nil"/>
              <w:left w:val="single" w:sz="8" w:space="0" w:color="auto"/>
              <w:bottom w:val="single" w:sz="4" w:space="0" w:color="auto"/>
              <w:right w:val="single" w:sz="4" w:space="0" w:color="auto"/>
            </w:tcBorders>
            <w:shd w:val="clear" w:color="auto" w:fill="auto"/>
            <w:vAlign w:val="center"/>
          </w:tcPr>
          <w:p w:rsidR="002E63B2" w:rsidRPr="0012616E" w:rsidRDefault="002E63B2" w:rsidP="00EF5DA8">
            <w:pPr>
              <w:widowControl/>
              <w:jc w:val="center"/>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质量保证</w:t>
            </w:r>
          </w:p>
        </w:tc>
        <w:tc>
          <w:tcPr>
            <w:tcW w:w="7880" w:type="dxa"/>
            <w:tcBorders>
              <w:top w:val="nil"/>
              <w:left w:val="nil"/>
              <w:bottom w:val="single" w:sz="4" w:space="0" w:color="auto"/>
              <w:right w:val="single" w:sz="8" w:space="0" w:color="auto"/>
            </w:tcBorders>
            <w:shd w:val="clear" w:color="auto" w:fill="auto"/>
            <w:vAlign w:val="center"/>
          </w:tcPr>
          <w:p w:rsidR="002E63B2" w:rsidRPr="0012616E" w:rsidRDefault="002E63B2" w:rsidP="00EF5DA8">
            <w:pPr>
              <w:widowControl/>
              <w:jc w:val="left"/>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自验收之日起保修不低于1年</w:t>
            </w:r>
          </w:p>
        </w:tc>
      </w:tr>
      <w:tr w:rsidR="002E63B2" w:rsidRPr="0012616E" w:rsidTr="00EF5DA8">
        <w:trPr>
          <w:trHeight w:val="660"/>
        </w:trPr>
        <w:tc>
          <w:tcPr>
            <w:tcW w:w="2120" w:type="dxa"/>
            <w:tcBorders>
              <w:top w:val="nil"/>
              <w:left w:val="single" w:sz="8" w:space="0" w:color="auto"/>
              <w:bottom w:val="single" w:sz="8" w:space="0" w:color="auto"/>
              <w:right w:val="single" w:sz="4" w:space="0" w:color="auto"/>
            </w:tcBorders>
            <w:shd w:val="clear" w:color="auto" w:fill="auto"/>
            <w:vAlign w:val="center"/>
          </w:tcPr>
          <w:p w:rsidR="002E63B2" w:rsidRPr="0012616E" w:rsidRDefault="002E63B2" w:rsidP="00EF5DA8">
            <w:pPr>
              <w:widowControl/>
              <w:jc w:val="center"/>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其它</w:t>
            </w:r>
          </w:p>
        </w:tc>
        <w:tc>
          <w:tcPr>
            <w:tcW w:w="7880" w:type="dxa"/>
            <w:tcBorders>
              <w:top w:val="nil"/>
              <w:left w:val="nil"/>
              <w:bottom w:val="single" w:sz="8" w:space="0" w:color="auto"/>
              <w:right w:val="single" w:sz="8" w:space="0" w:color="auto"/>
            </w:tcBorders>
            <w:shd w:val="clear" w:color="auto" w:fill="auto"/>
            <w:vAlign w:val="center"/>
          </w:tcPr>
          <w:p w:rsidR="002E63B2" w:rsidRPr="0012616E" w:rsidRDefault="002E63B2" w:rsidP="00EF5DA8">
            <w:pPr>
              <w:widowControl/>
              <w:jc w:val="left"/>
              <w:rPr>
                <w:rFonts w:ascii="仿宋_GB2312" w:eastAsia="仿宋_GB2312" w:hAnsi="宋体" w:cs="宋体"/>
                <w:color w:val="000000"/>
                <w:kern w:val="0"/>
                <w:sz w:val="24"/>
              </w:rPr>
            </w:pPr>
            <w:r w:rsidRPr="0012616E">
              <w:rPr>
                <w:rFonts w:ascii="仿宋_GB2312" w:eastAsia="仿宋_GB2312" w:hAnsi="宋体" w:cs="宋体" w:hint="eastAsia"/>
                <w:color w:val="000000"/>
                <w:kern w:val="0"/>
                <w:sz w:val="24"/>
              </w:rPr>
              <w:t>医疗器械经营</w:t>
            </w:r>
            <w:r>
              <w:rPr>
                <w:rFonts w:ascii="仿宋_GB2312" w:eastAsia="仿宋_GB2312" w:hAnsi="宋体" w:cs="宋体" w:hint="eastAsia"/>
                <w:color w:val="000000"/>
                <w:kern w:val="0"/>
                <w:sz w:val="24"/>
              </w:rPr>
              <w:t>许可证：所有采购设备必须符合所上报参数的基础上，采用综合评标价法.</w:t>
            </w:r>
            <w:r w:rsidRPr="0012616E">
              <w:rPr>
                <w:rFonts w:ascii="仿宋_GB2312" w:eastAsia="仿宋_GB2312" w:hAnsi="宋体" w:cs="宋体"/>
                <w:color w:val="000000"/>
                <w:kern w:val="0"/>
                <w:sz w:val="24"/>
              </w:rPr>
              <w:t xml:space="preserve"> </w:t>
            </w:r>
          </w:p>
        </w:tc>
      </w:tr>
    </w:tbl>
    <w:p w:rsidR="002E63B2" w:rsidRDefault="002E63B2" w:rsidP="002E63B2">
      <w:pPr>
        <w:spacing w:line="360" w:lineRule="auto"/>
        <w:jc w:val="center"/>
        <w:rPr>
          <w:b/>
          <w:sz w:val="44"/>
          <w:szCs w:val="44"/>
        </w:rPr>
      </w:pPr>
      <w:r>
        <w:rPr>
          <w:rFonts w:hint="eastAsia"/>
          <w:b/>
          <w:sz w:val="44"/>
          <w:szCs w:val="44"/>
        </w:rPr>
        <w:t>产品性能参数要求</w:t>
      </w:r>
    </w:p>
    <w:p w:rsidR="002E63B2" w:rsidRDefault="002E63B2" w:rsidP="002E63B2">
      <w:pPr>
        <w:spacing w:line="360" w:lineRule="auto"/>
        <w:rPr>
          <w:b/>
          <w:sz w:val="32"/>
          <w:szCs w:val="32"/>
        </w:rPr>
      </w:pPr>
      <w:r>
        <w:rPr>
          <w:rFonts w:hint="eastAsia"/>
          <w:b/>
          <w:sz w:val="32"/>
          <w:szCs w:val="32"/>
        </w:rPr>
        <w:lastRenderedPageBreak/>
        <w:t>一、全自动分立式生化分析仪</w:t>
      </w:r>
    </w:p>
    <w:p w:rsidR="002E63B2" w:rsidRDefault="002E63B2" w:rsidP="002E63B2">
      <w:pPr>
        <w:spacing w:line="360" w:lineRule="auto"/>
        <w:rPr>
          <w:szCs w:val="21"/>
        </w:rPr>
      </w:pPr>
      <w:r>
        <w:rPr>
          <w:rFonts w:hint="eastAsia"/>
          <w:b/>
          <w:szCs w:val="21"/>
        </w:rPr>
        <w:t>1</w:t>
      </w:r>
      <w:r>
        <w:rPr>
          <w:rFonts w:hint="eastAsia"/>
          <w:b/>
          <w:szCs w:val="21"/>
        </w:rPr>
        <w:t>产品要求：</w:t>
      </w:r>
      <w:r>
        <w:rPr>
          <w:rFonts w:hint="eastAsia"/>
          <w:szCs w:val="21"/>
        </w:rPr>
        <w:t>全自动分立式生化分析仪</w:t>
      </w:r>
    </w:p>
    <w:p w:rsidR="002E63B2" w:rsidRDefault="002E63B2" w:rsidP="002E63B2">
      <w:pPr>
        <w:spacing w:line="360" w:lineRule="auto"/>
        <w:rPr>
          <w:b/>
          <w:szCs w:val="21"/>
        </w:rPr>
      </w:pPr>
      <w:r>
        <w:rPr>
          <w:rFonts w:hint="eastAsia"/>
          <w:b/>
          <w:szCs w:val="21"/>
        </w:rPr>
        <w:t>2</w:t>
      </w:r>
      <w:r>
        <w:rPr>
          <w:rFonts w:hint="eastAsia"/>
          <w:b/>
          <w:szCs w:val="21"/>
        </w:rPr>
        <w:t>主要技术性能</w:t>
      </w:r>
    </w:p>
    <w:p w:rsidR="002E63B2" w:rsidRDefault="002E63B2" w:rsidP="002E63B2">
      <w:pPr>
        <w:spacing w:line="360" w:lineRule="auto"/>
        <w:rPr>
          <w:rFonts w:ascii="宋体" w:hAnsi="宋体"/>
          <w:szCs w:val="21"/>
        </w:rPr>
      </w:pPr>
      <w:r>
        <w:rPr>
          <w:rFonts w:hint="eastAsia"/>
          <w:szCs w:val="21"/>
        </w:rPr>
        <w:t>2.1</w:t>
      </w:r>
      <w:r>
        <w:rPr>
          <w:rFonts w:hint="eastAsia"/>
          <w:szCs w:val="21"/>
        </w:rPr>
        <w:t>测量速度：</w:t>
      </w:r>
      <w:r>
        <w:rPr>
          <w:rFonts w:ascii="宋体" w:hAnsi="宋体" w:hint="eastAsia"/>
          <w:szCs w:val="21"/>
        </w:rPr>
        <w:t>生化</w:t>
      </w:r>
      <w:r>
        <w:rPr>
          <w:rFonts w:ascii="宋体" w:hAnsi="宋体" w:cs="Arial" w:hint="eastAsia"/>
          <w:szCs w:val="21"/>
        </w:rPr>
        <w:t>比色分析恒速</w:t>
      </w:r>
      <w:r>
        <w:rPr>
          <w:rFonts w:ascii="宋体" w:hAnsi="宋体"/>
          <w:szCs w:val="21"/>
        </w:rPr>
        <w:t>≥</w:t>
      </w:r>
      <w:r>
        <w:rPr>
          <w:rFonts w:ascii="宋体" w:hAnsi="宋体" w:hint="eastAsia"/>
          <w:szCs w:val="21"/>
        </w:rPr>
        <w:t>600</w:t>
      </w:r>
      <w:r>
        <w:rPr>
          <w:rFonts w:ascii="宋体" w:hAnsi="宋体" w:cs="Arial" w:hint="eastAsia"/>
          <w:szCs w:val="21"/>
        </w:rPr>
        <w:t>测试/小时</w:t>
      </w:r>
      <w:r>
        <w:rPr>
          <w:rFonts w:ascii="宋体" w:hAnsi="宋体" w:hint="eastAsia"/>
          <w:szCs w:val="21"/>
        </w:rPr>
        <w:t>,,选配ISE后测试速度最大可达到1000测试/小时</w:t>
      </w:r>
    </w:p>
    <w:p w:rsidR="002E63B2" w:rsidRDefault="002E63B2" w:rsidP="002E63B2">
      <w:pPr>
        <w:spacing w:line="360" w:lineRule="auto"/>
        <w:rPr>
          <w:rFonts w:ascii="宋体" w:hAnsi="宋体" w:cs="Arial"/>
          <w:szCs w:val="21"/>
        </w:rPr>
      </w:pPr>
      <w:r>
        <w:rPr>
          <w:rFonts w:hint="eastAsia"/>
          <w:szCs w:val="21"/>
        </w:rPr>
        <w:t>2.2</w:t>
      </w:r>
      <w:r>
        <w:rPr>
          <w:rFonts w:hint="eastAsia"/>
          <w:szCs w:val="21"/>
        </w:rPr>
        <w:t>测量方法：</w:t>
      </w:r>
      <w:r>
        <w:rPr>
          <w:rFonts w:ascii="宋体" w:hAnsi="宋体" w:cs="Arial" w:hint="eastAsia"/>
          <w:szCs w:val="21"/>
        </w:rPr>
        <w:t>要求具备终点法，两点法，速率法等</w:t>
      </w:r>
    </w:p>
    <w:p w:rsidR="002E63B2" w:rsidRDefault="002E63B2" w:rsidP="002E63B2">
      <w:pPr>
        <w:spacing w:line="360" w:lineRule="auto"/>
        <w:rPr>
          <w:rFonts w:ascii="宋体" w:hAnsi="宋体"/>
          <w:szCs w:val="21"/>
        </w:rPr>
      </w:pPr>
      <w:r>
        <w:rPr>
          <w:rFonts w:hint="eastAsia"/>
          <w:szCs w:val="21"/>
        </w:rPr>
        <w:t>2.3</w:t>
      </w:r>
      <w:r>
        <w:rPr>
          <w:rFonts w:hint="eastAsia"/>
          <w:szCs w:val="21"/>
        </w:rPr>
        <w:t>急诊检测能力：</w:t>
      </w:r>
      <w:r>
        <w:rPr>
          <w:rFonts w:ascii="宋体" w:hAnsi="宋体" w:hint="eastAsia"/>
          <w:szCs w:val="21"/>
        </w:rPr>
        <w:t>急诊样本优先检测</w:t>
      </w:r>
    </w:p>
    <w:p w:rsidR="002E63B2" w:rsidRDefault="002E63B2" w:rsidP="002E63B2">
      <w:pPr>
        <w:spacing w:line="360" w:lineRule="auto"/>
        <w:rPr>
          <w:szCs w:val="21"/>
        </w:rPr>
      </w:pPr>
      <w:r>
        <w:rPr>
          <w:rFonts w:hint="eastAsia"/>
          <w:szCs w:val="21"/>
        </w:rPr>
        <w:t>2.4</w:t>
      </w:r>
      <w:r>
        <w:rPr>
          <w:rFonts w:hint="eastAsia"/>
          <w:szCs w:val="21"/>
        </w:rPr>
        <w:t>糖化血红蛋白检测：具有机内自动溶血功能</w:t>
      </w:r>
    </w:p>
    <w:p w:rsidR="002E63B2" w:rsidRDefault="002E63B2" w:rsidP="002E63B2">
      <w:pPr>
        <w:spacing w:line="360" w:lineRule="auto"/>
        <w:rPr>
          <w:b/>
          <w:szCs w:val="21"/>
        </w:rPr>
      </w:pPr>
      <w:r>
        <w:rPr>
          <w:rFonts w:hint="eastAsia"/>
          <w:szCs w:val="21"/>
        </w:rPr>
        <w:t>2.5</w:t>
      </w:r>
      <w:r>
        <w:rPr>
          <w:rFonts w:hint="eastAsia"/>
          <w:b/>
          <w:szCs w:val="21"/>
        </w:rPr>
        <w:t>光学系统</w:t>
      </w:r>
    </w:p>
    <w:p w:rsidR="002E63B2" w:rsidRDefault="002E63B2" w:rsidP="002E63B2">
      <w:pPr>
        <w:spacing w:line="360" w:lineRule="auto"/>
        <w:rPr>
          <w:szCs w:val="21"/>
        </w:rPr>
      </w:pPr>
      <w:r>
        <w:rPr>
          <w:rFonts w:hint="eastAsia"/>
          <w:szCs w:val="21"/>
        </w:rPr>
        <w:t>2.5.1</w:t>
      </w:r>
      <w:r>
        <w:rPr>
          <w:rFonts w:hint="eastAsia"/>
          <w:szCs w:val="21"/>
        </w:rPr>
        <w:t>分光方式：光栅后分光方式</w:t>
      </w:r>
    </w:p>
    <w:p w:rsidR="002E63B2" w:rsidRDefault="002E63B2" w:rsidP="002E63B2">
      <w:pPr>
        <w:spacing w:line="360" w:lineRule="auto"/>
        <w:rPr>
          <w:rFonts w:ascii="宋体" w:hAnsi="宋体"/>
          <w:szCs w:val="21"/>
        </w:rPr>
      </w:pPr>
      <w:r>
        <w:rPr>
          <w:rFonts w:hint="eastAsia"/>
          <w:szCs w:val="21"/>
        </w:rPr>
        <w:t>2.5.2</w:t>
      </w:r>
      <w:r>
        <w:rPr>
          <w:rFonts w:hint="eastAsia"/>
          <w:szCs w:val="21"/>
        </w:rPr>
        <w:t>波长数量及范围：</w:t>
      </w:r>
      <w:r>
        <w:rPr>
          <w:rFonts w:ascii="宋体" w:hAnsi="宋体" w:hint="eastAsia"/>
          <w:szCs w:val="21"/>
        </w:rPr>
        <w:t>波长数量</w:t>
      </w:r>
      <w:r>
        <w:rPr>
          <w:rFonts w:ascii="宋体" w:hAnsi="宋体"/>
          <w:szCs w:val="21"/>
        </w:rPr>
        <w:t>≥</w:t>
      </w:r>
      <w:r>
        <w:rPr>
          <w:rFonts w:ascii="宋体" w:hAnsi="宋体" w:hint="eastAsia"/>
          <w:szCs w:val="21"/>
        </w:rPr>
        <w:t>11个；范围要求340</w:t>
      </w:r>
      <w:r>
        <w:rPr>
          <w:rFonts w:ascii="宋体" w:hAnsi="宋体"/>
          <w:szCs w:val="21"/>
        </w:rPr>
        <w:t>nm</w:t>
      </w:r>
      <w:r>
        <w:rPr>
          <w:rFonts w:ascii="宋体" w:hAnsi="宋体" w:hint="eastAsia"/>
          <w:szCs w:val="21"/>
        </w:rPr>
        <w:t>-800</w:t>
      </w:r>
      <w:r>
        <w:rPr>
          <w:rFonts w:ascii="宋体" w:hAnsi="宋体"/>
          <w:szCs w:val="21"/>
        </w:rPr>
        <w:t>nm</w:t>
      </w:r>
    </w:p>
    <w:p w:rsidR="002E63B2" w:rsidRDefault="002E63B2" w:rsidP="002E63B2">
      <w:pPr>
        <w:spacing w:line="360" w:lineRule="auto"/>
        <w:rPr>
          <w:szCs w:val="21"/>
        </w:rPr>
      </w:pPr>
      <w:r>
        <w:rPr>
          <w:rFonts w:hint="eastAsia"/>
          <w:szCs w:val="21"/>
        </w:rPr>
        <w:t>2.5.3</w:t>
      </w:r>
      <w:r>
        <w:rPr>
          <w:rFonts w:hint="eastAsia"/>
          <w:szCs w:val="21"/>
        </w:rPr>
        <w:t>吸光度线性范围：</w:t>
      </w:r>
      <w:r>
        <w:rPr>
          <w:szCs w:val="21"/>
        </w:rPr>
        <w:t>0 Abs -3.</w:t>
      </w:r>
      <w:r>
        <w:rPr>
          <w:rFonts w:hint="eastAsia"/>
          <w:szCs w:val="21"/>
        </w:rPr>
        <w:t>5</w:t>
      </w:r>
      <w:r>
        <w:rPr>
          <w:szCs w:val="21"/>
        </w:rPr>
        <w:t>Abs</w:t>
      </w:r>
    </w:p>
    <w:p w:rsidR="002E63B2" w:rsidRDefault="002E63B2" w:rsidP="002E63B2">
      <w:pPr>
        <w:spacing w:line="360" w:lineRule="auto"/>
        <w:rPr>
          <w:b/>
          <w:szCs w:val="21"/>
        </w:rPr>
      </w:pPr>
      <w:r>
        <w:rPr>
          <w:rFonts w:hint="eastAsia"/>
          <w:szCs w:val="21"/>
        </w:rPr>
        <w:t>2.6</w:t>
      </w:r>
      <w:r>
        <w:rPr>
          <w:rFonts w:hint="eastAsia"/>
          <w:b/>
          <w:szCs w:val="21"/>
        </w:rPr>
        <w:t>温控系统</w:t>
      </w:r>
    </w:p>
    <w:p w:rsidR="002E63B2" w:rsidRDefault="002E63B2" w:rsidP="002E63B2">
      <w:pPr>
        <w:spacing w:line="360" w:lineRule="auto"/>
        <w:rPr>
          <w:szCs w:val="21"/>
        </w:rPr>
      </w:pPr>
      <w:r>
        <w:rPr>
          <w:rFonts w:hint="eastAsia"/>
          <w:szCs w:val="21"/>
        </w:rPr>
        <w:t>2.6.1</w:t>
      </w:r>
      <w:r>
        <w:rPr>
          <w:rFonts w:hint="eastAsia"/>
          <w:szCs w:val="21"/>
        </w:rPr>
        <w:t>温控方式：恒温循环水浴方式，控温精度要求达到</w:t>
      </w:r>
      <w:r>
        <w:rPr>
          <w:rFonts w:hint="eastAsia"/>
          <w:szCs w:val="21"/>
        </w:rPr>
        <w:t>37</w:t>
      </w:r>
      <w:r>
        <w:rPr>
          <w:rFonts w:hint="eastAsia"/>
          <w:szCs w:val="21"/>
        </w:rPr>
        <w:sym w:font="Symbol" w:char="F0B0"/>
      </w:r>
      <w:r>
        <w:rPr>
          <w:rFonts w:hint="eastAsia"/>
          <w:szCs w:val="21"/>
        </w:rPr>
        <w:t>C</w:t>
      </w:r>
      <w:r>
        <w:rPr>
          <w:rFonts w:hint="eastAsia"/>
          <w:szCs w:val="21"/>
        </w:rPr>
        <w:sym w:font="Symbol" w:char="F0B1"/>
      </w:r>
      <w:r>
        <w:rPr>
          <w:rFonts w:hint="eastAsia"/>
          <w:szCs w:val="21"/>
        </w:rPr>
        <w:t>0.1</w:t>
      </w:r>
      <w:r>
        <w:rPr>
          <w:rFonts w:hint="eastAsia"/>
          <w:szCs w:val="21"/>
        </w:rPr>
        <w:sym w:font="Symbol" w:char="F0B0"/>
      </w:r>
      <w:r>
        <w:rPr>
          <w:rFonts w:hint="eastAsia"/>
          <w:szCs w:val="21"/>
        </w:rPr>
        <w:t>C</w:t>
      </w:r>
    </w:p>
    <w:p w:rsidR="002E63B2" w:rsidRDefault="002E63B2" w:rsidP="002E63B2">
      <w:pPr>
        <w:spacing w:line="360" w:lineRule="auto"/>
        <w:rPr>
          <w:b/>
          <w:szCs w:val="21"/>
        </w:rPr>
      </w:pPr>
      <w:r>
        <w:rPr>
          <w:rFonts w:hint="eastAsia"/>
          <w:szCs w:val="21"/>
        </w:rPr>
        <w:t>2.7</w:t>
      </w:r>
      <w:r>
        <w:rPr>
          <w:rFonts w:hint="eastAsia"/>
          <w:b/>
          <w:szCs w:val="21"/>
        </w:rPr>
        <w:t>样本系统</w:t>
      </w:r>
    </w:p>
    <w:p w:rsidR="002E63B2" w:rsidRDefault="002E63B2" w:rsidP="002E63B2">
      <w:pPr>
        <w:spacing w:line="360" w:lineRule="auto"/>
        <w:rPr>
          <w:szCs w:val="21"/>
        </w:rPr>
      </w:pPr>
      <w:r>
        <w:rPr>
          <w:rFonts w:hint="eastAsia"/>
          <w:szCs w:val="21"/>
        </w:rPr>
        <w:t>2.7.1</w:t>
      </w:r>
      <w:r>
        <w:rPr>
          <w:rFonts w:hint="eastAsia"/>
          <w:szCs w:val="21"/>
        </w:rPr>
        <w:t>进样方式：智能灵活，圆盘式进样</w:t>
      </w:r>
    </w:p>
    <w:p w:rsidR="002E63B2" w:rsidRDefault="002E63B2" w:rsidP="002E63B2">
      <w:pPr>
        <w:spacing w:line="360" w:lineRule="auto"/>
        <w:rPr>
          <w:rFonts w:ascii="宋体" w:hAnsi="宋体"/>
          <w:szCs w:val="21"/>
        </w:rPr>
      </w:pPr>
      <w:r>
        <w:rPr>
          <w:rFonts w:hint="eastAsia"/>
          <w:szCs w:val="21"/>
        </w:rPr>
        <w:t>2.7.2</w:t>
      </w:r>
      <w:r>
        <w:rPr>
          <w:rFonts w:hint="eastAsia"/>
          <w:szCs w:val="21"/>
        </w:rPr>
        <w:t>样本针功能：</w:t>
      </w:r>
      <w:r>
        <w:rPr>
          <w:rFonts w:ascii="宋体" w:hAnsi="宋体" w:hint="eastAsia"/>
          <w:szCs w:val="21"/>
        </w:rPr>
        <w:t>具有凝块检测功能，液面探测功能</w:t>
      </w:r>
    </w:p>
    <w:p w:rsidR="002E63B2" w:rsidRDefault="002E63B2" w:rsidP="002E63B2">
      <w:pPr>
        <w:spacing w:line="360" w:lineRule="auto"/>
        <w:rPr>
          <w:rFonts w:ascii="宋体" w:hAnsi="宋体"/>
          <w:szCs w:val="21"/>
        </w:rPr>
      </w:pPr>
      <w:r>
        <w:rPr>
          <w:rFonts w:hint="eastAsia"/>
          <w:szCs w:val="21"/>
        </w:rPr>
        <w:t>2.7.3</w:t>
      </w:r>
      <w:r>
        <w:rPr>
          <w:rFonts w:hint="eastAsia"/>
          <w:szCs w:val="21"/>
        </w:rPr>
        <w:t>样本量：</w:t>
      </w:r>
      <w:r>
        <w:rPr>
          <w:rFonts w:ascii="宋体" w:hAnsi="宋体" w:hint="eastAsia"/>
          <w:szCs w:val="21"/>
        </w:rPr>
        <w:t>1.5</w:t>
      </w:r>
      <w:r>
        <w:rPr>
          <w:rFonts w:ascii="宋体" w:hAnsi="宋体"/>
          <w:szCs w:val="21"/>
        </w:rPr>
        <w:t>ul–</w:t>
      </w:r>
      <w:r>
        <w:rPr>
          <w:rFonts w:ascii="宋体" w:hAnsi="宋体" w:hint="eastAsia"/>
          <w:szCs w:val="21"/>
        </w:rPr>
        <w:t>35</w:t>
      </w:r>
      <w:r>
        <w:rPr>
          <w:rFonts w:ascii="宋体" w:hAnsi="宋体"/>
          <w:szCs w:val="21"/>
        </w:rPr>
        <w:t>ul</w:t>
      </w:r>
      <w:r>
        <w:rPr>
          <w:rFonts w:ascii="宋体" w:hAnsi="宋体" w:hint="eastAsia"/>
          <w:szCs w:val="21"/>
        </w:rPr>
        <w:t>,0.1</w:t>
      </w:r>
      <w:r>
        <w:rPr>
          <w:rFonts w:ascii="宋体" w:hAnsi="宋体"/>
          <w:szCs w:val="21"/>
        </w:rPr>
        <w:t xml:space="preserve"> ul</w:t>
      </w:r>
      <w:r>
        <w:rPr>
          <w:rFonts w:ascii="宋体" w:hAnsi="宋体" w:hint="eastAsia"/>
          <w:szCs w:val="21"/>
        </w:rPr>
        <w:t xml:space="preserve">步进    </w:t>
      </w:r>
    </w:p>
    <w:p w:rsidR="002E63B2" w:rsidRDefault="002E63B2" w:rsidP="002E63B2">
      <w:pPr>
        <w:spacing w:line="360" w:lineRule="auto"/>
        <w:rPr>
          <w:rFonts w:ascii="宋体" w:hAnsi="宋体"/>
          <w:szCs w:val="21"/>
        </w:rPr>
      </w:pPr>
      <w:r>
        <w:rPr>
          <w:rFonts w:hint="eastAsia"/>
          <w:szCs w:val="21"/>
        </w:rPr>
        <w:t>2.7.4</w:t>
      </w:r>
      <w:r>
        <w:rPr>
          <w:rFonts w:hint="eastAsia"/>
          <w:szCs w:val="21"/>
        </w:rPr>
        <w:t>同时在线样本位：无需扩展</w:t>
      </w:r>
      <w:r>
        <w:rPr>
          <w:rFonts w:ascii="宋体" w:hAnsi="宋体"/>
          <w:szCs w:val="21"/>
        </w:rPr>
        <w:t>≥</w:t>
      </w:r>
      <w:r>
        <w:rPr>
          <w:rFonts w:ascii="宋体" w:hAnsi="宋体" w:hint="eastAsia"/>
          <w:szCs w:val="21"/>
        </w:rPr>
        <w:t>110个</w:t>
      </w:r>
    </w:p>
    <w:p w:rsidR="002E63B2" w:rsidRDefault="002E63B2" w:rsidP="002E63B2">
      <w:pPr>
        <w:spacing w:line="360" w:lineRule="auto"/>
        <w:rPr>
          <w:b/>
          <w:szCs w:val="21"/>
        </w:rPr>
      </w:pPr>
      <w:r>
        <w:rPr>
          <w:rFonts w:hint="eastAsia"/>
          <w:szCs w:val="21"/>
        </w:rPr>
        <w:t>2.8</w:t>
      </w:r>
      <w:r>
        <w:rPr>
          <w:rFonts w:hint="eastAsia"/>
          <w:b/>
          <w:szCs w:val="21"/>
        </w:rPr>
        <w:t>试剂系统</w:t>
      </w:r>
    </w:p>
    <w:p w:rsidR="002E63B2" w:rsidRDefault="002E63B2" w:rsidP="002E63B2">
      <w:pPr>
        <w:spacing w:line="360" w:lineRule="auto"/>
        <w:rPr>
          <w:rFonts w:ascii="宋体" w:hAnsi="宋体"/>
          <w:szCs w:val="21"/>
        </w:rPr>
      </w:pPr>
      <w:r>
        <w:rPr>
          <w:rFonts w:hint="eastAsia"/>
          <w:szCs w:val="21"/>
        </w:rPr>
        <w:t>2.8.1</w:t>
      </w:r>
      <w:r>
        <w:rPr>
          <w:rFonts w:hint="eastAsia"/>
          <w:szCs w:val="21"/>
        </w:rPr>
        <w:t>试剂量：</w:t>
      </w:r>
      <w:r>
        <w:rPr>
          <w:rFonts w:ascii="宋体" w:hAnsi="宋体" w:hint="eastAsia"/>
          <w:szCs w:val="21"/>
        </w:rPr>
        <w:t>20</w:t>
      </w:r>
      <w:r>
        <w:rPr>
          <w:rFonts w:ascii="宋体" w:hAnsi="宋体"/>
          <w:szCs w:val="21"/>
        </w:rPr>
        <w:t>ul–</w:t>
      </w:r>
      <w:r>
        <w:rPr>
          <w:rFonts w:ascii="宋体" w:hAnsi="宋体" w:hint="eastAsia"/>
          <w:szCs w:val="21"/>
        </w:rPr>
        <w:t>350</w:t>
      </w:r>
      <w:r>
        <w:rPr>
          <w:rFonts w:ascii="宋体" w:hAnsi="宋体"/>
          <w:szCs w:val="21"/>
        </w:rPr>
        <w:t>ul</w:t>
      </w:r>
      <w:r>
        <w:rPr>
          <w:rFonts w:ascii="宋体" w:hAnsi="宋体" w:hint="eastAsia"/>
          <w:szCs w:val="21"/>
        </w:rPr>
        <w:t>,1</w:t>
      </w:r>
      <w:r>
        <w:rPr>
          <w:rFonts w:ascii="宋体" w:hAnsi="宋体"/>
          <w:szCs w:val="21"/>
        </w:rPr>
        <w:t xml:space="preserve"> ul</w:t>
      </w:r>
      <w:r>
        <w:rPr>
          <w:rFonts w:ascii="宋体" w:hAnsi="宋体" w:hint="eastAsia"/>
          <w:szCs w:val="21"/>
        </w:rPr>
        <w:t>步进</w:t>
      </w:r>
      <w:r>
        <w:rPr>
          <w:rFonts w:ascii="宋体" w:hAnsi="宋体"/>
          <w:szCs w:val="21"/>
        </w:rPr>
        <w:tab/>
      </w:r>
    </w:p>
    <w:p w:rsidR="002E63B2" w:rsidRDefault="002E63B2" w:rsidP="002E63B2">
      <w:pPr>
        <w:spacing w:line="360" w:lineRule="auto"/>
        <w:rPr>
          <w:rFonts w:ascii="宋体" w:hAnsi="宋体" w:cs="Arial"/>
          <w:szCs w:val="21"/>
        </w:rPr>
      </w:pPr>
      <w:r>
        <w:rPr>
          <w:rFonts w:hint="eastAsia"/>
          <w:szCs w:val="21"/>
        </w:rPr>
        <w:t>2.8.2</w:t>
      </w:r>
      <w:r>
        <w:rPr>
          <w:rFonts w:hint="eastAsia"/>
          <w:szCs w:val="21"/>
        </w:rPr>
        <w:t>同时在线分析项目：</w:t>
      </w:r>
      <w:r>
        <w:rPr>
          <w:rFonts w:ascii="宋体" w:hAnsi="宋体" w:cs="Arial" w:hint="eastAsia"/>
          <w:szCs w:val="21"/>
        </w:rPr>
        <w:t>同时在线分析项目</w:t>
      </w:r>
      <w:r>
        <w:rPr>
          <w:rFonts w:ascii="宋体" w:hAnsi="宋体"/>
          <w:szCs w:val="21"/>
        </w:rPr>
        <w:t>≥</w:t>
      </w:r>
      <w:r>
        <w:rPr>
          <w:rFonts w:ascii="宋体" w:hAnsi="宋体" w:hint="eastAsia"/>
          <w:szCs w:val="21"/>
        </w:rPr>
        <w:t>110</w:t>
      </w:r>
      <w:r>
        <w:rPr>
          <w:rFonts w:ascii="宋体" w:hAnsi="宋体" w:cs="Arial" w:hint="eastAsia"/>
          <w:szCs w:val="21"/>
        </w:rPr>
        <w:t>个项目</w:t>
      </w:r>
    </w:p>
    <w:p w:rsidR="002E63B2" w:rsidRDefault="002E63B2" w:rsidP="002E63B2">
      <w:pPr>
        <w:spacing w:line="360" w:lineRule="auto"/>
        <w:rPr>
          <w:rFonts w:ascii="宋体" w:hAnsi="宋体"/>
          <w:szCs w:val="21"/>
        </w:rPr>
      </w:pPr>
      <w:r>
        <w:rPr>
          <w:rFonts w:hint="eastAsia"/>
          <w:szCs w:val="21"/>
        </w:rPr>
        <w:t>2.</w:t>
      </w:r>
      <w:r>
        <w:rPr>
          <w:szCs w:val="21"/>
        </w:rPr>
        <w:t>8</w:t>
      </w:r>
      <w:r>
        <w:rPr>
          <w:rFonts w:hint="eastAsia"/>
          <w:szCs w:val="21"/>
        </w:rPr>
        <w:t>.3</w:t>
      </w:r>
      <w:r>
        <w:rPr>
          <w:rFonts w:hint="eastAsia"/>
          <w:szCs w:val="21"/>
        </w:rPr>
        <w:t>试剂盘：</w:t>
      </w:r>
      <w:r>
        <w:rPr>
          <w:rFonts w:ascii="宋体" w:hAnsi="宋体" w:hint="eastAsia"/>
          <w:szCs w:val="21"/>
        </w:rPr>
        <w:t>双试剂盘设计,方便使用（提供图片证明）</w:t>
      </w:r>
    </w:p>
    <w:p w:rsidR="002E63B2" w:rsidRDefault="002E63B2" w:rsidP="002E63B2">
      <w:pPr>
        <w:spacing w:line="360" w:lineRule="auto"/>
        <w:rPr>
          <w:b/>
          <w:szCs w:val="21"/>
        </w:rPr>
      </w:pPr>
      <w:r>
        <w:rPr>
          <w:rFonts w:hint="eastAsia"/>
          <w:szCs w:val="21"/>
        </w:rPr>
        <w:t>2.9</w:t>
      </w:r>
      <w:r>
        <w:rPr>
          <w:rFonts w:hint="eastAsia"/>
          <w:b/>
          <w:szCs w:val="21"/>
        </w:rPr>
        <w:t>反应系统</w:t>
      </w:r>
    </w:p>
    <w:p w:rsidR="002E63B2" w:rsidRDefault="002E63B2" w:rsidP="002E63B2">
      <w:pPr>
        <w:spacing w:line="360" w:lineRule="auto"/>
        <w:rPr>
          <w:rFonts w:ascii="宋体" w:hAnsi="宋体"/>
          <w:szCs w:val="21"/>
        </w:rPr>
      </w:pPr>
      <w:r>
        <w:rPr>
          <w:rFonts w:hint="eastAsia"/>
          <w:szCs w:val="21"/>
        </w:rPr>
        <w:t>2.9.1</w:t>
      </w:r>
      <w:r>
        <w:rPr>
          <w:rFonts w:hint="eastAsia"/>
          <w:szCs w:val="21"/>
        </w:rPr>
        <w:t>反应位：</w:t>
      </w:r>
      <w:r>
        <w:rPr>
          <w:rFonts w:ascii="宋体" w:hAnsi="宋体" w:hint="eastAsia"/>
          <w:szCs w:val="21"/>
        </w:rPr>
        <w:t>无需扩展</w:t>
      </w:r>
      <w:r>
        <w:rPr>
          <w:rFonts w:ascii="宋体" w:hAnsi="宋体"/>
          <w:szCs w:val="21"/>
        </w:rPr>
        <w:t>≥</w:t>
      </w:r>
      <w:r>
        <w:rPr>
          <w:rFonts w:ascii="宋体" w:hAnsi="宋体" w:hint="eastAsia"/>
          <w:szCs w:val="21"/>
        </w:rPr>
        <w:t>110个</w:t>
      </w:r>
    </w:p>
    <w:p w:rsidR="002E63B2" w:rsidRDefault="002E63B2" w:rsidP="002E63B2">
      <w:pPr>
        <w:spacing w:line="360" w:lineRule="auto"/>
        <w:rPr>
          <w:rFonts w:ascii="宋体" w:hAnsi="宋体"/>
          <w:szCs w:val="21"/>
        </w:rPr>
      </w:pPr>
      <w:r>
        <w:rPr>
          <w:rFonts w:hint="eastAsia"/>
          <w:szCs w:val="21"/>
        </w:rPr>
        <w:t>2.9.2</w:t>
      </w:r>
      <w:r>
        <w:rPr>
          <w:rFonts w:hint="eastAsia"/>
          <w:szCs w:val="21"/>
        </w:rPr>
        <w:t>反应杯材质：可重复使用的硬质塑料比色杯</w:t>
      </w:r>
    </w:p>
    <w:p w:rsidR="002E63B2" w:rsidRDefault="002E63B2" w:rsidP="002E63B2">
      <w:pPr>
        <w:spacing w:line="360" w:lineRule="auto"/>
        <w:rPr>
          <w:rFonts w:ascii="宋体" w:hAnsi="宋体"/>
          <w:szCs w:val="21"/>
        </w:rPr>
      </w:pPr>
      <w:r>
        <w:rPr>
          <w:rFonts w:hint="eastAsia"/>
          <w:szCs w:val="21"/>
        </w:rPr>
        <w:t>2.9.3</w:t>
      </w:r>
      <w:r>
        <w:rPr>
          <w:rFonts w:hint="eastAsia"/>
          <w:szCs w:val="21"/>
        </w:rPr>
        <w:t>反应时间：≥</w:t>
      </w:r>
      <w:r>
        <w:rPr>
          <w:rFonts w:hint="eastAsia"/>
          <w:szCs w:val="21"/>
        </w:rPr>
        <w:t>10</w:t>
      </w:r>
      <w:r>
        <w:rPr>
          <w:rFonts w:hint="eastAsia"/>
          <w:szCs w:val="21"/>
        </w:rPr>
        <w:t>分钟</w:t>
      </w:r>
    </w:p>
    <w:p w:rsidR="002E63B2" w:rsidRDefault="002E63B2" w:rsidP="002E63B2">
      <w:pPr>
        <w:spacing w:line="360" w:lineRule="auto"/>
        <w:rPr>
          <w:rFonts w:ascii="宋体" w:hAnsi="宋体"/>
          <w:szCs w:val="21"/>
        </w:rPr>
      </w:pPr>
      <w:r>
        <w:rPr>
          <w:rFonts w:hint="eastAsia"/>
          <w:szCs w:val="21"/>
        </w:rPr>
        <w:t>2.9.4</w:t>
      </w:r>
      <w:r>
        <w:rPr>
          <w:rFonts w:hint="eastAsia"/>
          <w:szCs w:val="21"/>
        </w:rPr>
        <w:t>最小反应液体积：≤</w:t>
      </w:r>
      <w:r>
        <w:rPr>
          <w:rFonts w:hint="eastAsia"/>
          <w:szCs w:val="21"/>
        </w:rPr>
        <w:t>130ul</w:t>
      </w:r>
    </w:p>
    <w:p w:rsidR="002E63B2" w:rsidRDefault="002E63B2" w:rsidP="002E63B2">
      <w:pPr>
        <w:spacing w:line="360" w:lineRule="auto"/>
        <w:rPr>
          <w:b/>
          <w:szCs w:val="21"/>
        </w:rPr>
      </w:pPr>
      <w:r>
        <w:rPr>
          <w:rFonts w:hint="eastAsia"/>
          <w:szCs w:val="21"/>
        </w:rPr>
        <w:t>2.10</w:t>
      </w:r>
      <w:r>
        <w:rPr>
          <w:rFonts w:hint="eastAsia"/>
          <w:b/>
          <w:szCs w:val="21"/>
        </w:rPr>
        <w:t>其它系统</w:t>
      </w:r>
    </w:p>
    <w:p w:rsidR="002E63B2" w:rsidRDefault="002E63B2" w:rsidP="002E63B2">
      <w:pPr>
        <w:spacing w:line="360" w:lineRule="auto"/>
        <w:rPr>
          <w:szCs w:val="21"/>
        </w:rPr>
      </w:pPr>
      <w:r>
        <w:rPr>
          <w:rFonts w:hint="eastAsia"/>
          <w:szCs w:val="21"/>
        </w:rPr>
        <w:lastRenderedPageBreak/>
        <w:t>2.10.1</w:t>
      </w:r>
      <w:r>
        <w:rPr>
          <w:rFonts w:hint="eastAsia"/>
          <w:szCs w:val="21"/>
        </w:rPr>
        <w:t>清洗系统：全自动温水清洗反应杯</w:t>
      </w:r>
    </w:p>
    <w:p w:rsidR="002E63B2" w:rsidRDefault="002E63B2" w:rsidP="002E63B2">
      <w:pPr>
        <w:spacing w:line="360" w:lineRule="auto"/>
        <w:rPr>
          <w:szCs w:val="21"/>
        </w:rPr>
      </w:pPr>
      <w:r>
        <w:rPr>
          <w:rFonts w:hint="eastAsia"/>
          <w:szCs w:val="21"/>
        </w:rPr>
        <w:t>2.10.2</w:t>
      </w:r>
      <w:r>
        <w:rPr>
          <w:rFonts w:hint="eastAsia"/>
          <w:szCs w:val="21"/>
        </w:rPr>
        <w:t>分注定量系统：高耐磨陶瓷芯分注泵（需提供样品图片）</w:t>
      </w:r>
    </w:p>
    <w:p w:rsidR="002E63B2" w:rsidRDefault="002E63B2" w:rsidP="002E63B2">
      <w:pPr>
        <w:spacing w:line="360" w:lineRule="auto"/>
        <w:rPr>
          <w:rFonts w:ascii="宋体" w:hAnsi="宋体"/>
          <w:szCs w:val="21"/>
        </w:rPr>
      </w:pPr>
      <w:r>
        <w:rPr>
          <w:rFonts w:hint="eastAsia"/>
          <w:szCs w:val="21"/>
        </w:rPr>
        <w:t>2.10.3</w:t>
      </w:r>
      <w:r>
        <w:rPr>
          <w:rFonts w:hint="eastAsia"/>
          <w:szCs w:val="21"/>
        </w:rPr>
        <w:t>搅拌系统：</w:t>
      </w:r>
      <w:r>
        <w:rPr>
          <w:rFonts w:ascii="宋体" w:hAnsi="宋体"/>
          <w:szCs w:val="21"/>
        </w:rPr>
        <w:t>≥</w:t>
      </w:r>
      <w:r>
        <w:rPr>
          <w:rFonts w:ascii="宋体" w:hAnsi="宋体" w:hint="eastAsia"/>
          <w:szCs w:val="21"/>
        </w:rPr>
        <w:t>1个</w:t>
      </w:r>
    </w:p>
    <w:p w:rsidR="002E63B2" w:rsidRDefault="002E63B2" w:rsidP="002E63B2">
      <w:pPr>
        <w:spacing w:line="400" w:lineRule="exact"/>
        <w:jc w:val="center"/>
        <w:rPr>
          <w:szCs w:val="21"/>
        </w:rPr>
      </w:pPr>
      <w:r>
        <w:rPr>
          <w:rFonts w:ascii="宋体" w:hAnsi="宋体" w:hint="eastAsia"/>
          <w:szCs w:val="21"/>
        </w:rPr>
        <w:t>2.10.4</w:t>
      </w:r>
      <w:r>
        <w:rPr>
          <w:rFonts w:hint="eastAsia"/>
          <w:szCs w:val="21"/>
        </w:rPr>
        <w:t>系统配套性要求：具有原厂配套试剂、校准品和质控品；同一厂家可提供试剂配套项目</w:t>
      </w:r>
    </w:p>
    <w:p w:rsidR="002E63B2" w:rsidRDefault="002E63B2" w:rsidP="002E63B2">
      <w:pPr>
        <w:spacing w:line="400" w:lineRule="exact"/>
        <w:jc w:val="center"/>
        <w:rPr>
          <w:rFonts w:ascii="宋体" w:hAnsi="宋体"/>
          <w:b/>
          <w:sz w:val="32"/>
          <w:szCs w:val="32"/>
        </w:rPr>
      </w:pPr>
    </w:p>
    <w:p w:rsidR="002E63B2" w:rsidRDefault="002E63B2" w:rsidP="002E63B2">
      <w:pPr>
        <w:spacing w:line="400" w:lineRule="exact"/>
        <w:rPr>
          <w:rFonts w:ascii="宋体" w:hAnsi="宋体"/>
          <w:b/>
          <w:sz w:val="32"/>
          <w:szCs w:val="32"/>
        </w:rPr>
      </w:pPr>
      <w:r>
        <w:rPr>
          <w:rFonts w:ascii="宋体" w:hAnsi="宋体" w:hint="eastAsia"/>
          <w:b/>
          <w:sz w:val="32"/>
          <w:szCs w:val="32"/>
        </w:rPr>
        <w:t>二、全自动凝血测试仪</w:t>
      </w:r>
    </w:p>
    <w:p w:rsidR="002E63B2" w:rsidRDefault="002E63B2" w:rsidP="002E63B2">
      <w:pPr>
        <w:numPr>
          <w:ilvl w:val="0"/>
          <w:numId w:val="3"/>
        </w:numPr>
        <w:spacing w:line="480" w:lineRule="auto"/>
        <w:rPr>
          <w:rFonts w:ascii="宋体" w:hAnsi="宋体" w:cs="宋体-方正超大字符集"/>
          <w:sz w:val="24"/>
        </w:rPr>
      </w:pPr>
      <w:r>
        <w:rPr>
          <w:rFonts w:ascii="宋体" w:hAnsi="宋体" w:cs="宋体-方正超大字符集" w:hint="eastAsia"/>
          <w:sz w:val="24"/>
        </w:rPr>
        <w:t>测试方法：凝固法（双磁路磁珠法）、发色底物法、免疫比浊法，提供两种光学检测波长供选择</w:t>
      </w:r>
    </w:p>
    <w:p w:rsidR="002E63B2" w:rsidRDefault="002E63B2" w:rsidP="002E63B2">
      <w:pPr>
        <w:numPr>
          <w:ilvl w:val="0"/>
          <w:numId w:val="3"/>
        </w:numPr>
        <w:spacing w:line="480" w:lineRule="auto"/>
        <w:rPr>
          <w:rFonts w:ascii="宋体" w:hAnsi="宋体" w:cs="宋体-方正超大字符集"/>
          <w:sz w:val="24"/>
        </w:rPr>
      </w:pPr>
      <w:r>
        <w:rPr>
          <w:rFonts w:ascii="宋体" w:hAnsi="宋体" w:cs="宋体-方正超大字符集" w:hint="eastAsia"/>
          <w:sz w:val="24"/>
        </w:rPr>
        <w:t>测试项目：PT、APTT、TT、FIB、各种凝血因子、PC、PS、AT-III、D-Dimer、FDP等</w:t>
      </w:r>
    </w:p>
    <w:p w:rsidR="002E63B2" w:rsidRDefault="002E63B2" w:rsidP="002E63B2">
      <w:pPr>
        <w:numPr>
          <w:ilvl w:val="0"/>
          <w:numId w:val="3"/>
        </w:numPr>
        <w:spacing w:line="480" w:lineRule="auto"/>
        <w:rPr>
          <w:rFonts w:ascii="宋体" w:hAnsi="宋体" w:cs="宋体-方正超大字符集"/>
          <w:sz w:val="24"/>
        </w:rPr>
      </w:pPr>
      <w:r>
        <w:rPr>
          <w:rFonts w:ascii="宋体" w:hAnsi="宋体" w:cs="宋体-方正超大字符集" w:hint="eastAsia"/>
          <w:sz w:val="24"/>
        </w:rPr>
        <w:t>检测速度：PT单项测试速度≥180Ts/h</w:t>
      </w:r>
    </w:p>
    <w:p w:rsidR="002E63B2" w:rsidRDefault="002E63B2" w:rsidP="002E63B2">
      <w:pPr>
        <w:numPr>
          <w:ilvl w:val="0"/>
          <w:numId w:val="3"/>
        </w:numPr>
        <w:spacing w:line="480" w:lineRule="auto"/>
        <w:rPr>
          <w:rFonts w:ascii="宋体" w:hAnsi="宋体" w:cs="宋体-方正超大字符集"/>
          <w:sz w:val="24"/>
        </w:rPr>
      </w:pPr>
      <w:r>
        <w:rPr>
          <w:rFonts w:ascii="宋体" w:hAnsi="宋体" w:cs="宋体-方正超大字符集" w:hint="eastAsia"/>
          <w:sz w:val="24"/>
        </w:rPr>
        <w:t>拥有原厂配套试剂，D二聚体试剂的深静脉血栓阴性排除率≥97%</w:t>
      </w:r>
    </w:p>
    <w:p w:rsidR="002E63B2" w:rsidRDefault="002E63B2" w:rsidP="002E63B2">
      <w:pPr>
        <w:numPr>
          <w:ilvl w:val="0"/>
          <w:numId w:val="3"/>
        </w:numPr>
        <w:spacing w:line="480" w:lineRule="auto"/>
        <w:rPr>
          <w:rFonts w:ascii="宋体" w:hAnsi="宋体" w:cs="宋体-方正超大字符集"/>
          <w:sz w:val="24"/>
        </w:rPr>
      </w:pPr>
      <w:r>
        <w:rPr>
          <w:rFonts w:ascii="宋体" w:hAnsi="宋体" w:cs="宋体-方正超大字符集" w:hint="eastAsia"/>
          <w:sz w:val="24"/>
        </w:rPr>
        <w:t>运动机构：采用X、Y、Z三坐标同步工作方式，测试杯采用机械手抓取方式</w:t>
      </w:r>
    </w:p>
    <w:p w:rsidR="002E63B2" w:rsidRDefault="002E63B2" w:rsidP="002E63B2">
      <w:pPr>
        <w:numPr>
          <w:ilvl w:val="0"/>
          <w:numId w:val="3"/>
        </w:numPr>
        <w:spacing w:line="480" w:lineRule="auto"/>
        <w:rPr>
          <w:rFonts w:ascii="宋体" w:hAnsi="宋体" w:cs="宋体-方正超大字符集"/>
          <w:sz w:val="24"/>
        </w:rPr>
      </w:pPr>
      <w:r>
        <w:rPr>
          <w:rFonts w:ascii="宋体" w:hAnsi="宋体" w:cs="宋体-方正超大字符集" w:hint="eastAsia"/>
          <w:sz w:val="24"/>
        </w:rPr>
        <w:t>测试位：4个凝固法（双磁路磁珠法）测试通道，2个光学法测试通道，可并行检测</w:t>
      </w:r>
    </w:p>
    <w:p w:rsidR="002E63B2" w:rsidRDefault="002E63B2" w:rsidP="002E63B2">
      <w:pPr>
        <w:numPr>
          <w:ilvl w:val="0"/>
          <w:numId w:val="3"/>
        </w:numPr>
        <w:spacing w:line="480" w:lineRule="auto"/>
        <w:rPr>
          <w:rFonts w:ascii="宋体" w:hAnsi="宋体" w:cs="宋体-方正超大字符集"/>
          <w:sz w:val="24"/>
        </w:rPr>
      </w:pPr>
      <w:r>
        <w:rPr>
          <w:rFonts w:ascii="宋体" w:hAnsi="宋体" w:cs="宋体-方正超大字符集" w:hint="eastAsia"/>
          <w:sz w:val="24"/>
        </w:rPr>
        <w:t>加样针：试剂针1根、样品针1根双针独立，均具有液面感应功能，试剂针采用一体化整体瞬间快速加热功能，保证试剂温度恒定</w:t>
      </w:r>
    </w:p>
    <w:p w:rsidR="002E63B2" w:rsidRDefault="002E63B2" w:rsidP="002E63B2">
      <w:pPr>
        <w:numPr>
          <w:ilvl w:val="0"/>
          <w:numId w:val="3"/>
        </w:numPr>
        <w:spacing w:line="480" w:lineRule="auto"/>
        <w:rPr>
          <w:rFonts w:ascii="宋体" w:hAnsi="宋体" w:cs="宋体-方正超大字符集"/>
          <w:sz w:val="24"/>
        </w:rPr>
      </w:pPr>
      <w:r>
        <w:rPr>
          <w:rFonts w:ascii="宋体" w:hAnsi="宋体" w:cs="宋体-方正超大字符集" w:hint="eastAsia"/>
          <w:sz w:val="24"/>
        </w:rPr>
        <w:t>测试杯：转盘式测试杯，可连续进杯，一次装载800个以上</w:t>
      </w:r>
    </w:p>
    <w:p w:rsidR="002E63B2" w:rsidRDefault="002E63B2" w:rsidP="002E63B2">
      <w:pPr>
        <w:numPr>
          <w:ilvl w:val="0"/>
          <w:numId w:val="3"/>
        </w:numPr>
        <w:spacing w:line="480" w:lineRule="auto"/>
        <w:rPr>
          <w:rFonts w:ascii="宋体" w:hAnsi="宋体" w:cs="宋体-方正超大字符集"/>
          <w:sz w:val="24"/>
        </w:rPr>
      </w:pPr>
      <w:r>
        <w:rPr>
          <w:rFonts w:ascii="宋体" w:hAnsi="宋体" w:cs="宋体-方正超大字符集" w:hint="eastAsia"/>
          <w:sz w:val="24"/>
        </w:rPr>
        <w:t>预温位：≥10个；试剂位≥15个，具有16℃低温冷藏及搅拌功能</w:t>
      </w:r>
    </w:p>
    <w:p w:rsidR="002E63B2" w:rsidRDefault="002E63B2" w:rsidP="002E63B2">
      <w:pPr>
        <w:numPr>
          <w:ilvl w:val="0"/>
          <w:numId w:val="3"/>
        </w:numPr>
        <w:spacing w:line="480" w:lineRule="auto"/>
        <w:rPr>
          <w:rFonts w:ascii="宋体" w:hAnsi="宋体" w:cs="宋体-方正超大字符集"/>
          <w:sz w:val="24"/>
        </w:rPr>
      </w:pPr>
      <w:r>
        <w:rPr>
          <w:rFonts w:ascii="宋体" w:hAnsi="宋体" w:cs="宋体-方正超大字符集" w:hint="eastAsia"/>
          <w:sz w:val="24"/>
        </w:rPr>
        <w:t>样品位：≥30个，样品位全开放、可互换，可无限扩展，适用任意原试管</w:t>
      </w:r>
    </w:p>
    <w:p w:rsidR="002E63B2" w:rsidRDefault="002E63B2" w:rsidP="002E63B2">
      <w:pPr>
        <w:numPr>
          <w:ilvl w:val="0"/>
          <w:numId w:val="3"/>
        </w:numPr>
        <w:spacing w:line="480" w:lineRule="auto"/>
        <w:rPr>
          <w:rFonts w:ascii="宋体" w:hAnsi="宋体" w:cs="宋体-方正超大字符集"/>
          <w:sz w:val="24"/>
        </w:rPr>
      </w:pPr>
      <w:r>
        <w:rPr>
          <w:rFonts w:ascii="宋体" w:hAnsi="宋体" w:cs="宋体-方正超大字符集" w:hint="eastAsia"/>
          <w:sz w:val="24"/>
        </w:rPr>
        <w:t>急诊功能：不需要单独急诊位、</w:t>
      </w:r>
      <w:r>
        <w:rPr>
          <w:rFonts w:ascii="宋体" w:hAnsi="宋体" w:hint="eastAsia"/>
          <w:sz w:val="24"/>
        </w:rPr>
        <w:t>任意孔位均可实现急诊优先功能</w:t>
      </w:r>
    </w:p>
    <w:p w:rsidR="002E63B2" w:rsidRDefault="002E63B2" w:rsidP="002E63B2">
      <w:pPr>
        <w:numPr>
          <w:ilvl w:val="0"/>
          <w:numId w:val="3"/>
        </w:numPr>
        <w:spacing w:line="480" w:lineRule="auto"/>
        <w:rPr>
          <w:rFonts w:ascii="宋体" w:hAnsi="宋体" w:cs="宋体-方正超大字符集"/>
          <w:sz w:val="24"/>
        </w:rPr>
      </w:pPr>
      <w:r>
        <w:rPr>
          <w:rFonts w:ascii="宋体" w:hAnsi="宋体" w:cs="宋体-方正超大字符集" w:hint="eastAsia"/>
          <w:sz w:val="24"/>
        </w:rPr>
        <w:lastRenderedPageBreak/>
        <w:t>清洗位：独立的试剂针、样品针双针清洗位，避免交叉污染</w:t>
      </w:r>
    </w:p>
    <w:p w:rsidR="002E63B2" w:rsidRDefault="002E63B2" w:rsidP="002E63B2">
      <w:pPr>
        <w:numPr>
          <w:ilvl w:val="0"/>
          <w:numId w:val="3"/>
        </w:numPr>
        <w:spacing w:line="480" w:lineRule="auto"/>
        <w:rPr>
          <w:rFonts w:ascii="宋体" w:hAnsi="宋体" w:cs="宋体-方正超大字符集"/>
          <w:sz w:val="24"/>
        </w:rPr>
      </w:pPr>
      <w:r>
        <w:rPr>
          <w:rFonts w:ascii="宋体" w:hAnsi="宋体" w:cs="宋体-方正超大字符集" w:hint="eastAsia"/>
          <w:sz w:val="24"/>
        </w:rPr>
        <w:t>仪器控制：采用工作站实现仪器控制功能，USB、RS232、RS485接口任选</w:t>
      </w:r>
    </w:p>
    <w:p w:rsidR="002E63B2" w:rsidRDefault="002E63B2" w:rsidP="002E63B2">
      <w:pPr>
        <w:jc w:val="center"/>
        <w:rPr>
          <w:rFonts w:ascii="宋体" w:hAnsi="宋体"/>
          <w:sz w:val="24"/>
        </w:rPr>
      </w:pPr>
      <w:r>
        <w:rPr>
          <w:rFonts w:ascii="宋体" w:hAnsi="宋体" w:hint="eastAsia"/>
          <w:sz w:val="24"/>
        </w:rPr>
        <w:t>14.中文操作界面，无限存储测试数据、定标曲线及质控结果</w:t>
      </w:r>
      <w:r>
        <w:rPr>
          <w:rFonts w:ascii="宋体" w:hAnsi="宋体" w:cs="宋体-方正超大字符集" w:hint="eastAsia"/>
          <w:sz w:val="24"/>
        </w:rPr>
        <w:t>，</w:t>
      </w:r>
      <w:r>
        <w:rPr>
          <w:rFonts w:ascii="宋体" w:hAnsi="宋体" w:hint="eastAsia"/>
          <w:sz w:val="24"/>
        </w:rPr>
        <w:t>中文综合报告单，</w:t>
      </w:r>
    </w:p>
    <w:p w:rsidR="002E63B2" w:rsidRDefault="002E63B2" w:rsidP="002E63B2">
      <w:pPr>
        <w:jc w:val="center"/>
        <w:rPr>
          <w:rFonts w:ascii="宋体" w:hAnsi="宋体"/>
          <w:sz w:val="24"/>
        </w:rPr>
      </w:pPr>
      <w:r>
        <w:rPr>
          <w:rFonts w:ascii="宋体" w:hAnsi="宋体" w:hint="eastAsia"/>
          <w:sz w:val="24"/>
        </w:rPr>
        <w:t>报告单模式开放自定义</w:t>
      </w:r>
    </w:p>
    <w:p w:rsidR="002E63B2" w:rsidRDefault="002E63B2" w:rsidP="002E63B2">
      <w:pPr>
        <w:rPr>
          <w:rFonts w:ascii="宋体" w:hAnsi="宋体"/>
          <w:b/>
          <w:bCs/>
          <w:sz w:val="30"/>
          <w:szCs w:val="30"/>
        </w:rPr>
      </w:pPr>
      <w:r>
        <w:rPr>
          <w:rFonts w:ascii="宋体" w:hAnsi="宋体" w:hint="eastAsia"/>
          <w:b/>
          <w:bCs/>
          <w:sz w:val="30"/>
          <w:szCs w:val="30"/>
        </w:rPr>
        <w:t>三、全自动五分类血球仪</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t>仪器检测原理：采用半导体激光和流式细胞技术获得白细胞五分类结果；采用主流的免疫散射比浊法测定C-反应蛋白含量。</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t>仪器功能需求：单机可同时检测血常规五分类和C</w:t>
      </w:r>
      <w:r>
        <w:rPr>
          <w:rFonts w:ascii="宋体" w:hAnsi="宋体"/>
          <w:sz w:val="24"/>
        </w:rPr>
        <w:t>-</w:t>
      </w:r>
      <w:r>
        <w:rPr>
          <w:rFonts w:ascii="宋体" w:hAnsi="宋体" w:hint="eastAsia"/>
          <w:sz w:val="24"/>
        </w:rPr>
        <w:t>反应蛋白；血常规五分类检测：CBC+DIFF</w:t>
      </w:r>
      <w:r>
        <w:rPr>
          <w:rFonts w:ascii="宋体" w:hAnsi="宋体"/>
          <w:sz w:val="24"/>
        </w:rPr>
        <w:t>≥</w:t>
      </w:r>
      <w:r>
        <w:rPr>
          <w:rFonts w:ascii="宋体" w:hAnsi="宋体" w:hint="eastAsia"/>
          <w:sz w:val="24"/>
        </w:rPr>
        <w:t>8</w:t>
      </w:r>
      <w:r>
        <w:rPr>
          <w:rFonts w:ascii="宋体" w:hAnsi="宋体"/>
          <w:sz w:val="24"/>
        </w:rPr>
        <w:t>0</w:t>
      </w:r>
      <w:r>
        <w:rPr>
          <w:rFonts w:ascii="宋体" w:hAnsi="宋体" w:hint="eastAsia"/>
          <w:sz w:val="24"/>
        </w:rPr>
        <w:t>样本</w:t>
      </w:r>
      <w:r>
        <w:rPr>
          <w:rFonts w:ascii="宋体" w:hAnsi="宋体"/>
          <w:sz w:val="24"/>
        </w:rPr>
        <w:t>/</w:t>
      </w:r>
      <w:r>
        <w:rPr>
          <w:rFonts w:ascii="宋体" w:hAnsi="宋体" w:hint="eastAsia"/>
          <w:sz w:val="24"/>
        </w:rPr>
        <w:t>小时，CRP</w:t>
      </w:r>
      <w:r>
        <w:rPr>
          <w:rFonts w:ascii="宋体" w:hAnsi="宋体"/>
          <w:sz w:val="24"/>
        </w:rPr>
        <w:t>≥</w:t>
      </w:r>
      <w:r>
        <w:rPr>
          <w:rFonts w:ascii="宋体" w:hAnsi="宋体" w:hint="eastAsia"/>
          <w:sz w:val="24"/>
        </w:rPr>
        <w:t>55样本</w:t>
      </w:r>
      <w:r>
        <w:rPr>
          <w:rFonts w:ascii="宋体" w:hAnsi="宋体"/>
          <w:sz w:val="24"/>
        </w:rPr>
        <w:t>/</w:t>
      </w:r>
      <w:r>
        <w:rPr>
          <w:rFonts w:ascii="宋体" w:hAnsi="宋体" w:hint="eastAsia"/>
          <w:sz w:val="24"/>
        </w:rPr>
        <w:t>小时。</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t>输出参数</w:t>
      </w:r>
      <w:r>
        <w:rPr>
          <w:rFonts w:ascii="宋体" w:hAnsi="宋体"/>
          <w:sz w:val="24"/>
        </w:rPr>
        <w:t>≥3</w:t>
      </w:r>
      <w:r>
        <w:rPr>
          <w:rFonts w:ascii="宋体" w:hAnsi="宋体" w:hint="eastAsia"/>
          <w:sz w:val="24"/>
        </w:rPr>
        <w:t>3项参数，报告</w:t>
      </w:r>
      <w:r>
        <w:rPr>
          <w:rFonts w:ascii="宋体" w:hAnsi="宋体"/>
          <w:sz w:val="24"/>
        </w:rPr>
        <w:t>参数≥27</w:t>
      </w:r>
      <w:r>
        <w:rPr>
          <w:rFonts w:ascii="宋体" w:hAnsi="宋体" w:hint="eastAsia"/>
          <w:sz w:val="24"/>
        </w:rPr>
        <w:t>项（不含研究参数、直方图及散点图），研究参数≥6项。</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t>设备可以同时出五分类和</w:t>
      </w:r>
      <w:r>
        <w:rPr>
          <w:rFonts w:ascii="宋体" w:hAnsi="宋体"/>
          <w:sz w:val="24"/>
        </w:rPr>
        <w:t>CRP以及</w:t>
      </w:r>
      <w:r>
        <w:rPr>
          <w:rFonts w:ascii="宋体" w:hAnsi="宋体" w:hint="eastAsia"/>
          <w:sz w:val="24"/>
        </w:rPr>
        <w:t>h</w:t>
      </w:r>
      <w:r>
        <w:rPr>
          <w:rFonts w:ascii="宋体" w:hAnsi="宋体"/>
          <w:sz w:val="24"/>
        </w:rPr>
        <w:t>s-CRP两项</w:t>
      </w:r>
      <w:r>
        <w:rPr>
          <w:rFonts w:ascii="宋体" w:hAnsi="宋体" w:hint="eastAsia"/>
          <w:sz w:val="24"/>
        </w:rPr>
        <w:t>CRP</w:t>
      </w:r>
      <w:r>
        <w:rPr>
          <w:rFonts w:ascii="宋体" w:hAnsi="宋体"/>
          <w:sz w:val="24"/>
        </w:rPr>
        <w:t>参数</w:t>
      </w:r>
      <w:r>
        <w:rPr>
          <w:rFonts w:ascii="宋体" w:hAnsi="宋体" w:hint="eastAsia"/>
          <w:sz w:val="24"/>
        </w:rPr>
        <w:t>。</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t>输出4个散点图，</w:t>
      </w:r>
      <w:r>
        <w:rPr>
          <w:rFonts w:ascii="宋体" w:hAnsi="宋体"/>
          <w:sz w:val="24"/>
        </w:rPr>
        <w:t>包括</w:t>
      </w:r>
      <w:r>
        <w:rPr>
          <w:rFonts w:ascii="宋体" w:hAnsi="宋体" w:hint="eastAsia"/>
          <w:sz w:val="24"/>
        </w:rPr>
        <w:t>1个可视可旋转</w:t>
      </w:r>
      <w:r>
        <w:rPr>
          <w:rFonts w:ascii="宋体" w:hAnsi="宋体"/>
          <w:sz w:val="24"/>
        </w:rPr>
        <w:t>立体</w:t>
      </w:r>
      <w:r>
        <w:rPr>
          <w:rFonts w:ascii="宋体" w:hAnsi="宋体" w:hint="eastAsia"/>
          <w:sz w:val="24"/>
        </w:rPr>
        <w:t>三维散点图，算法稳定结果更精准。</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t>输出3</w:t>
      </w:r>
      <w:r>
        <w:rPr>
          <w:rFonts w:ascii="宋体" w:hAnsi="宋体"/>
          <w:sz w:val="24"/>
        </w:rPr>
        <w:t>个</w:t>
      </w:r>
      <w:r>
        <w:rPr>
          <w:rFonts w:ascii="宋体" w:hAnsi="宋体" w:hint="eastAsia"/>
          <w:sz w:val="24"/>
        </w:rPr>
        <w:t>直方图，</w:t>
      </w:r>
      <w:r>
        <w:rPr>
          <w:rFonts w:ascii="宋体" w:hAnsi="宋体"/>
          <w:sz w:val="24"/>
        </w:rPr>
        <w:t>包括WBC</w:t>
      </w:r>
      <w:r>
        <w:rPr>
          <w:rFonts w:ascii="宋体" w:hAnsi="宋体" w:hint="eastAsia"/>
          <w:sz w:val="24"/>
        </w:rPr>
        <w:t>直方图、</w:t>
      </w:r>
      <w:r>
        <w:rPr>
          <w:rFonts w:ascii="宋体" w:hAnsi="宋体"/>
          <w:sz w:val="24"/>
        </w:rPr>
        <w:t>RBC</w:t>
      </w:r>
      <w:r>
        <w:rPr>
          <w:rFonts w:ascii="宋体" w:hAnsi="宋体" w:hint="eastAsia"/>
          <w:sz w:val="24"/>
        </w:rPr>
        <w:t>直方图、</w:t>
      </w:r>
      <w:r>
        <w:rPr>
          <w:rFonts w:ascii="宋体" w:hAnsi="宋体"/>
          <w:sz w:val="24"/>
        </w:rPr>
        <w:t>PLT</w:t>
      </w:r>
      <w:r>
        <w:rPr>
          <w:rFonts w:ascii="宋体" w:hAnsi="宋体" w:hint="eastAsia"/>
          <w:sz w:val="24"/>
        </w:rPr>
        <w:t>直方图。</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t>可提供多种</w:t>
      </w:r>
      <w:r>
        <w:rPr>
          <w:rFonts w:ascii="宋体" w:hAnsi="宋体"/>
          <w:sz w:val="24"/>
        </w:rPr>
        <w:t>分析模式</w:t>
      </w:r>
      <w:r>
        <w:rPr>
          <w:rFonts w:ascii="宋体" w:hAnsi="宋体" w:hint="eastAsia"/>
          <w:sz w:val="24"/>
        </w:rPr>
        <w:t>，至少</w:t>
      </w:r>
      <w:r>
        <w:rPr>
          <w:rFonts w:ascii="宋体" w:hAnsi="宋体"/>
          <w:sz w:val="24"/>
        </w:rPr>
        <w:t>包括</w:t>
      </w:r>
      <w:r>
        <w:rPr>
          <w:rFonts w:ascii="宋体" w:hAnsi="宋体" w:hint="eastAsia"/>
          <w:sz w:val="24"/>
        </w:rPr>
        <w:t>CBC、CBC+DIFF、CRP、CBC+CRP、CBC+DIFF+CRP五种模式</w:t>
      </w:r>
      <w:r>
        <w:rPr>
          <w:rFonts w:ascii="宋体" w:hAnsi="宋体"/>
          <w:sz w:val="24"/>
        </w:rPr>
        <w:t>。</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t>综合检测：CBC+DIFF+CRP</w:t>
      </w:r>
      <w:r>
        <w:rPr>
          <w:rFonts w:ascii="宋体" w:hAnsi="宋体"/>
          <w:sz w:val="24"/>
        </w:rPr>
        <w:t>≥</w:t>
      </w:r>
      <w:r>
        <w:rPr>
          <w:rFonts w:ascii="宋体" w:hAnsi="宋体" w:hint="eastAsia"/>
          <w:sz w:val="24"/>
        </w:rPr>
        <w:t>55样本</w:t>
      </w:r>
      <w:r>
        <w:rPr>
          <w:rFonts w:ascii="宋体" w:hAnsi="宋体"/>
          <w:sz w:val="24"/>
        </w:rPr>
        <w:t>/</w:t>
      </w:r>
      <w:r>
        <w:rPr>
          <w:rFonts w:ascii="宋体" w:hAnsi="宋体" w:hint="eastAsia"/>
          <w:sz w:val="24"/>
        </w:rPr>
        <w:t>小时。</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t>血样模式：静脉全血、末梢全血、预稀释。</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t>进样方式：具有自动进样和开放进样两种进样方式，具有急诊插入功能。</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t>自动进样：单机可</w:t>
      </w:r>
      <w:r>
        <w:rPr>
          <w:rFonts w:ascii="宋体" w:hAnsi="宋体"/>
          <w:sz w:val="24"/>
        </w:rPr>
        <w:t>一次</w:t>
      </w:r>
      <w:r>
        <w:rPr>
          <w:rFonts w:ascii="宋体" w:hAnsi="宋体" w:hint="eastAsia"/>
          <w:sz w:val="24"/>
        </w:rPr>
        <w:t>性同时装载60个样本，</w:t>
      </w:r>
      <w:r>
        <w:rPr>
          <w:rFonts w:ascii="宋体" w:hAnsi="宋体"/>
          <w:sz w:val="24"/>
        </w:rPr>
        <w:t>并可</w:t>
      </w:r>
      <w:r>
        <w:rPr>
          <w:rFonts w:ascii="宋体" w:hAnsi="宋体" w:hint="eastAsia"/>
          <w:sz w:val="24"/>
        </w:rPr>
        <w:t>不间断追加样本。</w:t>
      </w:r>
    </w:p>
    <w:p w:rsidR="002E63B2" w:rsidRDefault="002E63B2" w:rsidP="002E63B2">
      <w:pPr>
        <w:numPr>
          <w:ilvl w:val="0"/>
          <w:numId w:val="4"/>
        </w:numPr>
        <w:spacing w:line="360" w:lineRule="auto"/>
        <w:ind w:left="425" w:hanging="425"/>
        <w:rPr>
          <w:rFonts w:ascii="宋体" w:hAnsi="宋体" w:cs="宋体"/>
          <w:sz w:val="24"/>
        </w:rPr>
      </w:pPr>
      <w:r>
        <w:rPr>
          <w:rFonts w:ascii="宋体" w:hAnsi="宋体" w:hint="eastAsia"/>
          <w:sz w:val="24"/>
        </w:rPr>
        <w:t>用血量： 全血样本CBC+DIFF+CRP</w:t>
      </w:r>
      <w:r>
        <w:rPr>
          <w:rFonts w:ascii="宋体" w:hAnsi="宋体"/>
          <w:sz w:val="24"/>
        </w:rPr>
        <w:t>≤20μL</w:t>
      </w:r>
      <w:r>
        <w:rPr>
          <w:rFonts w:ascii="宋体" w:hAnsi="宋体" w:hint="eastAsia"/>
          <w:sz w:val="24"/>
        </w:rPr>
        <w:t>,满足采血困难人群的检测需求。</w:t>
      </w:r>
    </w:p>
    <w:p w:rsidR="002E63B2" w:rsidRDefault="002E63B2" w:rsidP="002E63B2">
      <w:pPr>
        <w:numPr>
          <w:ilvl w:val="0"/>
          <w:numId w:val="4"/>
        </w:numPr>
        <w:spacing w:line="360" w:lineRule="auto"/>
        <w:ind w:left="425" w:hanging="425"/>
        <w:rPr>
          <w:rFonts w:ascii="宋体" w:hAnsi="宋体" w:cs="宋体"/>
          <w:sz w:val="24"/>
        </w:rPr>
      </w:pPr>
      <w:r>
        <w:rPr>
          <w:rFonts w:ascii="宋体" w:hAnsi="宋体" w:cs="宋体" w:hint="eastAsia"/>
          <w:sz w:val="24"/>
        </w:rPr>
        <w:t>携带污染率：WBC≤0.5%，RBC≤0.5%，HGB≤0.5%，HCT≤0.5%，PLT≤1.0%，CRP≤0.5%。</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t>CRP试剂加样模块采用独立的精密</w:t>
      </w:r>
      <w:r>
        <w:rPr>
          <w:rFonts w:ascii="宋体" w:hAnsi="宋体"/>
          <w:sz w:val="24"/>
        </w:rPr>
        <w:t>注射</w:t>
      </w:r>
      <w:r>
        <w:rPr>
          <w:rFonts w:ascii="宋体" w:hAnsi="宋体" w:hint="eastAsia"/>
          <w:sz w:val="24"/>
        </w:rPr>
        <w:t>器分配</w:t>
      </w:r>
      <w:r>
        <w:rPr>
          <w:rFonts w:ascii="宋体" w:hAnsi="宋体"/>
          <w:sz w:val="24"/>
        </w:rPr>
        <w:t>CRP试剂，</w:t>
      </w:r>
      <w:r>
        <w:rPr>
          <w:rFonts w:ascii="宋体" w:hAnsi="宋体" w:hint="eastAsia"/>
          <w:sz w:val="24"/>
        </w:rPr>
        <w:t>避免</w:t>
      </w:r>
      <w:r>
        <w:rPr>
          <w:rFonts w:ascii="宋体" w:hAnsi="宋体"/>
          <w:sz w:val="24"/>
        </w:rPr>
        <w:t>使用采样针加样带来的</w:t>
      </w:r>
      <w:r>
        <w:rPr>
          <w:rFonts w:ascii="宋体" w:hAnsi="宋体" w:hint="eastAsia"/>
          <w:sz w:val="24"/>
        </w:rPr>
        <w:t>交叉</w:t>
      </w:r>
      <w:r>
        <w:rPr>
          <w:rFonts w:ascii="宋体" w:hAnsi="宋体"/>
          <w:sz w:val="24"/>
        </w:rPr>
        <w:t>污染问题。</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t>仪器内置冷藏系统存储CRP试剂，关机后保持冷藏功能，试剂存放更加方便。</w:t>
      </w:r>
    </w:p>
    <w:p w:rsidR="002E63B2" w:rsidRDefault="002E63B2" w:rsidP="002E63B2">
      <w:pPr>
        <w:numPr>
          <w:ilvl w:val="0"/>
          <w:numId w:val="4"/>
        </w:numPr>
        <w:spacing w:line="360" w:lineRule="auto"/>
        <w:ind w:left="425" w:hanging="425"/>
        <w:rPr>
          <w:rFonts w:ascii="宋体" w:hAnsi="宋体"/>
          <w:sz w:val="24"/>
        </w:rPr>
      </w:pPr>
      <w:r>
        <w:rPr>
          <w:rFonts w:ascii="宋体" w:hAnsi="宋体" w:hint="eastAsia"/>
          <w:sz w:val="24"/>
        </w:rPr>
        <w:lastRenderedPageBreak/>
        <w:t>采样针有防抵死功能，可以减少堵孔及提高吸样准确性。</w:t>
      </w:r>
    </w:p>
    <w:p w:rsidR="002E63B2" w:rsidRDefault="002E63B2" w:rsidP="002E63B2">
      <w:pPr>
        <w:numPr>
          <w:ilvl w:val="0"/>
          <w:numId w:val="4"/>
        </w:numPr>
        <w:spacing w:line="360" w:lineRule="auto"/>
        <w:ind w:left="426" w:hanging="426"/>
        <w:rPr>
          <w:rFonts w:ascii="宋体" w:hAnsi="宋体"/>
          <w:sz w:val="24"/>
        </w:rPr>
      </w:pPr>
      <w:r>
        <w:rPr>
          <w:rFonts w:ascii="宋体" w:hAnsi="宋体" w:hint="eastAsia"/>
          <w:sz w:val="24"/>
        </w:rPr>
        <w:t>具有可视化的方式监测仪器关键器部件或状态的</w:t>
      </w:r>
      <w:r>
        <w:rPr>
          <w:rFonts w:ascii="宋体" w:hAnsi="宋体"/>
          <w:sz w:val="24"/>
        </w:rPr>
        <w:t>自检功能</w:t>
      </w:r>
      <w:r>
        <w:rPr>
          <w:rFonts w:ascii="宋体" w:hAnsi="宋体" w:hint="eastAsia"/>
          <w:sz w:val="24"/>
        </w:rPr>
        <w:t>。</w:t>
      </w:r>
    </w:p>
    <w:p w:rsidR="002E63B2" w:rsidRDefault="002E63B2" w:rsidP="002E63B2">
      <w:pPr>
        <w:numPr>
          <w:ilvl w:val="0"/>
          <w:numId w:val="4"/>
        </w:numPr>
        <w:spacing w:line="360" w:lineRule="auto"/>
        <w:ind w:left="426" w:hanging="426"/>
        <w:rPr>
          <w:rFonts w:ascii="宋体" w:hAnsi="宋体"/>
          <w:sz w:val="24"/>
        </w:rPr>
      </w:pPr>
      <w:r>
        <w:rPr>
          <w:rFonts w:ascii="宋体" w:hAnsi="宋体" w:hint="eastAsia"/>
          <w:sz w:val="24"/>
        </w:rPr>
        <w:t>能提供一键维护功能，包括更换试剂、液路灌注、排堵、整机清洗、打包、排空、样本池浸泡等操作一键完成。</w:t>
      </w:r>
    </w:p>
    <w:p w:rsidR="002E63B2" w:rsidRDefault="002E63B2" w:rsidP="002E63B2">
      <w:pPr>
        <w:numPr>
          <w:ilvl w:val="0"/>
          <w:numId w:val="4"/>
        </w:numPr>
        <w:spacing w:line="360" w:lineRule="auto"/>
        <w:ind w:left="426" w:hanging="426"/>
        <w:rPr>
          <w:rFonts w:ascii="宋体" w:hAnsi="宋体"/>
          <w:sz w:val="24"/>
        </w:rPr>
      </w:pPr>
      <w:r>
        <w:rPr>
          <w:rFonts w:ascii="宋体" w:hAnsi="宋体" w:hint="eastAsia"/>
          <w:sz w:val="24"/>
        </w:rPr>
        <w:t>具备人工校准，校准物校准及</w:t>
      </w:r>
      <w:r>
        <w:rPr>
          <w:rFonts w:ascii="宋体" w:hAnsi="宋体"/>
          <w:sz w:val="24"/>
        </w:rPr>
        <w:t>新鲜血校准三种校准方式</w:t>
      </w:r>
      <w:r>
        <w:rPr>
          <w:rFonts w:ascii="宋体" w:hAnsi="宋体" w:hint="eastAsia"/>
          <w:sz w:val="24"/>
        </w:rPr>
        <w:t>。</w:t>
      </w:r>
    </w:p>
    <w:p w:rsidR="002E63B2" w:rsidRDefault="002E63B2" w:rsidP="002E63B2">
      <w:pPr>
        <w:spacing w:line="360" w:lineRule="exact"/>
        <w:jc w:val="center"/>
        <w:rPr>
          <w:rFonts w:ascii="宋体" w:hAnsi="宋体"/>
          <w:sz w:val="24"/>
        </w:rPr>
      </w:pPr>
      <w:r>
        <w:rPr>
          <w:rFonts w:ascii="宋体" w:hAnsi="宋体" w:hint="eastAsia"/>
          <w:sz w:val="24"/>
        </w:rPr>
        <w:t>20.具备异常细胞实时报警功能，有助筛查血液系统疾病。</w:t>
      </w:r>
    </w:p>
    <w:p w:rsidR="002E63B2" w:rsidRDefault="002E63B2" w:rsidP="002E63B2">
      <w:pPr>
        <w:spacing w:line="360" w:lineRule="exact"/>
        <w:rPr>
          <w:rFonts w:ascii="宋体" w:hAnsi="宋体"/>
          <w:sz w:val="30"/>
          <w:szCs w:val="30"/>
        </w:rPr>
      </w:pPr>
      <w:r>
        <w:rPr>
          <w:rFonts w:ascii="宋体" w:hAnsi="宋体" w:hint="eastAsia"/>
          <w:sz w:val="30"/>
          <w:szCs w:val="30"/>
        </w:rPr>
        <w:t>四、全自动化学发光免疫分析仪</w:t>
      </w:r>
    </w:p>
    <w:tbl>
      <w:tblPr>
        <w:tblpPr w:leftFromText="180" w:rightFromText="180" w:vertAnchor="text" w:tblpXSpec="center" w:tblpY="1"/>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77"/>
        <w:gridCol w:w="5903"/>
      </w:tblGrid>
      <w:tr w:rsidR="002E63B2" w:rsidTr="00EF5DA8">
        <w:trPr>
          <w:trHeight w:val="488"/>
        </w:trPr>
        <w:tc>
          <w:tcPr>
            <w:tcW w:w="993" w:type="dxa"/>
          </w:tcPr>
          <w:p w:rsidR="002E63B2" w:rsidRDefault="002E63B2" w:rsidP="00EF5DA8">
            <w:pPr>
              <w:spacing w:line="360" w:lineRule="auto"/>
              <w:jc w:val="left"/>
              <w:rPr>
                <w:szCs w:val="21"/>
              </w:rPr>
            </w:pPr>
            <w:r>
              <w:rPr>
                <w:rFonts w:hint="eastAsia"/>
                <w:szCs w:val="21"/>
              </w:rPr>
              <w:t>序号</w:t>
            </w:r>
          </w:p>
        </w:tc>
        <w:tc>
          <w:tcPr>
            <w:tcW w:w="2177" w:type="dxa"/>
          </w:tcPr>
          <w:p w:rsidR="002E63B2" w:rsidRDefault="002E63B2" w:rsidP="00EF5DA8">
            <w:pPr>
              <w:spacing w:line="360" w:lineRule="auto"/>
              <w:jc w:val="center"/>
              <w:rPr>
                <w:szCs w:val="21"/>
              </w:rPr>
            </w:pPr>
            <w:r>
              <w:rPr>
                <w:rFonts w:hint="eastAsia"/>
                <w:szCs w:val="21"/>
              </w:rPr>
              <w:t>项目名称</w:t>
            </w:r>
          </w:p>
        </w:tc>
        <w:tc>
          <w:tcPr>
            <w:tcW w:w="5903" w:type="dxa"/>
          </w:tcPr>
          <w:p w:rsidR="002E63B2" w:rsidRDefault="002E63B2" w:rsidP="00EF5DA8">
            <w:pPr>
              <w:spacing w:line="360" w:lineRule="auto"/>
              <w:jc w:val="center"/>
              <w:rPr>
                <w:szCs w:val="21"/>
              </w:rPr>
            </w:pPr>
            <w:r>
              <w:rPr>
                <w:rFonts w:hint="eastAsia"/>
                <w:szCs w:val="21"/>
              </w:rPr>
              <w:t>技术性能要求</w:t>
            </w:r>
          </w:p>
        </w:tc>
      </w:tr>
      <w:tr w:rsidR="002E63B2" w:rsidTr="00EF5DA8">
        <w:trPr>
          <w:trHeight w:val="473"/>
        </w:trPr>
        <w:tc>
          <w:tcPr>
            <w:tcW w:w="993" w:type="dxa"/>
          </w:tcPr>
          <w:p w:rsidR="002E63B2" w:rsidRDefault="002E63B2" w:rsidP="00EF5DA8">
            <w:pPr>
              <w:spacing w:line="360" w:lineRule="auto"/>
              <w:ind w:firstLineChars="50" w:firstLine="105"/>
              <w:jc w:val="left"/>
              <w:rPr>
                <w:b/>
                <w:szCs w:val="21"/>
              </w:rPr>
            </w:pPr>
            <w:r>
              <w:rPr>
                <w:rFonts w:hint="eastAsia"/>
                <w:b/>
                <w:szCs w:val="21"/>
              </w:rPr>
              <w:t>1</w:t>
            </w:r>
          </w:p>
        </w:tc>
        <w:tc>
          <w:tcPr>
            <w:tcW w:w="2177" w:type="dxa"/>
          </w:tcPr>
          <w:p w:rsidR="002E63B2" w:rsidRDefault="002E63B2" w:rsidP="00EF5DA8">
            <w:pPr>
              <w:spacing w:line="360" w:lineRule="auto"/>
              <w:rPr>
                <w:b/>
                <w:szCs w:val="21"/>
              </w:rPr>
            </w:pPr>
            <w:r>
              <w:rPr>
                <w:rFonts w:hint="eastAsia"/>
                <w:b/>
                <w:szCs w:val="21"/>
              </w:rPr>
              <w:t>产品名称</w:t>
            </w:r>
          </w:p>
        </w:tc>
        <w:tc>
          <w:tcPr>
            <w:tcW w:w="5903" w:type="dxa"/>
          </w:tcPr>
          <w:p w:rsidR="002E63B2" w:rsidRDefault="002E63B2" w:rsidP="00EF5DA8">
            <w:pPr>
              <w:spacing w:line="360" w:lineRule="auto"/>
              <w:rPr>
                <w:szCs w:val="21"/>
              </w:rPr>
            </w:pPr>
            <w:r>
              <w:rPr>
                <w:rFonts w:hint="eastAsia"/>
                <w:szCs w:val="21"/>
              </w:rPr>
              <w:t>全自动化学发光免疫分析仪</w:t>
            </w:r>
          </w:p>
        </w:tc>
      </w:tr>
      <w:tr w:rsidR="002E63B2" w:rsidTr="00EF5DA8">
        <w:trPr>
          <w:trHeight w:val="503"/>
        </w:trPr>
        <w:tc>
          <w:tcPr>
            <w:tcW w:w="993" w:type="dxa"/>
          </w:tcPr>
          <w:p w:rsidR="002E63B2" w:rsidRDefault="002E63B2" w:rsidP="00EF5DA8">
            <w:pPr>
              <w:spacing w:line="360" w:lineRule="auto"/>
              <w:ind w:firstLineChars="50" w:firstLine="105"/>
              <w:jc w:val="left"/>
              <w:rPr>
                <w:b/>
                <w:szCs w:val="21"/>
              </w:rPr>
            </w:pPr>
            <w:r>
              <w:rPr>
                <w:rFonts w:hint="eastAsia"/>
                <w:b/>
                <w:szCs w:val="21"/>
              </w:rPr>
              <w:t>2</w:t>
            </w:r>
          </w:p>
        </w:tc>
        <w:tc>
          <w:tcPr>
            <w:tcW w:w="8080" w:type="dxa"/>
            <w:gridSpan w:val="2"/>
          </w:tcPr>
          <w:p w:rsidR="002E63B2" w:rsidRDefault="002E63B2" w:rsidP="00EF5DA8">
            <w:pPr>
              <w:spacing w:line="360" w:lineRule="auto"/>
              <w:rPr>
                <w:b/>
                <w:szCs w:val="21"/>
              </w:rPr>
            </w:pPr>
            <w:r>
              <w:rPr>
                <w:rFonts w:hint="eastAsia"/>
                <w:b/>
                <w:szCs w:val="21"/>
              </w:rPr>
              <w:t>主要技术性能</w:t>
            </w:r>
          </w:p>
        </w:tc>
      </w:tr>
      <w:tr w:rsidR="002E63B2" w:rsidTr="00EF5DA8">
        <w:tc>
          <w:tcPr>
            <w:tcW w:w="993" w:type="dxa"/>
          </w:tcPr>
          <w:p w:rsidR="002E63B2" w:rsidRDefault="002E63B2" w:rsidP="00EF5DA8">
            <w:pPr>
              <w:spacing w:line="360" w:lineRule="auto"/>
              <w:rPr>
                <w:szCs w:val="21"/>
              </w:rPr>
            </w:pPr>
            <w:r>
              <w:rPr>
                <w:rFonts w:hint="eastAsia"/>
                <w:szCs w:val="21"/>
              </w:rPr>
              <w:t>2.1</w:t>
            </w:r>
          </w:p>
        </w:tc>
        <w:tc>
          <w:tcPr>
            <w:tcW w:w="2177" w:type="dxa"/>
          </w:tcPr>
          <w:p w:rsidR="002E63B2" w:rsidRDefault="002E63B2" w:rsidP="00EF5DA8">
            <w:pPr>
              <w:spacing w:line="360" w:lineRule="auto"/>
              <w:rPr>
                <w:szCs w:val="21"/>
              </w:rPr>
            </w:pPr>
            <w:r>
              <w:rPr>
                <w:rFonts w:hint="eastAsia"/>
                <w:szCs w:val="21"/>
              </w:rPr>
              <w:t>检测速度</w:t>
            </w:r>
          </w:p>
        </w:tc>
        <w:tc>
          <w:tcPr>
            <w:tcW w:w="5903" w:type="dxa"/>
          </w:tcPr>
          <w:p w:rsidR="002E63B2" w:rsidRDefault="002E63B2" w:rsidP="00EF5DA8">
            <w:pPr>
              <w:spacing w:line="360" w:lineRule="auto"/>
              <w:jc w:val="left"/>
              <w:rPr>
                <w:rFonts w:ascii="宋体" w:hAnsi="宋体" w:cs="Arial"/>
                <w:szCs w:val="21"/>
              </w:rPr>
            </w:pPr>
            <w:r>
              <w:rPr>
                <w:rFonts w:ascii="宋体" w:hAnsi="宋体" w:hint="eastAsia"/>
                <w:szCs w:val="21"/>
              </w:rPr>
              <w:t>180T/h/模块；</w:t>
            </w:r>
          </w:p>
        </w:tc>
      </w:tr>
      <w:tr w:rsidR="002E63B2" w:rsidTr="00EF5DA8">
        <w:tc>
          <w:tcPr>
            <w:tcW w:w="993" w:type="dxa"/>
          </w:tcPr>
          <w:p w:rsidR="002E63B2" w:rsidRDefault="002E63B2" w:rsidP="00EF5DA8">
            <w:pPr>
              <w:spacing w:line="360" w:lineRule="auto"/>
              <w:rPr>
                <w:szCs w:val="21"/>
              </w:rPr>
            </w:pPr>
            <w:r>
              <w:rPr>
                <w:rFonts w:hint="eastAsia"/>
                <w:szCs w:val="21"/>
              </w:rPr>
              <w:t>2.2</w:t>
            </w:r>
          </w:p>
        </w:tc>
        <w:tc>
          <w:tcPr>
            <w:tcW w:w="2177" w:type="dxa"/>
          </w:tcPr>
          <w:p w:rsidR="002E63B2" w:rsidRDefault="002E63B2" w:rsidP="00EF5DA8">
            <w:pPr>
              <w:spacing w:line="360" w:lineRule="auto"/>
              <w:rPr>
                <w:szCs w:val="21"/>
              </w:rPr>
            </w:pPr>
            <w:r>
              <w:rPr>
                <w:rFonts w:hint="eastAsia"/>
                <w:szCs w:val="21"/>
              </w:rPr>
              <w:t>发光方式</w:t>
            </w:r>
          </w:p>
        </w:tc>
        <w:tc>
          <w:tcPr>
            <w:tcW w:w="5903" w:type="dxa"/>
          </w:tcPr>
          <w:p w:rsidR="002E63B2" w:rsidRDefault="002E63B2" w:rsidP="00EF5DA8">
            <w:pPr>
              <w:spacing w:line="360" w:lineRule="auto"/>
              <w:rPr>
                <w:szCs w:val="21"/>
              </w:rPr>
            </w:pPr>
            <w:r>
              <w:rPr>
                <w:rFonts w:ascii="宋体" w:hAnsi="宋体" w:hint="eastAsia"/>
                <w:kern w:val="0"/>
                <w:szCs w:val="21"/>
              </w:rPr>
              <w:t>管式磁微粒</w:t>
            </w:r>
            <w:r>
              <w:rPr>
                <w:rFonts w:ascii="宋体" w:hAnsi="宋体" w:hint="eastAsia"/>
                <w:bCs/>
                <w:kern w:val="0"/>
                <w:szCs w:val="21"/>
              </w:rPr>
              <w:t>化学发光</w:t>
            </w:r>
          </w:p>
        </w:tc>
      </w:tr>
      <w:tr w:rsidR="002E63B2" w:rsidTr="00EF5DA8">
        <w:tc>
          <w:tcPr>
            <w:tcW w:w="993" w:type="dxa"/>
          </w:tcPr>
          <w:p w:rsidR="002E63B2" w:rsidRDefault="002E63B2" w:rsidP="00EF5DA8">
            <w:pPr>
              <w:rPr>
                <w:szCs w:val="21"/>
              </w:rPr>
            </w:pPr>
            <w:r>
              <w:rPr>
                <w:rFonts w:hint="eastAsia"/>
                <w:szCs w:val="21"/>
              </w:rPr>
              <w:t>2.3</w:t>
            </w:r>
          </w:p>
        </w:tc>
        <w:tc>
          <w:tcPr>
            <w:tcW w:w="2177" w:type="dxa"/>
          </w:tcPr>
          <w:p w:rsidR="002E63B2" w:rsidRDefault="002E63B2" w:rsidP="00EF5DA8">
            <w:pPr>
              <w:spacing w:line="360" w:lineRule="auto"/>
              <w:rPr>
                <w:szCs w:val="21"/>
              </w:rPr>
            </w:pPr>
            <w:r>
              <w:rPr>
                <w:rFonts w:hint="eastAsia"/>
                <w:szCs w:val="21"/>
              </w:rPr>
              <w:t>检测原理</w:t>
            </w:r>
          </w:p>
        </w:tc>
        <w:tc>
          <w:tcPr>
            <w:tcW w:w="5903" w:type="dxa"/>
          </w:tcPr>
          <w:p w:rsidR="002E63B2" w:rsidRDefault="002E63B2" w:rsidP="00EF5DA8">
            <w:pPr>
              <w:spacing w:line="360" w:lineRule="auto"/>
              <w:jc w:val="left"/>
              <w:rPr>
                <w:rFonts w:ascii="宋体" w:hAnsi="宋体"/>
                <w:szCs w:val="21"/>
              </w:rPr>
            </w:pPr>
            <w:r>
              <w:rPr>
                <w:rFonts w:ascii="宋体" w:hAnsi="宋体" w:hint="eastAsia"/>
                <w:szCs w:val="21"/>
              </w:rPr>
              <w:t>吖啶酯标记的直接化学发光</w:t>
            </w:r>
          </w:p>
        </w:tc>
      </w:tr>
      <w:tr w:rsidR="002E63B2" w:rsidTr="00EF5DA8">
        <w:tc>
          <w:tcPr>
            <w:tcW w:w="993" w:type="dxa"/>
          </w:tcPr>
          <w:p w:rsidR="002E63B2" w:rsidRDefault="002E63B2" w:rsidP="00EF5DA8">
            <w:pPr>
              <w:spacing w:line="360" w:lineRule="auto"/>
              <w:rPr>
                <w:szCs w:val="21"/>
              </w:rPr>
            </w:pPr>
            <w:r>
              <w:rPr>
                <w:rFonts w:hint="eastAsia"/>
                <w:szCs w:val="21"/>
              </w:rPr>
              <w:t>2.4</w:t>
            </w:r>
          </w:p>
        </w:tc>
        <w:tc>
          <w:tcPr>
            <w:tcW w:w="2177" w:type="dxa"/>
          </w:tcPr>
          <w:p w:rsidR="002E63B2" w:rsidRDefault="002E63B2" w:rsidP="00EF5DA8">
            <w:pPr>
              <w:spacing w:line="360" w:lineRule="auto"/>
              <w:rPr>
                <w:szCs w:val="21"/>
              </w:rPr>
            </w:pPr>
            <w:r>
              <w:rPr>
                <w:rFonts w:hint="eastAsia"/>
                <w:szCs w:val="21"/>
              </w:rPr>
              <w:t>进样方式</w:t>
            </w:r>
          </w:p>
        </w:tc>
        <w:tc>
          <w:tcPr>
            <w:tcW w:w="5903" w:type="dxa"/>
          </w:tcPr>
          <w:p w:rsidR="002E63B2" w:rsidRDefault="002E63B2" w:rsidP="00EF5DA8">
            <w:pPr>
              <w:spacing w:line="360" w:lineRule="auto"/>
              <w:rPr>
                <w:szCs w:val="21"/>
              </w:rPr>
            </w:pPr>
            <w:r>
              <w:rPr>
                <w:rFonts w:hint="eastAsia"/>
                <w:szCs w:val="21"/>
              </w:rPr>
              <w:t>轨道式进样</w:t>
            </w:r>
          </w:p>
        </w:tc>
      </w:tr>
      <w:tr w:rsidR="002E63B2" w:rsidTr="00EF5DA8">
        <w:tc>
          <w:tcPr>
            <w:tcW w:w="993" w:type="dxa"/>
          </w:tcPr>
          <w:p w:rsidR="002E63B2" w:rsidRDefault="002E63B2" w:rsidP="00EF5DA8">
            <w:pPr>
              <w:spacing w:line="360" w:lineRule="auto"/>
              <w:rPr>
                <w:szCs w:val="21"/>
              </w:rPr>
            </w:pPr>
            <w:r>
              <w:rPr>
                <w:rFonts w:hint="eastAsia"/>
                <w:szCs w:val="21"/>
              </w:rPr>
              <w:t>2.5</w:t>
            </w:r>
          </w:p>
        </w:tc>
        <w:tc>
          <w:tcPr>
            <w:tcW w:w="2177" w:type="dxa"/>
          </w:tcPr>
          <w:p w:rsidR="002E63B2" w:rsidRDefault="002E63B2" w:rsidP="00EF5DA8">
            <w:pPr>
              <w:spacing w:line="360" w:lineRule="auto"/>
              <w:rPr>
                <w:szCs w:val="21"/>
              </w:rPr>
            </w:pPr>
            <w:r>
              <w:rPr>
                <w:rFonts w:hint="eastAsia"/>
                <w:szCs w:val="21"/>
              </w:rPr>
              <w:t>样本位</w:t>
            </w:r>
          </w:p>
        </w:tc>
        <w:tc>
          <w:tcPr>
            <w:tcW w:w="5903" w:type="dxa"/>
          </w:tcPr>
          <w:p w:rsidR="002E63B2" w:rsidRDefault="002E63B2" w:rsidP="00EF5DA8">
            <w:pPr>
              <w:spacing w:line="360" w:lineRule="auto"/>
              <w:rPr>
                <w:szCs w:val="21"/>
              </w:rPr>
            </w:pPr>
            <w:r>
              <w:rPr>
                <w:rFonts w:hint="eastAsia"/>
                <w:szCs w:val="21"/>
              </w:rPr>
              <w:t>样本位：≥</w:t>
            </w:r>
            <w:r>
              <w:rPr>
                <w:rFonts w:hint="eastAsia"/>
                <w:szCs w:val="21"/>
              </w:rPr>
              <w:t>80</w:t>
            </w:r>
            <w:r>
              <w:rPr>
                <w:rFonts w:hint="eastAsia"/>
                <w:szCs w:val="21"/>
              </w:rPr>
              <w:t>，随时添加样本</w:t>
            </w:r>
          </w:p>
        </w:tc>
      </w:tr>
      <w:tr w:rsidR="002E63B2" w:rsidTr="00EF5DA8">
        <w:trPr>
          <w:trHeight w:val="506"/>
        </w:trPr>
        <w:tc>
          <w:tcPr>
            <w:tcW w:w="993" w:type="dxa"/>
          </w:tcPr>
          <w:p w:rsidR="002E63B2" w:rsidRDefault="002E63B2" w:rsidP="00EF5DA8">
            <w:pPr>
              <w:spacing w:line="360" w:lineRule="auto"/>
              <w:rPr>
                <w:szCs w:val="21"/>
              </w:rPr>
            </w:pPr>
            <w:r>
              <w:rPr>
                <w:rFonts w:hint="eastAsia"/>
                <w:szCs w:val="21"/>
              </w:rPr>
              <w:t>2.6</w:t>
            </w:r>
          </w:p>
        </w:tc>
        <w:tc>
          <w:tcPr>
            <w:tcW w:w="2177" w:type="dxa"/>
          </w:tcPr>
          <w:p w:rsidR="002E63B2" w:rsidRDefault="002E63B2" w:rsidP="00EF5DA8">
            <w:pPr>
              <w:spacing w:line="360" w:lineRule="auto"/>
              <w:rPr>
                <w:szCs w:val="21"/>
              </w:rPr>
            </w:pPr>
            <w:r>
              <w:rPr>
                <w:rFonts w:hint="eastAsia"/>
                <w:szCs w:val="21"/>
              </w:rPr>
              <w:t>急诊位</w:t>
            </w:r>
          </w:p>
        </w:tc>
        <w:tc>
          <w:tcPr>
            <w:tcW w:w="5903" w:type="dxa"/>
          </w:tcPr>
          <w:p w:rsidR="002E63B2" w:rsidRDefault="002E63B2" w:rsidP="00EF5DA8">
            <w:pPr>
              <w:spacing w:line="360" w:lineRule="auto"/>
              <w:jc w:val="left"/>
              <w:rPr>
                <w:szCs w:val="21"/>
              </w:rPr>
            </w:pPr>
            <w:r>
              <w:rPr>
                <w:rFonts w:hint="eastAsia"/>
                <w:szCs w:val="21"/>
              </w:rPr>
              <w:t>任意切换急诊设置，急诊位≥</w:t>
            </w:r>
            <w:r>
              <w:rPr>
                <w:rFonts w:hint="eastAsia"/>
                <w:szCs w:val="21"/>
              </w:rPr>
              <w:t>80</w:t>
            </w:r>
            <w:r>
              <w:rPr>
                <w:rFonts w:hint="eastAsia"/>
                <w:szCs w:val="21"/>
              </w:rPr>
              <w:t>个；</w:t>
            </w:r>
          </w:p>
        </w:tc>
      </w:tr>
      <w:tr w:rsidR="002E63B2" w:rsidTr="00EF5DA8">
        <w:tc>
          <w:tcPr>
            <w:tcW w:w="993" w:type="dxa"/>
          </w:tcPr>
          <w:p w:rsidR="002E63B2" w:rsidRDefault="002E63B2" w:rsidP="00EF5DA8">
            <w:pPr>
              <w:spacing w:line="360" w:lineRule="auto"/>
              <w:rPr>
                <w:szCs w:val="21"/>
              </w:rPr>
            </w:pPr>
            <w:r>
              <w:rPr>
                <w:rFonts w:hint="eastAsia"/>
                <w:szCs w:val="21"/>
              </w:rPr>
              <w:t>2.7</w:t>
            </w:r>
          </w:p>
        </w:tc>
        <w:tc>
          <w:tcPr>
            <w:tcW w:w="2177" w:type="dxa"/>
          </w:tcPr>
          <w:p w:rsidR="002E63B2" w:rsidRDefault="002E63B2" w:rsidP="00EF5DA8">
            <w:pPr>
              <w:spacing w:line="360" w:lineRule="auto"/>
              <w:rPr>
                <w:szCs w:val="21"/>
              </w:rPr>
            </w:pPr>
            <w:r>
              <w:rPr>
                <w:rFonts w:hint="eastAsia"/>
                <w:szCs w:val="21"/>
              </w:rPr>
              <w:t>第一份结果报告时间</w:t>
            </w:r>
          </w:p>
        </w:tc>
        <w:tc>
          <w:tcPr>
            <w:tcW w:w="5903" w:type="dxa"/>
          </w:tcPr>
          <w:p w:rsidR="002E63B2" w:rsidRDefault="002E63B2" w:rsidP="00EF5DA8">
            <w:pPr>
              <w:spacing w:line="360" w:lineRule="auto"/>
              <w:rPr>
                <w:szCs w:val="21"/>
              </w:rPr>
            </w:pPr>
            <w:r>
              <w:rPr>
                <w:rFonts w:ascii="宋体" w:hAnsi="宋体" w:hint="eastAsia"/>
                <w:szCs w:val="21"/>
              </w:rPr>
              <w:t>≤15min</w:t>
            </w:r>
          </w:p>
        </w:tc>
      </w:tr>
      <w:tr w:rsidR="002E63B2" w:rsidTr="00EF5DA8">
        <w:tc>
          <w:tcPr>
            <w:tcW w:w="993" w:type="dxa"/>
          </w:tcPr>
          <w:p w:rsidR="002E63B2" w:rsidRDefault="002E63B2" w:rsidP="00EF5DA8">
            <w:pPr>
              <w:spacing w:line="360" w:lineRule="auto"/>
              <w:rPr>
                <w:szCs w:val="21"/>
              </w:rPr>
            </w:pPr>
            <w:r>
              <w:rPr>
                <w:rFonts w:hint="eastAsia"/>
                <w:szCs w:val="21"/>
              </w:rPr>
              <w:t>2.8</w:t>
            </w:r>
          </w:p>
        </w:tc>
        <w:tc>
          <w:tcPr>
            <w:tcW w:w="2177" w:type="dxa"/>
          </w:tcPr>
          <w:p w:rsidR="002E63B2" w:rsidRDefault="002E63B2" w:rsidP="00EF5DA8">
            <w:pPr>
              <w:spacing w:line="360" w:lineRule="auto"/>
              <w:rPr>
                <w:szCs w:val="21"/>
              </w:rPr>
            </w:pPr>
            <w:r>
              <w:rPr>
                <w:rFonts w:hint="eastAsia"/>
                <w:szCs w:val="21"/>
              </w:rPr>
              <w:t>试剂位</w:t>
            </w:r>
          </w:p>
        </w:tc>
        <w:tc>
          <w:tcPr>
            <w:tcW w:w="5903" w:type="dxa"/>
          </w:tcPr>
          <w:p w:rsidR="002E63B2" w:rsidRDefault="002E63B2" w:rsidP="00EF5DA8">
            <w:pPr>
              <w:spacing w:line="360" w:lineRule="auto"/>
              <w:rPr>
                <w:szCs w:val="21"/>
              </w:rPr>
            </w:pPr>
            <w:r>
              <w:rPr>
                <w:rFonts w:ascii="宋体" w:hAnsi="宋体" w:hint="eastAsia"/>
                <w:szCs w:val="21"/>
              </w:rPr>
              <w:t>试剂装载≥25个</w:t>
            </w:r>
          </w:p>
        </w:tc>
      </w:tr>
      <w:tr w:rsidR="002E63B2" w:rsidTr="00EF5DA8">
        <w:trPr>
          <w:trHeight w:val="1199"/>
        </w:trPr>
        <w:tc>
          <w:tcPr>
            <w:tcW w:w="993" w:type="dxa"/>
          </w:tcPr>
          <w:p w:rsidR="002E63B2" w:rsidRDefault="002E63B2" w:rsidP="00EF5DA8">
            <w:pPr>
              <w:spacing w:line="360" w:lineRule="auto"/>
              <w:rPr>
                <w:szCs w:val="21"/>
              </w:rPr>
            </w:pPr>
            <w:r>
              <w:rPr>
                <w:rFonts w:hint="eastAsia"/>
                <w:szCs w:val="21"/>
              </w:rPr>
              <w:t>2.9</w:t>
            </w:r>
          </w:p>
        </w:tc>
        <w:tc>
          <w:tcPr>
            <w:tcW w:w="2177" w:type="dxa"/>
          </w:tcPr>
          <w:p w:rsidR="002E63B2" w:rsidRDefault="002E63B2" w:rsidP="00EF5DA8">
            <w:pPr>
              <w:spacing w:line="360" w:lineRule="auto"/>
              <w:rPr>
                <w:szCs w:val="21"/>
              </w:rPr>
            </w:pPr>
            <w:r>
              <w:rPr>
                <w:rFonts w:hint="eastAsia"/>
                <w:szCs w:val="21"/>
              </w:rPr>
              <w:t>检测项目</w:t>
            </w:r>
          </w:p>
        </w:tc>
        <w:tc>
          <w:tcPr>
            <w:tcW w:w="5903" w:type="dxa"/>
          </w:tcPr>
          <w:p w:rsidR="002E63B2" w:rsidRDefault="002E63B2" w:rsidP="00EF5DA8">
            <w:pPr>
              <w:spacing w:line="360" w:lineRule="auto"/>
              <w:rPr>
                <w:rFonts w:ascii="宋体" w:hAnsi="宋体" w:cs="Arial"/>
                <w:szCs w:val="21"/>
              </w:rPr>
            </w:pPr>
            <w:r>
              <w:rPr>
                <w:rFonts w:ascii="宋体" w:hAnsi="宋体" w:cs="Arial" w:hint="eastAsia"/>
                <w:szCs w:val="21"/>
              </w:rPr>
              <w:t>甲功、性激素、肿瘤标志物、代谢、心肌、传染病、贫血、肝纤维化、骨代谢、高血压、炎症(有白介素6和降钙素原)、糖尿病等</w:t>
            </w:r>
          </w:p>
        </w:tc>
      </w:tr>
      <w:tr w:rsidR="002E63B2" w:rsidTr="00EF5DA8">
        <w:tc>
          <w:tcPr>
            <w:tcW w:w="993" w:type="dxa"/>
          </w:tcPr>
          <w:p w:rsidR="002E63B2" w:rsidRDefault="002E63B2" w:rsidP="00EF5DA8">
            <w:pPr>
              <w:spacing w:line="360" w:lineRule="auto"/>
              <w:rPr>
                <w:szCs w:val="21"/>
              </w:rPr>
            </w:pPr>
            <w:r>
              <w:rPr>
                <w:rFonts w:hint="eastAsia"/>
                <w:szCs w:val="21"/>
              </w:rPr>
              <w:t>2.10</w:t>
            </w:r>
          </w:p>
        </w:tc>
        <w:tc>
          <w:tcPr>
            <w:tcW w:w="2177" w:type="dxa"/>
          </w:tcPr>
          <w:p w:rsidR="002E63B2" w:rsidRDefault="002E63B2" w:rsidP="00EF5DA8">
            <w:pPr>
              <w:spacing w:line="360" w:lineRule="auto"/>
              <w:rPr>
                <w:szCs w:val="21"/>
              </w:rPr>
            </w:pPr>
            <w:r>
              <w:rPr>
                <w:rFonts w:hint="eastAsia"/>
                <w:szCs w:val="21"/>
              </w:rPr>
              <w:t>试剂冷藏</w:t>
            </w:r>
          </w:p>
        </w:tc>
        <w:tc>
          <w:tcPr>
            <w:tcW w:w="5903" w:type="dxa"/>
          </w:tcPr>
          <w:p w:rsidR="002E63B2" w:rsidRDefault="002E63B2" w:rsidP="00EF5DA8">
            <w:pPr>
              <w:spacing w:line="360" w:lineRule="auto"/>
              <w:rPr>
                <w:szCs w:val="21"/>
              </w:rPr>
            </w:pPr>
            <w:r>
              <w:rPr>
                <w:rFonts w:ascii="宋体" w:hAnsi="宋体" w:cs="Arial" w:hint="eastAsia"/>
                <w:szCs w:val="21"/>
              </w:rPr>
              <w:t>具有24小时试剂冷藏功能，冷藏温度2-8摄氏度</w:t>
            </w:r>
          </w:p>
        </w:tc>
      </w:tr>
      <w:tr w:rsidR="002E63B2" w:rsidTr="00EF5DA8">
        <w:tc>
          <w:tcPr>
            <w:tcW w:w="993" w:type="dxa"/>
          </w:tcPr>
          <w:p w:rsidR="002E63B2" w:rsidRDefault="002E63B2" w:rsidP="00EF5DA8">
            <w:pPr>
              <w:spacing w:line="360" w:lineRule="auto"/>
              <w:rPr>
                <w:szCs w:val="21"/>
              </w:rPr>
            </w:pPr>
            <w:r>
              <w:rPr>
                <w:rFonts w:hint="eastAsia"/>
                <w:szCs w:val="21"/>
              </w:rPr>
              <w:t>2.11</w:t>
            </w:r>
          </w:p>
        </w:tc>
        <w:tc>
          <w:tcPr>
            <w:tcW w:w="2177" w:type="dxa"/>
          </w:tcPr>
          <w:p w:rsidR="002E63B2" w:rsidRDefault="002E63B2" w:rsidP="00EF5DA8">
            <w:pPr>
              <w:spacing w:line="360" w:lineRule="auto"/>
              <w:rPr>
                <w:szCs w:val="21"/>
              </w:rPr>
            </w:pPr>
            <w:r>
              <w:rPr>
                <w:rFonts w:hint="eastAsia"/>
                <w:szCs w:val="21"/>
              </w:rPr>
              <w:t>试剂包装</w:t>
            </w:r>
          </w:p>
        </w:tc>
        <w:tc>
          <w:tcPr>
            <w:tcW w:w="5903" w:type="dxa"/>
          </w:tcPr>
          <w:p w:rsidR="002E63B2" w:rsidRDefault="002E63B2" w:rsidP="00EF5DA8">
            <w:pPr>
              <w:spacing w:line="360" w:lineRule="auto"/>
              <w:rPr>
                <w:szCs w:val="21"/>
              </w:rPr>
            </w:pPr>
            <w:r>
              <w:rPr>
                <w:rFonts w:hint="eastAsia"/>
                <w:szCs w:val="21"/>
              </w:rPr>
              <w:t>独立包装、无需预处理、多种规格</w:t>
            </w:r>
          </w:p>
        </w:tc>
      </w:tr>
      <w:tr w:rsidR="002E63B2" w:rsidTr="00EF5DA8">
        <w:tc>
          <w:tcPr>
            <w:tcW w:w="993" w:type="dxa"/>
          </w:tcPr>
          <w:p w:rsidR="002E63B2" w:rsidRDefault="002E63B2" w:rsidP="00EF5DA8">
            <w:pPr>
              <w:spacing w:line="360" w:lineRule="auto"/>
              <w:rPr>
                <w:szCs w:val="21"/>
              </w:rPr>
            </w:pPr>
            <w:r>
              <w:rPr>
                <w:rFonts w:hint="eastAsia"/>
                <w:szCs w:val="21"/>
              </w:rPr>
              <w:t>2.12</w:t>
            </w:r>
          </w:p>
        </w:tc>
        <w:tc>
          <w:tcPr>
            <w:tcW w:w="2177" w:type="dxa"/>
          </w:tcPr>
          <w:p w:rsidR="002E63B2" w:rsidRDefault="002E63B2" w:rsidP="00EF5DA8">
            <w:pPr>
              <w:spacing w:line="360" w:lineRule="auto"/>
              <w:rPr>
                <w:szCs w:val="21"/>
              </w:rPr>
            </w:pPr>
            <w:r>
              <w:rPr>
                <w:rFonts w:hint="eastAsia"/>
                <w:szCs w:val="21"/>
              </w:rPr>
              <w:t>试剂补充</w:t>
            </w:r>
          </w:p>
        </w:tc>
        <w:tc>
          <w:tcPr>
            <w:tcW w:w="5903" w:type="dxa"/>
          </w:tcPr>
          <w:p w:rsidR="002E63B2" w:rsidRDefault="002E63B2" w:rsidP="00EF5DA8">
            <w:pPr>
              <w:spacing w:line="360" w:lineRule="auto"/>
              <w:rPr>
                <w:rFonts w:ascii="宋体" w:hAnsi="宋体"/>
                <w:szCs w:val="21"/>
              </w:rPr>
            </w:pPr>
            <w:r>
              <w:rPr>
                <w:rFonts w:ascii="宋体" w:hAnsi="宋体"/>
                <w:szCs w:val="21"/>
              </w:rPr>
              <w:t>无需加样暂停，可随时添加试剂</w:t>
            </w:r>
          </w:p>
        </w:tc>
      </w:tr>
      <w:tr w:rsidR="002E63B2" w:rsidTr="00EF5DA8">
        <w:tc>
          <w:tcPr>
            <w:tcW w:w="993" w:type="dxa"/>
          </w:tcPr>
          <w:p w:rsidR="002E63B2" w:rsidRDefault="002E63B2" w:rsidP="00EF5DA8">
            <w:pPr>
              <w:spacing w:line="360" w:lineRule="auto"/>
              <w:rPr>
                <w:szCs w:val="21"/>
              </w:rPr>
            </w:pPr>
            <w:r>
              <w:rPr>
                <w:rFonts w:hint="eastAsia"/>
                <w:szCs w:val="21"/>
              </w:rPr>
              <w:t>2.13</w:t>
            </w:r>
          </w:p>
        </w:tc>
        <w:tc>
          <w:tcPr>
            <w:tcW w:w="2177" w:type="dxa"/>
          </w:tcPr>
          <w:p w:rsidR="002E63B2" w:rsidRDefault="002E63B2" w:rsidP="00EF5DA8">
            <w:pPr>
              <w:spacing w:line="360" w:lineRule="auto"/>
              <w:rPr>
                <w:szCs w:val="21"/>
              </w:rPr>
            </w:pPr>
            <w:r>
              <w:rPr>
                <w:rFonts w:hint="eastAsia"/>
                <w:szCs w:val="21"/>
              </w:rPr>
              <w:t>反应位</w:t>
            </w:r>
          </w:p>
        </w:tc>
        <w:tc>
          <w:tcPr>
            <w:tcW w:w="5903" w:type="dxa"/>
          </w:tcPr>
          <w:p w:rsidR="002E63B2" w:rsidRDefault="002E63B2" w:rsidP="00EF5DA8">
            <w:pPr>
              <w:spacing w:line="360" w:lineRule="auto"/>
              <w:rPr>
                <w:szCs w:val="21"/>
              </w:rPr>
            </w:pPr>
            <w:r>
              <w:rPr>
                <w:rFonts w:ascii="宋体" w:hAnsi="宋体"/>
                <w:szCs w:val="21"/>
              </w:rPr>
              <w:t>≥</w:t>
            </w:r>
            <w:r>
              <w:rPr>
                <w:rFonts w:ascii="宋体" w:hAnsi="宋体" w:hint="eastAsia"/>
                <w:szCs w:val="21"/>
              </w:rPr>
              <w:t>80个</w:t>
            </w:r>
          </w:p>
        </w:tc>
      </w:tr>
      <w:tr w:rsidR="002E63B2" w:rsidTr="00EF5DA8">
        <w:tc>
          <w:tcPr>
            <w:tcW w:w="993" w:type="dxa"/>
          </w:tcPr>
          <w:p w:rsidR="002E63B2" w:rsidRDefault="002E63B2" w:rsidP="00EF5DA8">
            <w:pPr>
              <w:spacing w:line="360" w:lineRule="auto"/>
              <w:rPr>
                <w:szCs w:val="21"/>
              </w:rPr>
            </w:pPr>
            <w:r>
              <w:rPr>
                <w:rFonts w:hint="eastAsia"/>
                <w:szCs w:val="21"/>
              </w:rPr>
              <w:t>2.14</w:t>
            </w:r>
          </w:p>
        </w:tc>
        <w:tc>
          <w:tcPr>
            <w:tcW w:w="2177" w:type="dxa"/>
          </w:tcPr>
          <w:p w:rsidR="002E63B2" w:rsidRDefault="002E63B2" w:rsidP="00EF5DA8">
            <w:pPr>
              <w:spacing w:line="360" w:lineRule="auto"/>
              <w:rPr>
                <w:szCs w:val="21"/>
              </w:rPr>
            </w:pPr>
            <w:r>
              <w:rPr>
                <w:rFonts w:hint="eastAsia"/>
                <w:szCs w:val="21"/>
              </w:rPr>
              <w:t>反应杯装载</w:t>
            </w:r>
          </w:p>
        </w:tc>
        <w:tc>
          <w:tcPr>
            <w:tcW w:w="5903" w:type="dxa"/>
          </w:tcPr>
          <w:p w:rsidR="002E63B2" w:rsidRDefault="002E63B2" w:rsidP="00EF5DA8">
            <w:pPr>
              <w:spacing w:line="360" w:lineRule="auto"/>
              <w:rPr>
                <w:rFonts w:ascii="宋体" w:hAnsi="宋体"/>
                <w:szCs w:val="21"/>
              </w:rPr>
            </w:pPr>
            <w:r>
              <w:rPr>
                <w:rFonts w:ascii="宋体" w:hAnsi="宋体" w:hint="eastAsia"/>
                <w:szCs w:val="21"/>
              </w:rPr>
              <w:t>一次性装载≥400个</w:t>
            </w:r>
          </w:p>
        </w:tc>
      </w:tr>
      <w:tr w:rsidR="002E63B2" w:rsidTr="00EF5DA8">
        <w:tc>
          <w:tcPr>
            <w:tcW w:w="993" w:type="dxa"/>
          </w:tcPr>
          <w:p w:rsidR="002E63B2" w:rsidRDefault="002E63B2" w:rsidP="00EF5DA8">
            <w:pPr>
              <w:spacing w:line="360" w:lineRule="auto"/>
              <w:rPr>
                <w:szCs w:val="21"/>
              </w:rPr>
            </w:pPr>
            <w:r>
              <w:rPr>
                <w:rFonts w:hint="eastAsia"/>
                <w:szCs w:val="21"/>
              </w:rPr>
              <w:t>2.15</w:t>
            </w:r>
          </w:p>
        </w:tc>
        <w:tc>
          <w:tcPr>
            <w:tcW w:w="2177" w:type="dxa"/>
          </w:tcPr>
          <w:p w:rsidR="002E63B2" w:rsidRDefault="002E63B2" w:rsidP="00EF5DA8">
            <w:pPr>
              <w:spacing w:line="360" w:lineRule="auto"/>
              <w:rPr>
                <w:szCs w:val="21"/>
              </w:rPr>
            </w:pPr>
            <w:r>
              <w:rPr>
                <w:rFonts w:hint="eastAsia"/>
                <w:szCs w:val="21"/>
              </w:rPr>
              <w:t>液面探测</w:t>
            </w:r>
          </w:p>
        </w:tc>
        <w:tc>
          <w:tcPr>
            <w:tcW w:w="5903" w:type="dxa"/>
          </w:tcPr>
          <w:p w:rsidR="002E63B2" w:rsidRDefault="002E63B2" w:rsidP="00EF5DA8">
            <w:pPr>
              <w:spacing w:line="360" w:lineRule="auto"/>
              <w:rPr>
                <w:szCs w:val="21"/>
              </w:rPr>
            </w:pPr>
            <w:r>
              <w:rPr>
                <w:rFonts w:hint="eastAsia"/>
                <w:szCs w:val="21"/>
              </w:rPr>
              <w:t>具有液面探测功能</w:t>
            </w:r>
          </w:p>
        </w:tc>
      </w:tr>
      <w:tr w:rsidR="002E63B2" w:rsidTr="00EF5DA8">
        <w:tc>
          <w:tcPr>
            <w:tcW w:w="993" w:type="dxa"/>
          </w:tcPr>
          <w:p w:rsidR="002E63B2" w:rsidRDefault="002E63B2" w:rsidP="00EF5DA8">
            <w:pPr>
              <w:spacing w:line="360" w:lineRule="auto"/>
              <w:rPr>
                <w:szCs w:val="21"/>
              </w:rPr>
            </w:pPr>
            <w:r>
              <w:rPr>
                <w:rFonts w:hint="eastAsia"/>
                <w:szCs w:val="21"/>
              </w:rPr>
              <w:t>2.16</w:t>
            </w:r>
          </w:p>
        </w:tc>
        <w:tc>
          <w:tcPr>
            <w:tcW w:w="2177" w:type="dxa"/>
          </w:tcPr>
          <w:p w:rsidR="002E63B2" w:rsidRDefault="002E63B2" w:rsidP="00EF5DA8">
            <w:pPr>
              <w:spacing w:line="360" w:lineRule="auto"/>
              <w:rPr>
                <w:szCs w:val="21"/>
              </w:rPr>
            </w:pPr>
            <w:r>
              <w:rPr>
                <w:rFonts w:hint="eastAsia"/>
                <w:szCs w:val="21"/>
              </w:rPr>
              <w:t>防堵塞功能</w:t>
            </w:r>
          </w:p>
        </w:tc>
        <w:tc>
          <w:tcPr>
            <w:tcW w:w="5903" w:type="dxa"/>
          </w:tcPr>
          <w:p w:rsidR="002E63B2" w:rsidRDefault="002E63B2" w:rsidP="00EF5DA8">
            <w:pPr>
              <w:spacing w:line="360" w:lineRule="auto"/>
              <w:rPr>
                <w:szCs w:val="21"/>
              </w:rPr>
            </w:pPr>
            <w:r>
              <w:rPr>
                <w:rFonts w:hint="eastAsia"/>
                <w:szCs w:val="21"/>
              </w:rPr>
              <w:t>具有防堵塞报警功能</w:t>
            </w:r>
          </w:p>
        </w:tc>
      </w:tr>
      <w:tr w:rsidR="002E63B2" w:rsidTr="00EF5DA8">
        <w:tc>
          <w:tcPr>
            <w:tcW w:w="993" w:type="dxa"/>
          </w:tcPr>
          <w:p w:rsidR="002E63B2" w:rsidRDefault="002E63B2" w:rsidP="00EF5DA8">
            <w:pPr>
              <w:spacing w:line="360" w:lineRule="auto"/>
              <w:rPr>
                <w:szCs w:val="21"/>
              </w:rPr>
            </w:pPr>
            <w:r>
              <w:rPr>
                <w:rFonts w:hint="eastAsia"/>
                <w:szCs w:val="21"/>
              </w:rPr>
              <w:t>2.17</w:t>
            </w:r>
          </w:p>
        </w:tc>
        <w:tc>
          <w:tcPr>
            <w:tcW w:w="2177" w:type="dxa"/>
          </w:tcPr>
          <w:p w:rsidR="002E63B2" w:rsidRDefault="002E63B2" w:rsidP="00EF5DA8">
            <w:pPr>
              <w:spacing w:line="360" w:lineRule="auto"/>
              <w:rPr>
                <w:szCs w:val="21"/>
              </w:rPr>
            </w:pPr>
            <w:r>
              <w:rPr>
                <w:rFonts w:hint="eastAsia"/>
                <w:szCs w:val="21"/>
              </w:rPr>
              <w:t>校准质控</w:t>
            </w:r>
          </w:p>
        </w:tc>
        <w:tc>
          <w:tcPr>
            <w:tcW w:w="5903" w:type="dxa"/>
          </w:tcPr>
          <w:p w:rsidR="002E63B2" w:rsidRDefault="002E63B2" w:rsidP="00EF5DA8">
            <w:pPr>
              <w:spacing w:line="360" w:lineRule="auto"/>
              <w:rPr>
                <w:szCs w:val="21"/>
              </w:rPr>
            </w:pPr>
            <w:r>
              <w:rPr>
                <w:rFonts w:hint="eastAsia"/>
                <w:szCs w:val="21"/>
              </w:rPr>
              <w:t>两点定标、周期≥</w:t>
            </w:r>
            <w:r>
              <w:rPr>
                <w:rFonts w:hint="eastAsia"/>
                <w:szCs w:val="21"/>
              </w:rPr>
              <w:t>28</w:t>
            </w:r>
            <w:r>
              <w:rPr>
                <w:rFonts w:hint="eastAsia"/>
                <w:szCs w:val="21"/>
              </w:rPr>
              <w:t>天、自带校准品、质控品</w:t>
            </w:r>
          </w:p>
        </w:tc>
      </w:tr>
      <w:tr w:rsidR="002E63B2" w:rsidTr="00EF5DA8">
        <w:tc>
          <w:tcPr>
            <w:tcW w:w="993" w:type="dxa"/>
          </w:tcPr>
          <w:p w:rsidR="002E63B2" w:rsidRDefault="002E63B2" w:rsidP="00EF5DA8">
            <w:pPr>
              <w:spacing w:line="360" w:lineRule="auto"/>
              <w:rPr>
                <w:szCs w:val="21"/>
              </w:rPr>
            </w:pPr>
            <w:r>
              <w:rPr>
                <w:rFonts w:hint="eastAsia"/>
                <w:szCs w:val="21"/>
              </w:rPr>
              <w:lastRenderedPageBreak/>
              <w:t>2.18</w:t>
            </w:r>
          </w:p>
        </w:tc>
        <w:tc>
          <w:tcPr>
            <w:tcW w:w="2177" w:type="dxa"/>
          </w:tcPr>
          <w:p w:rsidR="002E63B2" w:rsidRDefault="002E63B2" w:rsidP="00EF5DA8">
            <w:pPr>
              <w:spacing w:line="360" w:lineRule="auto"/>
              <w:rPr>
                <w:szCs w:val="21"/>
              </w:rPr>
            </w:pPr>
            <w:r>
              <w:rPr>
                <w:rFonts w:hint="eastAsia"/>
                <w:szCs w:val="21"/>
              </w:rPr>
              <w:t>试剂盒信息读取方式</w:t>
            </w:r>
          </w:p>
        </w:tc>
        <w:tc>
          <w:tcPr>
            <w:tcW w:w="5903" w:type="dxa"/>
          </w:tcPr>
          <w:p w:rsidR="002E63B2" w:rsidRDefault="002E63B2" w:rsidP="00EF5DA8">
            <w:pPr>
              <w:spacing w:line="360" w:lineRule="auto"/>
              <w:rPr>
                <w:rFonts w:ascii="宋体" w:hAnsi="宋体"/>
                <w:szCs w:val="21"/>
              </w:rPr>
            </w:pPr>
            <w:r>
              <w:rPr>
                <w:rFonts w:hint="eastAsia"/>
                <w:szCs w:val="21"/>
              </w:rPr>
              <w:t>RFID</w:t>
            </w:r>
            <w:r>
              <w:rPr>
                <w:rFonts w:hint="eastAsia"/>
                <w:szCs w:val="21"/>
              </w:rPr>
              <w:t>射频识别技术高速读取试剂盒全部信息</w:t>
            </w:r>
          </w:p>
        </w:tc>
      </w:tr>
      <w:tr w:rsidR="002E63B2" w:rsidTr="00EF5DA8">
        <w:tc>
          <w:tcPr>
            <w:tcW w:w="993" w:type="dxa"/>
          </w:tcPr>
          <w:p w:rsidR="002E63B2" w:rsidRDefault="002E63B2" w:rsidP="00EF5DA8">
            <w:pPr>
              <w:spacing w:line="360" w:lineRule="auto"/>
              <w:rPr>
                <w:szCs w:val="21"/>
              </w:rPr>
            </w:pPr>
            <w:r>
              <w:rPr>
                <w:rFonts w:hint="eastAsia"/>
                <w:szCs w:val="21"/>
              </w:rPr>
              <w:t>2.19</w:t>
            </w:r>
          </w:p>
        </w:tc>
        <w:tc>
          <w:tcPr>
            <w:tcW w:w="2177" w:type="dxa"/>
          </w:tcPr>
          <w:p w:rsidR="002E63B2" w:rsidRDefault="002E63B2" w:rsidP="00EF5DA8">
            <w:pPr>
              <w:spacing w:line="360" w:lineRule="auto"/>
              <w:rPr>
                <w:szCs w:val="21"/>
              </w:rPr>
            </w:pPr>
            <w:r>
              <w:rPr>
                <w:rFonts w:hint="eastAsia"/>
                <w:szCs w:val="21"/>
              </w:rPr>
              <w:t>清洗液类别及稀释</w:t>
            </w:r>
          </w:p>
        </w:tc>
        <w:tc>
          <w:tcPr>
            <w:tcW w:w="5903" w:type="dxa"/>
          </w:tcPr>
          <w:p w:rsidR="002E63B2" w:rsidRDefault="002E63B2" w:rsidP="00EF5DA8">
            <w:pPr>
              <w:spacing w:line="360" w:lineRule="auto"/>
              <w:rPr>
                <w:szCs w:val="21"/>
              </w:rPr>
            </w:pPr>
            <w:r>
              <w:rPr>
                <w:rFonts w:hint="eastAsia"/>
                <w:szCs w:val="21"/>
              </w:rPr>
              <w:t>配置浓缩清洗液并可以机内自动稀释</w:t>
            </w:r>
          </w:p>
        </w:tc>
      </w:tr>
      <w:tr w:rsidR="002E63B2" w:rsidTr="00EF5DA8">
        <w:tc>
          <w:tcPr>
            <w:tcW w:w="993" w:type="dxa"/>
          </w:tcPr>
          <w:p w:rsidR="002E63B2" w:rsidRDefault="002E63B2" w:rsidP="00EF5DA8">
            <w:pPr>
              <w:spacing w:line="360" w:lineRule="auto"/>
              <w:rPr>
                <w:szCs w:val="21"/>
              </w:rPr>
            </w:pPr>
            <w:r>
              <w:rPr>
                <w:rFonts w:hint="eastAsia"/>
                <w:szCs w:val="21"/>
              </w:rPr>
              <w:t>2.20</w:t>
            </w:r>
          </w:p>
        </w:tc>
        <w:tc>
          <w:tcPr>
            <w:tcW w:w="2177" w:type="dxa"/>
          </w:tcPr>
          <w:p w:rsidR="002E63B2" w:rsidRDefault="002E63B2" w:rsidP="00EF5DA8">
            <w:pPr>
              <w:spacing w:line="360" w:lineRule="auto"/>
              <w:rPr>
                <w:szCs w:val="21"/>
              </w:rPr>
            </w:pPr>
            <w:r>
              <w:rPr>
                <w:rFonts w:hint="eastAsia"/>
                <w:szCs w:val="21"/>
              </w:rPr>
              <w:t>试剂放大系统</w:t>
            </w:r>
          </w:p>
        </w:tc>
        <w:tc>
          <w:tcPr>
            <w:tcW w:w="5903" w:type="dxa"/>
          </w:tcPr>
          <w:p w:rsidR="002E63B2" w:rsidRDefault="002E63B2" w:rsidP="00EF5DA8">
            <w:pPr>
              <w:spacing w:line="360" w:lineRule="auto"/>
              <w:rPr>
                <w:rFonts w:ascii="宋体" w:hAnsi="宋体"/>
                <w:szCs w:val="21"/>
              </w:rPr>
            </w:pPr>
            <w:r>
              <w:rPr>
                <w:rFonts w:hint="eastAsia"/>
                <w:szCs w:val="21"/>
              </w:rPr>
              <w:t>采用生物素</w:t>
            </w:r>
            <w:r>
              <w:rPr>
                <w:rFonts w:hint="eastAsia"/>
                <w:szCs w:val="21"/>
              </w:rPr>
              <w:t>-</w:t>
            </w:r>
            <w:r>
              <w:rPr>
                <w:rFonts w:hint="eastAsia"/>
                <w:szCs w:val="21"/>
              </w:rPr>
              <w:t>亲和素放大体系</w:t>
            </w:r>
          </w:p>
        </w:tc>
      </w:tr>
      <w:tr w:rsidR="002E63B2" w:rsidTr="00EF5DA8">
        <w:tc>
          <w:tcPr>
            <w:tcW w:w="993" w:type="dxa"/>
          </w:tcPr>
          <w:p w:rsidR="002E63B2" w:rsidRDefault="002E63B2" w:rsidP="00EF5DA8">
            <w:pPr>
              <w:spacing w:line="360" w:lineRule="auto"/>
              <w:jc w:val="left"/>
              <w:rPr>
                <w:b/>
                <w:szCs w:val="21"/>
              </w:rPr>
            </w:pPr>
            <w:r>
              <w:rPr>
                <w:rFonts w:hint="eastAsia"/>
                <w:b/>
                <w:szCs w:val="21"/>
              </w:rPr>
              <w:t>3</w:t>
            </w:r>
          </w:p>
        </w:tc>
        <w:tc>
          <w:tcPr>
            <w:tcW w:w="8080" w:type="dxa"/>
            <w:gridSpan w:val="2"/>
          </w:tcPr>
          <w:p w:rsidR="002E63B2" w:rsidRDefault="002E63B2" w:rsidP="00EF5DA8">
            <w:pPr>
              <w:spacing w:line="360" w:lineRule="auto"/>
              <w:rPr>
                <w:b/>
                <w:szCs w:val="21"/>
              </w:rPr>
            </w:pPr>
            <w:r>
              <w:rPr>
                <w:rFonts w:hint="eastAsia"/>
                <w:b/>
                <w:szCs w:val="21"/>
              </w:rPr>
              <w:t>产品配置</w:t>
            </w:r>
          </w:p>
        </w:tc>
      </w:tr>
      <w:tr w:rsidR="002E63B2" w:rsidTr="00EF5DA8">
        <w:tc>
          <w:tcPr>
            <w:tcW w:w="993" w:type="dxa"/>
          </w:tcPr>
          <w:p w:rsidR="002E63B2" w:rsidRDefault="002E63B2" w:rsidP="00EF5DA8">
            <w:pPr>
              <w:spacing w:line="360" w:lineRule="auto"/>
              <w:jc w:val="left"/>
              <w:rPr>
                <w:szCs w:val="21"/>
              </w:rPr>
            </w:pPr>
            <w:r>
              <w:rPr>
                <w:rFonts w:hint="eastAsia"/>
                <w:szCs w:val="21"/>
              </w:rPr>
              <w:t>3.1</w:t>
            </w:r>
          </w:p>
        </w:tc>
        <w:tc>
          <w:tcPr>
            <w:tcW w:w="2177" w:type="dxa"/>
          </w:tcPr>
          <w:p w:rsidR="002E63B2" w:rsidRDefault="002E63B2" w:rsidP="00EF5DA8">
            <w:pPr>
              <w:spacing w:line="360" w:lineRule="auto"/>
              <w:jc w:val="left"/>
              <w:rPr>
                <w:szCs w:val="21"/>
              </w:rPr>
            </w:pPr>
            <w:r>
              <w:rPr>
                <w:rFonts w:hint="eastAsia"/>
                <w:szCs w:val="21"/>
              </w:rPr>
              <w:t>操作电脑</w:t>
            </w:r>
          </w:p>
        </w:tc>
        <w:tc>
          <w:tcPr>
            <w:tcW w:w="5903" w:type="dxa"/>
          </w:tcPr>
          <w:p w:rsidR="002E63B2" w:rsidRDefault="002E63B2" w:rsidP="00EF5DA8">
            <w:pPr>
              <w:spacing w:line="360" w:lineRule="auto"/>
              <w:jc w:val="left"/>
              <w:rPr>
                <w:rFonts w:ascii="宋体" w:hAnsi="宋体"/>
                <w:szCs w:val="21"/>
              </w:rPr>
            </w:pPr>
            <w:r>
              <w:rPr>
                <w:rFonts w:hint="eastAsia"/>
                <w:szCs w:val="21"/>
              </w:rPr>
              <w:t>台式电脑一台</w:t>
            </w:r>
          </w:p>
        </w:tc>
      </w:tr>
    </w:tbl>
    <w:p w:rsidR="002E63B2" w:rsidRDefault="002E63B2" w:rsidP="002E63B2">
      <w:pPr>
        <w:spacing w:line="360" w:lineRule="exact"/>
        <w:rPr>
          <w:rFonts w:ascii="宋体" w:hAnsi="宋体"/>
          <w:sz w:val="30"/>
          <w:szCs w:val="30"/>
        </w:rPr>
      </w:pPr>
      <w:r>
        <w:rPr>
          <w:rFonts w:ascii="宋体" w:hAnsi="宋体" w:hint="eastAsia"/>
          <w:sz w:val="30"/>
          <w:szCs w:val="30"/>
        </w:rPr>
        <w:t>五、全自动尿液分析仪</w:t>
      </w:r>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
        <w:gridCol w:w="2043"/>
        <w:gridCol w:w="5636"/>
      </w:tblGrid>
      <w:tr w:rsidR="002E63B2" w:rsidTr="00EF5DA8">
        <w:trPr>
          <w:trHeight w:val="488"/>
        </w:trPr>
        <w:tc>
          <w:tcPr>
            <w:tcW w:w="932" w:type="dxa"/>
          </w:tcPr>
          <w:p w:rsidR="002E63B2" w:rsidRDefault="002E63B2" w:rsidP="00EF5DA8">
            <w:pPr>
              <w:jc w:val="left"/>
              <w:rPr>
                <w:sz w:val="24"/>
              </w:rPr>
            </w:pPr>
            <w:r>
              <w:rPr>
                <w:rFonts w:hint="eastAsia"/>
                <w:sz w:val="24"/>
              </w:rPr>
              <w:t>序号</w:t>
            </w:r>
          </w:p>
        </w:tc>
        <w:tc>
          <w:tcPr>
            <w:tcW w:w="2043" w:type="dxa"/>
          </w:tcPr>
          <w:p w:rsidR="002E63B2" w:rsidRDefault="002E63B2" w:rsidP="00EF5DA8">
            <w:pPr>
              <w:jc w:val="center"/>
              <w:rPr>
                <w:sz w:val="24"/>
              </w:rPr>
            </w:pPr>
            <w:r>
              <w:rPr>
                <w:rFonts w:hint="eastAsia"/>
                <w:sz w:val="24"/>
              </w:rPr>
              <w:t>项目名称</w:t>
            </w:r>
          </w:p>
        </w:tc>
        <w:tc>
          <w:tcPr>
            <w:tcW w:w="5636" w:type="dxa"/>
          </w:tcPr>
          <w:p w:rsidR="002E63B2" w:rsidRDefault="002E63B2" w:rsidP="00EF5DA8">
            <w:pPr>
              <w:jc w:val="center"/>
              <w:rPr>
                <w:sz w:val="24"/>
              </w:rPr>
            </w:pPr>
            <w:r>
              <w:rPr>
                <w:rFonts w:hint="eastAsia"/>
                <w:sz w:val="24"/>
              </w:rPr>
              <w:t>技术性能要求</w:t>
            </w:r>
          </w:p>
        </w:tc>
      </w:tr>
      <w:tr w:rsidR="002E63B2" w:rsidTr="00EF5DA8">
        <w:trPr>
          <w:trHeight w:val="629"/>
        </w:trPr>
        <w:tc>
          <w:tcPr>
            <w:tcW w:w="932" w:type="dxa"/>
          </w:tcPr>
          <w:p w:rsidR="002E63B2" w:rsidRDefault="002E63B2" w:rsidP="00EF5DA8">
            <w:pPr>
              <w:ind w:firstLineChars="100" w:firstLine="241"/>
              <w:jc w:val="left"/>
              <w:rPr>
                <w:b/>
                <w:sz w:val="24"/>
              </w:rPr>
            </w:pPr>
            <w:r>
              <w:rPr>
                <w:rFonts w:hint="eastAsia"/>
                <w:b/>
                <w:sz w:val="24"/>
              </w:rPr>
              <w:t>1</w:t>
            </w:r>
          </w:p>
        </w:tc>
        <w:tc>
          <w:tcPr>
            <w:tcW w:w="2043" w:type="dxa"/>
          </w:tcPr>
          <w:p w:rsidR="002E63B2" w:rsidRDefault="002E63B2" w:rsidP="00EF5DA8">
            <w:pPr>
              <w:rPr>
                <w:b/>
                <w:sz w:val="24"/>
              </w:rPr>
            </w:pPr>
            <w:r>
              <w:rPr>
                <w:rFonts w:hint="eastAsia"/>
                <w:b/>
                <w:sz w:val="24"/>
              </w:rPr>
              <w:t>产品要求</w:t>
            </w:r>
          </w:p>
        </w:tc>
        <w:tc>
          <w:tcPr>
            <w:tcW w:w="5636" w:type="dxa"/>
          </w:tcPr>
          <w:p w:rsidR="002E63B2" w:rsidRDefault="002E63B2" w:rsidP="00EF5DA8">
            <w:pPr>
              <w:tabs>
                <w:tab w:val="left" w:pos="2842"/>
              </w:tabs>
              <w:spacing w:line="312" w:lineRule="auto"/>
              <w:ind w:leftChars="-300" w:left="-630" w:firstLineChars="174" w:firstLine="418"/>
              <w:jc w:val="left"/>
              <w:rPr>
                <w:rFonts w:ascii="宋体" w:hAnsi="宋体"/>
                <w:sz w:val="24"/>
              </w:rPr>
            </w:pPr>
            <w:r>
              <w:rPr>
                <w:rFonts w:ascii="宋体" w:hAnsi="宋体" w:hint="eastAsia"/>
                <w:sz w:val="24"/>
              </w:rPr>
              <w:t>1一次吸样可同时具备尿干化学及尿有形成分的检测功能功能</w:t>
            </w:r>
          </w:p>
        </w:tc>
      </w:tr>
      <w:tr w:rsidR="002E63B2" w:rsidTr="00EF5DA8">
        <w:trPr>
          <w:trHeight w:val="358"/>
        </w:trPr>
        <w:tc>
          <w:tcPr>
            <w:tcW w:w="932" w:type="dxa"/>
          </w:tcPr>
          <w:p w:rsidR="002E63B2" w:rsidRDefault="002E63B2" w:rsidP="00EF5DA8">
            <w:pPr>
              <w:ind w:firstLineChars="100" w:firstLine="241"/>
              <w:jc w:val="left"/>
              <w:rPr>
                <w:b/>
                <w:sz w:val="24"/>
              </w:rPr>
            </w:pPr>
            <w:r>
              <w:rPr>
                <w:rFonts w:hint="eastAsia"/>
                <w:b/>
                <w:sz w:val="24"/>
              </w:rPr>
              <w:t>2</w:t>
            </w:r>
          </w:p>
        </w:tc>
        <w:tc>
          <w:tcPr>
            <w:tcW w:w="7679" w:type="dxa"/>
            <w:gridSpan w:val="2"/>
          </w:tcPr>
          <w:p w:rsidR="002E63B2" w:rsidRDefault="002E63B2" w:rsidP="00EF5DA8">
            <w:pPr>
              <w:rPr>
                <w:b/>
                <w:sz w:val="24"/>
              </w:rPr>
            </w:pPr>
            <w:r>
              <w:rPr>
                <w:rFonts w:hint="eastAsia"/>
                <w:b/>
                <w:sz w:val="24"/>
              </w:rPr>
              <w:t>技术规格</w:t>
            </w:r>
          </w:p>
        </w:tc>
      </w:tr>
      <w:tr w:rsidR="002E63B2" w:rsidTr="00EF5DA8">
        <w:tc>
          <w:tcPr>
            <w:tcW w:w="932" w:type="dxa"/>
          </w:tcPr>
          <w:p w:rsidR="002E63B2" w:rsidRDefault="002E63B2" w:rsidP="00EF5DA8">
            <w:pPr>
              <w:jc w:val="left"/>
              <w:rPr>
                <w:sz w:val="24"/>
              </w:rPr>
            </w:pPr>
            <w:r>
              <w:rPr>
                <w:rFonts w:hint="eastAsia"/>
                <w:sz w:val="24"/>
              </w:rPr>
              <w:t>2.1</w:t>
            </w:r>
          </w:p>
        </w:tc>
        <w:tc>
          <w:tcPr>
            <w:tcW w:w="2043" w:type="dxa"/>
          </w:tcPr>
          <w:p w:rsidR="002E63B2" w:rsidRDefault="002E63B2" w:rsidP="00EF5DA8">
            <w:pPr>
              <w:jc w:val="left"/>
              <w:rPr>
                <w:sz w:val="24"/>
              </w:rPr>
            </w:pPr>
            <w:r>
              <w:rPr>
                <w:rFonts w:hint="eastAsia"/>
                <w:sz w:val="24"/>
              </w:rPr>
              <w:t>检测项目</w:t>
            </w:r>
          </w:p>
        </w:tc>
        <w:tc>
          <w:tcPr>
            <w:tcW w:w="5636" w:type="dxa"/>
          </w:tcPr>
          <w:p w:rsidR="002E63B2" w:rsidRDefault="002E63B2" w:rsidP="00EF5DA8">
            <w:pPr>
              <w:autoSpaceDE w:val="0"/>
              <w:autoSpaceDN w:val="0"/>
              <w:adjustRightInd w:val="0"/>
              <w:jc w:val="left"/>
              <w:rPr>
                <w:sz w:val="24"/>
              </w:rPr>
            </w:pPr>
            <w:r>
              <w:rPr>
                <w:rFonts w:hint="eastAsia"/>
                <w:sz w:val="24"/>
              </w:rPr>
              <w:t>干化学测定参数≥</w:t>
            </w:r>
            <w:r>
              <w:rPr>
                <w:rFonts w:hint="eastAsia"/>
                <w:sz w:val="24"/>
              </w:rPr>
              <w:t>12</w:t>
            </w:r>
            <w:r>
              <w:rPr>
                <w:rFonts w:hint="eastAsia"/>
                <w:sz w:val="24"/>
              </w:rPr>
              <w:t>个，尿有形成分测定参数≥</w:t>
            </w:r>
            <w:r>
              <w:rPr>
                <w:rFonts w:hint="eastAsia"/>
                <w:sz w:val="24"/>
              </w:rPr>
              <w:t>12</w:t>
            </w:r>
            <w:r>
              <w:rPr>
                <w:rFonts w:hint="eastAsia"/>
                <w:sz w:val="24"/>
              </w:rPr>
              <w:t>项（白细胞、未分类结晶、白细胞团、细菌、红细胞、酵母菌、鳞状上皮细胞、精子、非鳞状上皮细胞、粘液丝、透明管型、病理管型）</w:t>
            </w:r>
          </w:p>
        </w:tc>
      </w:tr>
      <w:tr w:rsidR="002E63B2" w:rsidTr="00EF5DA8">
        <w:trPr>
          <w:trHeight w:val="850"/>
        </w:trPr>
        <w:tc>
          <w:tcPr>
            <w:tcW w:w="932" w:type="dxa"/>
          </w:tcPr>
          <w:p w:rsidR="002E63B2" w:rsidRDefault="002E63B2" w:rsidP="00EF5DA8">
            <w:pPr>
              <w:jc w:val="left"/>
              <w:rPr>
                <w:sz w:val="24"/>
              </w:rPr>
            </w:pPr>
            <w:r>
              <w:rPr>
                <w:rFonts w:hint="eastAsia"/>
                <w:sz w:val="24"/>
              </w:rPr>
              <w:t>2.2</w:t>
            </w:r>
          </w:p>
        </w:tc>
        <w:tc>
          <w:tcPr>
            <w:tcW w:w="2043" w:type="dxa"/>
          </w:tcPr>
          <w:p w:rsidR="002E63B2" w:rsidRDefault="002E63B2" w:rsidP="00EF5DA8">
            <w:pPr>
              <w:jc w:val="left"/>
              <w:rPr>
                <w:sz w:val="24"/>
              </w:rPr>
            </w:pPr>
            <w:r>
              <w:rPr>
                <w:rFonts w:hint="eastAsia"/>
                <w:sz w:val="24"/>
              </w:rPr>
              <w:t>测试原理</w:t>
            </w:r>
          </w:p>
        </w:tc>
        <w:tc>
          <w:tcPr>
            <w:tcW w:w="5636" w:type="dxa"/>
          </w:tcPr>
          <w:p w:rsidR="002E63B2" w:rsidRDefault="002E63B2" w:rsidP="00EF5DA8">
            <w:pPr>
              <w:tabs>
                <w:tab w:val="left" w:pos="2842"/>
              </w:tabs>
              <w:spacing w:line="312" w:lineRule="auto"/>
              <w:ind w:leftChars="-300" w:left="-630" w:firstLineChars="224" w:firstLine="538"/>
              <w:jc w:val="left"/>
              <w:rPr>
                <w:sz w:val="24"/>
              </w:rPr>
            </w:pPr>
            <w:r>
              <w:rPr>
                <w:rFonts w:hint="eastAsia"/>
                <w:sz w:val="24"/>
              </w:rPr>
              <w:t>尿有形成分分析采用平面流式图像技术；</w:t>
            </w:r>
          </w:p>
          <w:p w:rsidR="002E63B2" w:rsidRDefault="002E63B2" w:rsidP="00EF5DA8">
            <w:pPr>
              <w:tabs>
                <w:tab w:val="left" w:pos="2842"/>
              </w:tabs>
              <w:spacing w:line="312" w:lineRule="auto"/>
              <w:jc w:val="left"/>
              <w:rPr>
                <w:sz w:val="24"/>
              </w:rPr>
            </w:pPr>
            <w:r>
              <w:rPr>
                <w:rFonts w:hint="eastAsia"/>
                <w:sz w:val="24"/>
              </w:rPr>
              <w:t>尿干化学检测采用光电比色法</w:t>
            </w:r>
          </w:p>
        </w:tc>
      </w:tr>
      <w:tr w:rsidR="002E63B2" w:rsidTr="00EF5DA8">
        <w:tc>
          <w:tcPr>
            <w:tcW w:w="932" w:type="dxa"/>
          </w:tcPr>
          <w:p w:rsidR="002E63B2" w:rsidRDefault="002E63B2" w:rsidP="00EF5DA8">
            <w:pPr>
              <w:jc w:val="left"/>
              <w:rPr>
                <w:sz w:val="24"/>
              </w:rPr>
            </w:pPr>
            <w:r>
              <w:rPr>
                <w:rFonts w:hint="eastAsia"/>
                <w:sz w:val="24"/>
              </w:rPr>
              <w:t>2.3</w:t>
            </w:r>
          </w:p>
        </w:tc>
        <w:tc>
          <w:tcPr>
            <w:tcW w:w="2043" w:type="dxa"/>
          </w:tcPr>
          <w:p w:rsidR="002E63B2" w:rsidRDefault="002E63B2" w:rsidP="00EF5DA8">
            <w:pPr>
              <w:jc w:val="left"/>
              <w:rPr>
                <w:sz w:val="24"/>
              </w:rPr>
            </w:pPr>
            <w:r>
              <w:rPr>
                <w:rFonts w:hint="eastAsia"/>
                <w:sz w:val="24"/>
              </w:rPr>
              <w:t>采图量</w:t>
            </w:r>
          </w:p>
        </w:tc>
        <w:tc>
          <w:tcPr>
            <w:tcW w:w="5636" w:type="dxa"/>
          </w:tcPr>
          <w:p w:rsidR="002E63B2" w:rsidRDefault="002E63B2" w:rsidP="00EF5DA8">
            <w:pPr>
              <w:tabs>
                <w:tab w:val="left" w:pos="2842"/>
              </w:tabs>
              <w:spacing w:line="312" w:lineRule="auto"/>
              <w:jc w:val="left"/>
              <w:rPr>
                <w:sz w:val="24"/>
              </w:rPr>
            </w:pPr>
            <w:r>
              <w:rPr>
                <w:rFonts w:hint="eastAsia"/>
                <w:sz w:val="24"/>
              </w:rPr>
              <w:t>≥</w:t>
            </w:r>
            <w:r>
              <w:rPr>
                <w:rFonts w:hint="eastAsia"/>
                <w:sz w:val="24"/>
              </w:rPr>
              <w:t>650</w:t>
            </w:r>
            <w:r>
              <w:rPr>
                <w:rFonts w:hint="eastAsia"/>
                <w:sz w:val="24"/>
              </w:rPr>
              <w:t>帧</w:t>
            </w:r>
            <w:r>
              <w:rPr>
                <w:rFonts w:hint="eastAsia"/>
                <w:sz w:val="24"/>
              </w:rPr>
              <w:t>/</w:t>
            </w:r>
            <w:r>
              <w:rPr>
                <w:rFonts w:hint="eastAsia"/>
                <w:sz w:val="24"/>
              </w:rPr>
              <w:t>样本</w:t>
            </w:r>
          </w:p>
        </w:tc>
      </w:tr>
      <w:tr w:rsidR="002E63B2" w:rsidTr="00EF5DA8">
        <w:tc>
          <w:tcPr>
            <w:tcW w:w="932" w:type="dxa"/>
          </w:tcPr>
          <w:p w:rsidR="002E63B2" w:rsidRDefault="002E63B2" w:rsidP="00EF5DA8">
            <w:pPr>
              <w:jc w:val="left"/>
              <w:rPr>
                <w:sz w:val="24"/>
              </w:rPr>
            </w:pPr>
            <w:r>
              <w:rPr>
                <w:rFonts w:hint="eastAsia"/>
                <w:sz w:val="24"/>
              </w:rPr>
              <w:t>2.4</w:t>
            </w:r>
          </w:p>
        </w:tc>
        <w:tc>
          <w:tcPr>
            <w:tcW w:w="2043" w:type="dxa"/>
          </w:tcPr>
          <w:p w:rsidR="002E63B2" w:rsidRDefault="002E63B2" w:rsidP="00EF5DA8">
            <w:pPr>
              <w:jc w:val="left"/>
              <w:rPr>
                <w:b/>
                <w:sz w:val="24"/>
              </w:rPr>
            </w:pPr>
            <w:r>
              <w:rPr>
                <w:rFonts w:hint="eastAsia"/>
                <w:sz w:val="24"/>
              </w:rPr>
              <w:t>测试速度</w:t>
            </w:r>
          </w:p>
        </w:tc>
        <w:tc>
          <w:tcPr>
            <w:tcW w:w="5636" w:type="dxa"/>
          </w:tcPr>
          <w:p w:rsidR="002E63B2" w:rsidRDefault="002E63B2" w:rsidP="00EF5DA8">
            <w:pPr>
              <w:tabs>
                <w:tab w:val="left" w:pos="2842"/>
              </w:tabs>
              <w:spacing w:line="312" w:lineRule="auto"/>
              <w:jc w:val="left"/>
              <w:rPr>
                <w:sz w:val="24"/>
              </w:rPr>
            </w:pPr>
            <w:r>
              <w:rPr>
                <w:rFonts w:hint="eastAsia"/>
                <w:sz w:val="24"/>
              </w:rPr>
              <w:t>整机检测≥恒速</w:t>
            </w:r>
            <w:r>
              <w:rPr>
                <w:rFonts w:hint="eastAsia"/>
                <w:sz w:val="24"/>
              </w:rPr>
              <w:t>60</w:t>
            </w:r>
            <w:r>
              <w:rPr>
                <w:rFonts w:hint="eastAsia"/>
                <w:sz w:val="24"/>
              </w:rPr>
              <w:t>样本</w:t>
            </w:r>
            <w:r>
              <w:rPr>
                <w:rFonts w:hint="eastAsia"/>
                <w:sz w:val="24"/>
              </w:rPr>
              <w:t>/</w:t>
            </w:r>
            <w:r>
              <w:rPr>
                <w:rFonts w:hint="eastAsia"/>
                <w:sz w:val="24"/>
              </w:rPr>
              <w:t>小时；干化学检测≥</w:t>
            </w:r>
            <w:r>
              <w:rPr>
                <w:rFonts w:hint="eastAsia"/>
                <w:sz w:val="24"/>
              </w:rPr>
              <w:t>60</w:t>
            </w:r>
            <w:r>
              <w:rPr>
                <w:rFonts w:hint="eastAsia"/>
                <w:sz w:val="24"/>
              </w:rPr>
              <w:t>样本</w:t>
            </w:r>
            <w:r>
              <w:rPr>
                <w:rFonts w:hint="eastAsia"/>
                <w:sz w:val="24"/>
              </w:rPr>
              <w:t>/</w:t>
            </w:r>
            <w:r>
              <w:rPr>
                <w:rFonts w:hint="eastAsia"/>
                <w:sz w:val="24"/>
              </w:rPr>
              <w:t>小时；尿有形成分分析模式≥恒速</w:t>
            </w:r>
            <w:r>
              <w:rPr>
                <w:rFonts w:hint="eastAsia"/>
                <w:sz w:val="24"/>
              </w:rPr>
              <w:t>60</w:t>
            </w:r>
            <w:r>
              <w:rPr>
                <w:rFonts w:hint="eastAsia"/>
                <w:sz w:val="24"/>
              </w:rPr>
              <w:t>样本</w:t>
            </w:r>
            <w:r>
              <w:rPr>
                <w:rFonts w:hint="eastAsia"/>
                <w:sz w:val="24"/>
              </w:rPr>
              <w:t>/</w:t>
            </w:r>
            <w:r>
              <w:rPr>
                <w:rFonts w:hint="eastAsia"/>
                <w:sz w:val="24"/>
              </w:rPr>
              <w:t>小时</w:t>
            </w:r>
          </w:p>
        </w:tc>
      </w:tr>
      <w:tr w:rsidR="002E63B2" w:rsidTr="00EF5DA8">
        <w:trPr>
          <w:trHeight w:val="746"/>
        </w:trPr>
        <w:tc>
          <w:tcPr>
            <w:tcW w:w="932" w:type="dxa"/>
          </w:tcPr>
          <w:p w:rsidR="002E63B2" w:rsidRDefault="002E63B2" w:rsidP="00EF5DA8">
            <w:pPr>
              <w:jc w:val="left"/>
              <w:rPr>
                <w:sz w:val="24"/>
              </w:rPr>
            </w:pPr>
            <w:r>
              <w:rPr>
                <w:rFonts w:hint="eastAsia"/>
                <w:sz w:val="24"/>
              </w:rPr>
              <w:t>2.5</w:t>
            </w:r>
          </w:p>
        </w:tc>
        <w:tc>
          <w:tcPr>
            <w:tcW w:w="2043" w:type="dxa"/>
          </w:tcPr>
          <w:p w:rsidR="002E63B2" w:rsidRDefault="002E63B2" w:rsidP="00EF5DA8">
            <w:pPr>
              <w:jc w:val="left"/>
              <w:rPr>
                <w:sz w:val="24"/>
              </w:rPr>
            </w:pPr>
            <w:r>
              <w:rPr>
                <w:rFonts w:hint="eastAsia"/>
                <w:sz w:val="24"/>
              </w:rPr>
              <w:t>有形成分检测单元</w:t>
            </w:r>
          </w:p>
        </w:tc>
        <w:tc>
          <w:tcPr>
            <w:tcW w:w="5636" w:type="dxa"/>
          </w:tcPr>
          <w:p w:rsidR="002E63B2" w:rsidRDefault="002E63B2" w:rsidP="00EF5DA8">
            <w:pPr>
              <w:tabs>
                <w:tab w:val="left" w:pos="2842"/>
              </w:tabs>
              <w:spacing w:line="312" w:lineRule="auto"/>
              <w:jc w:val="left"/>
              <w:rPr>
                <w:rFonts w:ascii="宋体" w:hAnsi="宋体"/>
                <w:sz w:val="24"/>
              </w:rPr>
            </w:pPr>
            <w:r>
              <w:rPr>
                <w:rFonts w:hint="eastAsia"/>
                <w:sz w:val="24"/>
              </w:rPr>
              <w:t>通过平面鞘流层显示单层粒子（无需等待粒子沉降，无需高低倍镜头转换，保证高效）</w:t>
            </w:r>
          </w:p>
        </w:tc>
      </w:tr>
      <w:tr w:rsidR="002E63B2" w:rsidTr="00EF5DA8">
        <w:tc>
          <w:tcPr>
            <w:tcW w:w="932" w:type="dxa"/>
          </w:tcPr>
          <w:p w:rsidR="002E63B2" w:rsidRDefault="002E63B2" w:rsidP="00EF5DA8">
            <w:pPr>
              <w:jc w:val="left"/>
              <w:rPr>
                <w:sz w:val="24"/>
              </w:rPr>
            </w:pPr>
            <w:r>
              <w:rPr>
                <w:rFonts w:hint="eastAsia"/>
                <w:sz w:val="24"/>
              </w:rPr>
              <w:t>2.6</w:t>
            </w:r>
          </w:p>
        </w:tc>
        <w:tc>
          <w:tcPr>
            <w:tcW w:w="2043" w:type="dxa"/>
          </w:tcPr>
          <w:p w:rsidR="002E63B2" w:rsidRDefault="002E63B2" w:rsidP="00EF5DA8">
            <w:pPr>
              <w:jc w:val="left"/>
              <w:rPr>
                <w:sz w:val="24"/>
              </w:rPr>
            </w:pPr>
            <w:r>
              <w:rPr>
                <w:rFonts w:hint="eastAsia"/>
                <w:sz w:val="24"/>
              </w:rPr>
              <w:t>进样方式</w:t>
            </w:r>
          </w:p>
        </w:tc>
        <w:tc>
          <w:tcPr>
            <w:tcW w:w="5636" w:type="dxa"/>
          </w:tcPr>
          <w:p w:rsidR="002E63B2" w:rsidRDefault="002E63B2" w:rsidP="00EF5DA8">
            <w:pPr>
              <w:tabs>
                <w:tab w:val="left" w:pos="2842"/>
              </w:tabs>
              <w:spacing w:line="312" w:lineRule="auto"/>
              <w:jc w:val="left"/>
              <w:rPr>
                <w:sz w:val="24"/>
              </w:rPr>
            </w:pPr>
            <w:r>
              <w:rPr>
                <w:rFonts w:hint="eastAsia"/>
                <w:sz w:val="24"/>
              </w:rPr>
              <w:t>全自动进样架，一次可放置≥</w:t>
            </w:r>
            <w:r>
              <w:rPr>
                <w:rFonts w:hint="eastAsia"/>
                <w:sz w:val="24"/>
              </w:rPr>
              <w:t>50</w:t>
            </w:r>
            <w:r>
              <w:rPr>
                <w:rFonts w:hint="eastAsia"/>
                <w:sz w:val="24"/>
              </w:rPr>
              <w:t>个样本</w:t>
            </w:r>
          </w:p>
        </w:tc>
      </w:tr>
      <w:tr w:rsidR="002E63B2" w:rsidTr="00EF5DA8">
        <w:tc>
          <w:tcPr>
            <w:tcW w:w="932" w:type="dxa"/>
          </w:tcPr>
          <w:p w:rsidR="002E63B2" w:rsidRDefault="002E63B2" w:rsidP="00EF5DA8">
            <w:pPr>
              <w:jc w:val="left"/>
              <w:rPr>
                <w:sz w:val="24"/>
              </w:rPr>
            </w:pPr>
            <w:r>
              <w:rPr>
                <w:rFonts w:hint="eastAsia"/>
                <w:sz w:val="24"/>
              </w:rPr>
              <w:t>2.7</w:t>
            </w:r>
          </w:p>
        </w:tc>
        <w:tc>
          <w:tcPr>
            <w:tcW w:w="2043" w:type="dxa"/>
          </w:tcPr>
          <w:p w:rsidR="002E63B2" w:rsidRDefault="002E63B2" w:rsidP="00EF5DA8">
            <w:pPr>
              <w:jc w:val="left"/>
              <w:rPr>
                <w:sz w:val="24"/>
              </w:rPr>
            </w:pPr>
            <w:r>
              <w:rPr>
                <w:rFonts w:hint="eastAsia"/>
                <w:sz w:val="24"/>
              </w:rPr>
              <w:t>样本处理方式</w:t>
            </w:r>
          </w:p>
        </w:tc>
        <w:tc>
          <w:tcPr>
            <w:tcW w:w="5636" w:type="dxa"/>
          </w:tcPr>
          <w:p w:rsidR="002E63B2" w:rsidRDefault="002E63B2" w:rsidP="00EF5DA8">
            <w:pPr>
              <w:tabs>
                <w:tab w:val="left" w:pos="210"/>
                <w:tab w:val="left" w:pos="2842"/>
              </w:tabs>
              <w:spacing w:line="312" w:lineRule="auto"/>
              <w:ind w:leftChars="-300" w:left="-630" w:firstLineChars="274" w:firstLine="658"/>
              <w:rPr>
                <w:sz w:val="24"/>
              </w:rPr>
            </w:pPr>
            <w:r>
              <w:rPr>
                <w:rFonts w:hint="eastAsia"/>
                <w:sz w:val="24"/>
              </w:rPr>
              <w:t>无需离心，无需特殊染色</w:t>
            </w:r>
            <w:r>
              <w:rPr>
                <w:rFonts w:hint="eastAsia"/>
                <w:sz w:val="24"/>
              </w:rPr>
              <w:t xml:space="preserve"> </w:t>
            </w:r>
          </w:p>
        </w:tc>
      </w:tr>
      <w:tr w:rsidR="002E63B2" w:rsidTr="00EF5DA8">
        <w:tc>
          <w:tcPr>
            <w:tcW w:w="932" w:type="dxa"/>
          </w:tcPr>
          <w:p w:rsidR="002E63B2" w:rsidRDefault="002E63B2" w:rsidP="00EF5DA8">
            <w:pPr>
              <w:jc w:val="left"/>
              <w:rPr>
                <w:sz w:val="24"/>
              </w:rPr>
            </w:pPr>
            <w:r>
              <w:rPr>
                <w:rFonts w:hint="eastAsia"/>
                <w:sz w:val="24"/>
              </w:rPr>
              <w:t>2.8</w:t>
            </w:r>
          </w:p>
        </w:tc>
        <w:tc>
          <w:tcPr>
            <w:tcW w:w="2043" w:type="dxa"/>
          </w:tcPr>
          <w:p w:rsidR="002E63B2" w:rsidRDefault="002E63B2" w:rsidP="00EF5DA8">
            <w:pPr>
              <w:jc w:val="left"/>
              <w:rPr>
                <w:sz w:val="24"/>
              </w:rPr>
            </w:pPr>
            <w:r>
              <w:rPr>
                <w:rFonts w:hint="eastAsia"/>
                <w:sz w:val="24"/>
              </w:rPr>
              <w:t>临床报告方式</w:t>
            </w:r>
          </w:p>
        </w:tc>
        <w:tc>
          <w:tcPr>
            <w:tcW w:w="5636" w:type="dxa"/>
          </w:tcPr>
          <w:p w:rsidR="002E63B2" w:rsidRDefault="002E63B2" w:rsidP="00EF5DA8">
            <w:pPr>
              <w:tabs>
                <w:tab w:val="left" w:pos="1260"/>
              </w:tabs>
              <w:spacing w:line="312" w:lineRule="auto"/>
              <w:ind w:leftChars="-44" w:left="-92"/>
              <w:jc w:val="left"/>
              <w:rPr>
                <w:sz w:val="24"/>
              </w:rPr>
            </w:pPr>
            <w:r>
              <w:rPr>
                <w:rFonts w:hint="eastAsia"/>
                <w:sz w:val="24"/>
              </w:rPr>
              <w:t>报告单可同时打印干化学及尿有形成分的检测结果，并可显示有形成份真实图像</w:t>
            </w:r>
          </w:p>
        </w:tc>
      </w:tr>
      <w:tr w:rsidR="002E63B2" w:rsidTr="00EF5DA8">
        <w:tc>
          <w:tcPr>
            <w:tcW w:w="932" w:type="dxa"/>
          </w:tcPr>
          <w:p w:rsidR="002E63B2" w:rsidRDefault="002E63B2" w:rsidP="00EF5DA8">
            <w:pPr>
              <w:jc w:val="left"/>
              <w:rPr>
                <w:sz w:val="24"/>
              </w:rPr>
            </w:pPr>
            <w:r>
              <w:rPr>
                <w:rFonts w:hint="eastAsia"/>
                <w:sz w:val="24"/>
              </w:rPr>
              <w:t>2.9</w:t>
            </w:r>
          </w:p>
        </w:tc>
        <w:tc>
          <w:tcPr>
            <w:tcW w:w="2043" w:type="dxa"/>
          </w:tcPr>
          <w:p w:rsidR="002E63B2" w:rsidRDefault="002E63B2" w:rsidP="00EF5DA8">
            <w:pPr>
              <w:jc w:val="left"/>
              <w:rPr>
                <w:sz w:val="24"/>
              </w:rPr>
            </w:pPr>
            <w:r>
              <w:rPr>
                <w:rFonts w:hint="eastAsia"/>
                <w:sz w:val="24"/>
              </w:rPr>
              <w:t>临床信息</w:t>
            </w:r>
          </w:p>
        </w:tc>
        <w:tc>
          <w:tcPr>
            <w:tcW w:w="5636" w:type="dxa"/>
          </w:tcPr>
          <w:p w:rsidR="002E63B2" w:rsidRDefault="002E63B2" w:rsidP="00EF5DA8">
            <w:pPr>
              <w:autoSpaceDE w:val="0"/>
              <w:autoSpaceDN w:val="0"/>
              <w:adjustRightInd w:val="0"/>
              <w:ind w:left="200"/>
              <w:jc w:val="left"/>
              <w:rPr>
                <w:sz w:val="24"/>
              </w:rPr>
            </w:pPr>
            <w:r>
              <w:rPr>
                <w:rFonts w:hint="eastAsia"/>
                <w:sz w:val="24"/>
              </w:rPr>
              <w:t>红细胞形态提示信息、尿路感染提示信息、</w:t>
            </w:r>
          </w:p>
          <w:p w:rsidR="002E63B2" w:rsidRDefault="002E63B2" w:rsidP="00EF5DA8">
            <w:pPr>
              <w:tabs>
                <w:tab w:val="left" w:pos="2842"/>
              </w:tabs>
              <w:spacing w:line="312" w:lineRule="auto"/>
              <w:jc w:val="left"/>
              <w:rPr>
                <w:sz w:val="24"/>
              </w:rPr>
            </w:pPr>
            <w:r>
              <w:rPr>
                <w:rFonts w:hint="eastAsia"/>
                <w:sz w:val="24"/>
              </w:rPr>
              <w:t>尿培养提示信息</w:t>
            </w:r>
          </w:p>
        </w:tc>
      </w:tr>
      <w:tr w:rsidR="002E63B2" w:rsidTr="00EF5DA8">
        <w:tc>
          <w:tcPr>
            <w:tcW w:w="932" w:type="dxa"/>
          </w:tcPr>
          <w:p w:rsidR="002E63B2" w:rsidRDefault="002E63B2" w:rsidP="00EF5DA8">
            <w:pPr>
              <w:ind w:firstLineChars="50" w:firstLine="120"/>
              <w:jc w:val="left"/>
              <w:rPr>
                <w:sz w:val="24"/>
              </w:rPr>
            </w:pPr>
            <w:r>
              <w:rPr>
                <w:rFonts w:hint="eastAsia"/>
                <w:sz w:val="24"/>
              </w:rPr>
              <w:t>2.10</w:t>
            </w:r>
          </w:p>
        </w:tc>
        <w:tc>
          <w:tcPr>
            <w:tcW w:w="2043" w:type="dxa"/>
          </w:tcPr>
          <w:p w:rsidR="002E63B2" w:rsidRDefault="002E63B2" w:rsidP="00EF5DA8">
            <w:pPr>
              <w:jc w:val="left"/>
              <w:rPr>
                <w:sz w:val="24"/>
              </w:rPr>
            </w:pPr>
            <w:r>
              <w:rPr>
                <w:rFonts w:hint="eastAsia"/>
                <w:sz w:val="24"/>
              </w:rPr>
              <w:t>检测最小样本量</w:t>
            </w:r>
          </w:p>
        </w:tc>
        <w:tc>
          <w:tcPr>
            <w:tcW w:w="5636" w:type="dxa"/>
          </w:tcPr>
          <w:p w:rsidR="002E63B2" w:rsidRDefault="002E63B2" w:rsidP="00EF5DA8">
            <w:pPr>
              <w:tabs>
                <w:tab w:val="left" w:pos="2842"/>
              </w:tabs>
              <w:spacing w:line="312" w:lineRule="auto"/>
              <w:jc w:val="left"/>
              <w:rPr>
                <w:sz w:val="24"/>
              </w:rPr>
            </w:pPr>
            <w:r>
              <w:rPr>
                <w:rFonts w:hint="eastAsia"/>
                <w:sz w:val="24"/>
              </w:rPr>
              <w:t>≤</w:t>
            </w:r>
            <w:r>
              <w:rPr>
                <w:rFonts w:hint="eastAsia"/>
                <w:sz w:val="24"/>
              </w:rPr>
              <w:t>3ml</w:t>
            </w:r>
          </w:p>
        </w:tc>
      </w:tr>
      <w:tr w:rsidR="002E63B2" w:rsidTr="00EF5DA8">
        <w:tc>
          <w:tcPr>
            <w:tcW w:w="932" w:type="dxa"/>
          </w:tcPr>
          <w:p w:rsidR="002E63B2" w:rsidRDefault="002E63B2" w:rsidP="00EF5DA8">
            <w:pPr>
              <w:ind w:firstLineChars="50" w:firstLine="120"/>
              <w:jc w:val="left"/>
              <w:rPr>
                <w:sz w:val="24"/>
              </w:rPr>
            </w:pPr>
            <w:r>
              <w:rPr>
                <w:rFonts w:hint="eastAsia"/>
                <w:sz w:val="24"/>
              </w:rPr>
              <w:t>2.11</w:t>
            </w:r>
          </w:p>
        </w:tc>
        <w:tc>
          <w:tcPr>
            <w:tcW w:w="2043" w:type="dxa"/>
          </w:tcPr>
          <w:p w:rsidR="002E63B2" w:rsidRDefault="002E63B2" w:rsidP="00EF5DA8">
            <w:pPr>
              <w:jc w:val="left"/>
              <w:rPr>
                <w:sz w:val="24"/>
              </w:rPr>
            </w:pPr>
            <w:r>
              <w:rPr>
                <w:rFonts w:hint="eastAsia"/>
                <w:sz w:val="24"/>
              </w:rPr>
              <w:t>检测吸入样本量</w:t>
            </w:r>
          </w:p>
        </w:tc>
        <w:tc>
          <w:tcPr>
            <w:tcW w:w="5636" w:type="dxa"/>
          </w:tcPr>
          <w:p w:rsidR="002E63B2" w:rsidRDefault="002E63B2" w:rsidP="00EF5DA8">
            <w:pPr>
              <w:tabs>
                <w:tab w:val="left" w:pos="2842"/>
              </w:tabs>
              <w:spacing w:line="312" w:lineRule="auto"/>
              <w:jc w:val="left"/>
              <w:rPr>
                <w:sz w:val="24"/>
              </w:rPr>
            </w:pPr>
            <w:r>
              <w:rPr>
                <w:rFonts w:hint="eastAsia"/>
                <w:sz w:val="24"/>
              </w:rPr>
              <w:t>≤</w:t>
            </w:r>
            <w:r>
              <w:rPr>
                <w:rFonts w:hint="eastAsia"/>
                <w:sz w:val="24"/>
              </w:rPr>
              <w:t>3ml</w:t>
            </w:r>
          </w:p>
        </w:tc>
      </w:tr>
      <w:tr w:rsidR="002E63B2" w:rsidTr="00EF5DA8">
        <w:tc>
          <w:tcPr>
            <w:tcW w:w="932" w:type="dxa"/>
          </w:tcPr>
          <w:p w:rsidR="002E63B2" w:rsidRDefault="002E63B2" w:rsidP="00EF5DA8">
            <w:pPr>
              <w:ind w:firstLineChars="50" w:firstLine="120"/>
              <w:jc w:val="left"/>
              <w:rPr>
                <w:sz w:val="24"/>
              </w:rPr>
            </w:pPr>
            <w:r>
              <w:rPr>
                <w:rFonts w:hint="eastAsia"/>
                <w:sz w:val="24"/>
              </w:rPr>
              <w:t>2.12</w:t>
            </w:r>
          </w:p>
        </w:tc>
        <w:tc>
          <w:tcPr>
            <w:tcW w:w="2043" w:type="dxa"/>
          </w:tcPr>
          <w:p w:rsidR="002E63B2" w:rsidRDefault="002E63B2" w:rsidP="00EF5DA8">
            <w:pPr>
              <w:jc w:val="left"/>
              <w:rPr>
                <w:sz w:val="24"/>
              </w:rPr>
            </w:pPr>
            <w:r>
              <w:rPr>
                <w:rFonts w:hint="eastAsia"/>
                <w:sz w:val="24"/>
              </w:rPr>
              <w:t>存储容量</w:t>
            </w:r>
          </w:p>
        </w:tc>
        <w:tc>
          <w:tcPr>
            <w:tcW w:w="5636" w:type="dxa"/>
          </w:tcPr>
          <w:p w:rsidR="002E63B2" w:rsidRDefault="002E63B2" w:rsidP="00EF5DA8">
            <w:pPr>
              <w:tabs>
                <w:tab w:val="left" w:pos="2842"/>
              </w:tabs>
              <w:spacing w:line="312" w:lineRule="auto"/>
              <w:jc w:val="left"/>
              <w:rPr>
                <w:sz w:val="24"/>
              </w:rPr>
            </w:pPr>
            <w:r>
              <w:rPr>
                <w:rFonts w:hint="eastAsia"/>
                <w:sz w:val="24"/>
              </w:rPr>
              <w:t>存储超过</w:t>
            </w:r>
            <w:r>
              <w:rPr>
                <w:rFonts w:hint="eastAsia"/>
                <w:sz w:val="24"/>
              </w:rPr>
              <w:t>10</w:t>
            </w:r>
            <w:r>
              <w:rPr>
                <w:rFonts w:hint="eastAsia"/>
                <w:sz w:val="24"/>
              </w:rPr>
              <w:t>万份的病人结果</w:t>
            </w:r>
          </w:p>
        </w:tc>
      </w:tr>
      <w:tr w:rsidR="002E63B2" w:rsidTr="00EF5DA8">
        <w:tc>
          <w:tcPr>
            <w:tcW w:w="932" w:type="dxa"/>
          </w:tcPr>
          <w:p w:rsidR="002E63B2" w:rsidRDefault="002E63B2" w:rsidP="00EF5DA8">
            <w:pPr>
              <w:ind w:firstLineChars="50" w:firstLine="120"/>
              <w:jc w:val="left"/>
              <w:rPr>
                <w:sz w:val="24"/>
              </w:rPr>
            </w:pPr>
            <w:r>
              <w:rPr>
                <w:rFonts w:hint="eastAsia"/>
                <w:sz w:val="24"/>
              </w:rPr>
              <w:t>2.13</w:t>
            </w:r>
          </w:p>
        </w:tc>
        <w:tc>
          <w:tcPr>
            <w:tcW w:w="2043" w:type="dxa"/>
          </w:tcPr>
          <w:p w:rsidR="002E63B2" w:rsidRDefault="002E63B2" w:rsidP="00EF5DA8">
            <w:pPr>
              <w:tabs>
                <w:tab w:val="right" w:pos="1828"/>
              </w:tabs>
              <w:jc w:val="left"/>
              <w:rPr>
                <w:sz w:val="24"/>
              </w:rPr>
            </w:pPr>
            <w:r>
              <w:rPr>
                <w:rFonts w:hint="eastAsia"/>
                <w:sz w:val="24"/>
              </w:rPr>
              <w:t>数据接口</w:t>
            </w:r>
          </w:p>
        </w:tc>
        <w:tc>
          <w:tcPr>
            <w:tcW w:w="5636" w:type="dxa"/>
          </w:tcPr>
          <w:p w:rsidR="002E63B2" w:rsidRDefault="002E63B2" w:rsidP="00EF5DA8">
            <w:pPr>
              <w:tabs>
                <w:tab w:val="left" w:pos="2842"/>
              </w:tabs>
              <w:spacing w:line="312" w:lineRule="auto"/>
              <w:jc w:val="left"/>
              <w:rPr>
                <w:sz w:val="24"/>
              </w:rPr>
            </w:pPr>
            <w:r>
              <w:rPr>
                <w:rFonts w:hint="eastAsia"/>
                <w:sz w:val="24"/>
              </w:rPr>
              <w:t>支持与</w:t>
            </w:r>
            <w:r>
              <w:rPr>
                <w:rFonts w:hint="eastAsia"/>
                <w:sz w:val="24"/>
              </w:rPr>
              <w:t>LIS/HIS</w:t>
            </w:r>
            <w:r>
              <w:rPr>
                <w:rFonts w:hint="eastAsia"/>
                <w:sz w:val="24"/>
              </w:rPr>
              <w:t>系统联机</w:t>
            </w:r>
          </w:p>
        </w:tc>
      </w:tr>
      <w:tr w:rsidR="002E63B2" w:rsidTr="00EF5DA8">
        <w:trPr>
          <w:trHeight w:val="197"/>
        </w:trPr>
        <w:tc>
          <w:tcPr>
            <w:tcW w:w="932" w:type="dxa"/>
          </w:tcPr>
          <w:p w:rsidR="002E63B2" w:rsidRDefault="002E63B2" w:rsidP="00EF5DA8">
            <w:pPr>
              <w:ind w:firstLineChars="50" w:firstLine="120"/>
              <w:jc w:val="left"/>
              <w:rPr>
                <w:sz w:val="24"/>
              </w:rPr>
            </w:pPr>
            <w:r>
              <w:rPr>
                <w:rFonts w:hint="eastAsia"/>
                <w:sz w:val="24"/>
              </w:rPr>
              <w:t>2.14</w:t>
            </w:r>
          </w:p>
        </w:tc>
        <w:tc>
          <w:tcPr>
            <w:tcW w:w="2043" w:type="dxa"/>
          </w:tcPr>
          <w:p w:rsidR="002E63B2" w:rsidRDefault="002E63B2" w:rsidP="00EF5DA8">
            <w:pPr>
              <w:jc w:val="left"/>
              <w:rPr>
                <w:sz w:val="24"/>
              </w:rPr>
            </w:pPr>
            <w:r>
              <w:rPr>
                <w:rFonts w:hint="eastAsia"/>
                <w:sz w:val="24"/>
              </w:rPr>
              <w:t>软件系统</w:t>
            </w:r>
          </w:p>
        </w:tc>
        <w:tc>
          <w:tcPr>
            <w:tcW w:w="5636" w:type="dxa"/>
          </w:tcPr>
          <w:p w:rsidR="002E63B2" w:rsidRDefault="002E63B2" w:rsidP="00EF5DA8">
            <w:pPr>
              <w:tabs>
                <w:tab w:val="left" w:pos="2842"/>
              </w:tabs>
              <w:spacing w:line="312" w:lineRule="auto"/>
              <w:jc w:val="left"/>
              <w:rPr>
                <w:sz w:val="24"/>
                <w:szCs w:val="28"/>
              </w:rPr>
            </w:pPr>
            <w:r>
              <w:rPr>
                <w:rFonts w:hint="eastAsia"/>
                <w:sz w:val="24"/>
              </w:rPr>
              <w:t>提供中文报告软件系统</w:t>
            </w:r>
          </w:p>
        </w:tc>
      </w:tr>
      <w:tr w:rsidR="002E63B2" w:rsidTr="00EF5DA8">
        <w:trPr>
          <w:trHeight w:val="197"/>
        </w:trPr>
        <w:tc>
          <w:tcPr>
            <w:tcW w:w="932" w:type="dxa"/>
          </w:tcPr>
          <w:p w:rsidR="002E63B2" w:rsidRDefault="002E63B2" w:rsidP="00EF5DA8">
            <w:pPr>
              <w:ind w:firstLineChars="50" w:firstLine="120"/>
              <w:jc w:val="left"/>
              <w:rPr>
                <w:sz w:val="24"/>
              </w:rPr>
            </w:pPr>
            <w:r>
              <w:rPr>
                <w:rFonts w:hint="eastAsia"/>
                <w:sz w:val="24"/>
              </w:rPr>
              <w:t>2.15</w:t>
            </w:r>
          </w:p>
        </w:tc>
        <w:tc>
          <w:tcPr>
            <w:tcW w:w="2043" w:type="dxa"/>
          </w:tcPr>
          <w:p w:rsidR="002E63B2" w:rsidRDefault="002E63B2" w:rsidP="00EF5DA8">
            <w:pPr>
              <w:jc w:val="left"/>
              <w:rPr>
                <w:sz w:val="24"/>
              </w:rPr>
            </w:pPr>
            <w:r>
              <w:rPr>
                <w:rFonts w:hint="eastAsia"/>
                <w:sz w:val="24"/>
              </w:rPr>
              <w:t>操作系统</w:t>
            </w:r>
          </w:p>
        </w:tc>
        <w:tc>
          <w:tcPr>
            <w:tcW w:w="5636" w:type="dxa"/>
          </w:tcPr>
          <w:p w:rsidR="002E63B2" w:rsidRDefault="002E63B2" w:rsidP="00EF5DA8">
            <w:pPr>
              <w:tabs>
                <w:tab w:val="left" w:pos="2842"/>
              </w:tabs>
              <w:spacing w:line="312" w:lineRule="auto"/>
              <w:jc w:val="left"/>
              <w:rPr>
                <w:sz w:val="24"/>
              </w:rPr>
            </w:pPr>
            <w:r>
              <w:rPr>
                <w:rFonts w:hint="eastAsia"/>
                <w:sz w:val="24"/>
              </w:rPr>
              <w:t>Windows</w:t>
            </w:r>
            <w:r>
              <w:rPr>
                <w:rFonts w:hint="eastAsia"/>
                <w:sz w:val="24"/>
              </w:rPr>
              <w:t>操作系统。</w:t>
            </w:r>
          </w:p>
        </w:tc>
      </w:tr>
      <w:tr w:rsidR="002E63B2" w:rsidTr="00EF5DA8">
        <w:trPr>
          <w:trHeight w:val="332"/>
        </w:trPr>
        <w:tc>
          <w:tcPr>
            <w:tcW w:w="932" w:type="dxa"/>
          </w:tcPr>
          <w:p w:rsidR="002E63B2" w:rsidRDefault="002E63B2" w:rsidP="00EF5DA8">
            <w:pPr>
              <w:ind w:firstLineChars="50" w:firstLine="120"/>
              <w:jc w:val="left"/>
              <w:rPr>
                <w:sz w:val="24"/>
              </w:rPr>
            </w:pPr>
            <w:r>
              <w:rPr>
                <w:rFonts w:hint="eastAsia"/>
                <w:sz w:val="24"/>
              </w:rPr>
              <w:t>2.16</w:t>
            </w:r>
          </w:p>
        </w:tc>
        <w:tc>
          <w:tcPr>
            <w:tcW w:w="7679" w:type="dxa"/>
            <w:gridSpan w:val="2"/>
          </w:tcPr>
          <w:p w:rsidR="002E63B2" w:rsidRDefault="002E63B2" w:rsidP="00EF5DA8">
            <w:pPr>
              <w:tabs>
                <w:tab w:val="left" w:pos="2842"/>
              </w:tabs>
              <w:spacing w:line="312" w:lineRule="auto"/>
              <w:jc w:val="left"/>
              <w:rPr>
                <w:sz w:val="24"/>
              </w:rPr>
            </w:pPr>
            <w:r>
              <w:rPr>
                <w:rFonts w:hint="eastAsia"/>
                <w:sz w:val="24"/>
              </w:rPr>
              <w:t>样本条形码：条码扫描或手工输入</w:t>
            </w:r>
          </w:p>
        </w:tc>
      </w:tr>
      <w:tr w:rsidR="002E63B2" w:rsidTr="00EF5DA8">
        <w:trPr>
          <w:trHeight w:val="332"/>
        </w:trPr>
        <w:tc>
          <w:tcPr>
            <w:tcW w:w="932" w:type="dxa"/>
          </w:tcPr>
          <w:p w:rsidR="002E63B2" w:rsidRDefault="002E63B2" w:rsidP="00EF5DA8">
            <w:pPr>
              <w:ind w:firstLineChars="50" w:firstLine="120"/>
              <w:jc w:val="left"/>
              <w:rPr>
                <w:sz w:val="24"/>
              </w:rPr>
            </w:pPr>
            <w:r>
              <w:rPr>
                <w:rFonts w:hint="eastAsia"/>
                <w:sz w:val="24"/>
              </w:rPr>
              <w:lastRenderedPageBreak/>
              <w:t>2.17</w:t>
            </w:r>
          </w:p>
        </w:tc>
        <w:tc>
          <w:tcPr>
            <w:tcW w:w="7679" w:type="dxa"/>
            <w:gridSpan w:val="2"/>
          </w:tcPr>
          <w:p w:rsidR="002E63B2" w:rsidRDefault="002E63B2" w:rsidP="00EF5DA8">
            <w:pPr>
              <w:tabs>
                <w:tab w:val="left" w:pos="2842"/>
              </w:tabs>
              <w:spacing w:line="312" w:lineRule="auto"/>
              <w:jc w:val="left"/>
              <w:rPr>
                <w:sz w:val="24"/>
              </w:rPr>
            </w:pPr>
            <w:r>
              <w:rPr>
                <w:rFonts w:hint="eastAsia"/>
                <w:sz w:val="24"/>
              </w:rPr>
              <w:t>全中文显示操作界面，并具有多种语言转换的功能</w:t>
            </w:r>
          </w:p>
        </w:tc>
      </w:tr>
      <w:tr w:rsidR="002E63B2" w:rsidTr="00EF5DA8">
        <w:trPr>
          <w:trHeight w:val="332"/>
        </w:trPr>
        <w:tc>
          <w:tcPr>
            <w:tcW w:w="932" w:type="dxa"/>
          </w:tcPr>
          <w:p w:rsidR="002E63B2" w:rsidRDefault="002E63B2" w:rsidP="00EF5DA8">
            <w:pPr>
              <w:ind w:firstLineChars="100" w:firstLine="241"/>
              <w:jc w:val="left"/>
              <w:rPr>
                <w:b/>
                <w:sz w:val="24"/>
              </w:rPr>
            </w:pPr>
            <w:r>
              <w:rPr>
                <w:rFonts w:hint="eastAsia"/>
                <w:b/>
                <w:sz w:val="24"/>
              </w:rPr>
              <w:t>3</w:t>
            </w:r>
          </w:p>
        </w:tc>
        <w:tc>
          <w:tcPr>
            <w:tcW w:w="7679" w:type="dxa"/>
            <w:gridSpan w:val="2"/>
          </w:tcPr>
          <w:p w:rsidR="002E63B2" w:rsidRDefault="002E63B2" w:rsidP="00EF5DA8">
            <w:pPr>
              <w:rPr>
                <w:b/>
                <w:sz w:val="24"/>
              </w:rPr>
            </w:pPr>
            <w:r>
              <w:rPr>
                <w:rFonts w:hint="eastAsia"/>
                <w:b/>
                <w:sz w:val="24"/>
              </w:rPr>
              <w:t>产品配置</w:t>
            </w:r>
          </w:p>
        </w:tc>
      </w:tr>
      <w:tr w:rsidR="002E63B2" w:rsidTr="00EF5DA8">
        <w:tc>
          <w:tcPr>
            <w:tcW w:w="932" w:type="dxa"/>
          </w:tcPr>
          <w:p w:rsidR="002E63B2" w:rsidRDefault="002E63B2" w:rsidP="00EF5DA8">
            <w:pPr>
              <w:ind w:firstLineChars="50" w:firstLine="120"/>
              <w:jc w:val="left"/>
              <w:rPr>
                <w:sz w:val="24"/>
              </w:rPr>
            </w:pPr>
            <w:r>
              <w:rPr>
                <w:sz w:val="24"/>
              </w:rPr>
              <w:t>3.</w:t>
            </w:r>
            <w:r>
              <w:rPr>
                <w:rFonts w:hint="eastAsia"/>
                <w:sz w:val="24"/>
              </w:rPr>
              <w:t>1</w:t>
            </w:r>
          </w:p>
        </w:tc>
        <w:tc>
          <w:tcPr>
            <w:tcW w:w="7679" w:type="dxa"/>
            <w:gridSpan w:val="2"/>
          </w:tcPr>
          <w:p w:rsidR="002E63B2" w:rsidRDefault="002E63B2" w:rsidP="00EF5DA8">
            <w:pPr>
              <w:tabs>
                <w:tab w:val="left" w:pos="2842"/>
              </w:tabs>
              <w:spacing w:line="312" w:lineRule="auto"/>
              <w:jc w:val="left"/>
              <w:rPr>
                <w:sz w:val="24"/>
              </w:rPr>
            </w:pPr>
            <w:r>
              <w:rPr>
                <w:rFonts w:hint="eastAsia"/>
                <w:sz w:val="24"/>
              </w:rPr>
              <w:t>配备品牌电脑，四核以上处理器、</w:t>
            </w:r>
            <w:r>
              <w:rPr>
                <w:rFonts w:hint="eastAsia"/>
                <w:sz w:val="24"/>
              </w:rPr>
              <w:t>1TB</w:t>
            </w:r>
            <w:r>
              <w:rPr>
                <w:rFonts w:hint="eastAsia"/>
                <w:sz w:val="24"/>
              </w:rPr>
              <w:t>以上硬盘、≥</w:t>
            </w:r>
            <w:r>
              <w:rPr>
                <w:rFonts w:hint="eastAsia"/>
                <w:sz w:val="24"/>
              </w:rPr>
              <w:t>17</w:t>
            </w:r>
            <w:r>
              <w:rPr>
                <w:rFonts w:hint="eastAsia"/>
                <w:sz w:val="24"/>
              </w:rPr>
              <w:t>寸液晶显示器</w:t>
            </w:r>
          </w:p>
        </w:tc>
      </w:tr>
      <w:tr w:rsidR="002E63B2" w:rsidTr="00EF5DA8">
        <w:trPr>
          <w:trHeight w:val="347"/>
        </w:trPr>
        <w:tc>
          <w:tcPr>
            <w:tcW w:w="932" w:type="dxa"/>
          </w:tcPr>
          <w:p w:rsidR="002E63B2" w:rsidRDefault="002E63B2" w:rsidP="00EF5DA8">
            <w:pPr>
              <w:ind w:firstLineChars="50" w:firstLine="120"/>
              <w:jc w:val="left"/>
              <w:rPr>
                <w:sz w:val="24"/>
              </w:rPr>
            </w:pPr>
            <w:r>
              <w:rPr>
                <w:rFonts w:hint="eastAsia"/>
                <w:sz w:val="24"/>
              </w:rPr>
              <w:t>3.2</w:t>
            </w:r>
          </w:p>
        </w:tc>
        <w:tc>
          <w:tcPr>
            <w:tcW w:w="7679" w:type="dxa"/>
            <w:gridSpan w:val="2"/>
          </w:tcPr>
          <w:p w:rsidR="002E63B2" w:rsidRDefault="002E63B2" w:rsidP="00EF5DA8">
            <w:pPr>
              <w:tabs>
                <w:tab w:val="left" w:pos="2842"/>
              </w:tabs>
              <w:spacing w:line="312" w:lineRule="auto"/>
              <w:jc w:val="left"/>
              <w:rPr>
                <w:rFonts w:ascii="宋体" w:hAnsi="宋体"/>
                <w:sz w:val="24"/>
              </w:rPr>
            </w:pPr>
            <w:r>
              <w:rPr>
                <w:rFonts w:hint="eastAsia"/>
                <w:sz w:val="24"/>
              </w:rPr>
              <w:t>条码阅读器一个</w:t>
            </w:r>
          </w:p>
        </w:tc>
      </w:tr>
      <w:tr w:rsidR="002E63B2" w:rsidTr="00EF5DA8">
        <w:tc>
          <w:tcPr>
            <w:tcW w:w="932" w:type="dxa"/>
          </w:tcPr>
          <w:p w:rsidR="002E63B2" w:rsidRDefault="002E63B2" w:rsidP="00EF5DA8">
            <w:pPr>
              <w:ind w:firstLineChars="100" w:firstLine="240"/>
              <w:jc w:val="left"/>
              <w:rPr>
                <w:sz w:val="24"/>
              </w:rPr>
            </w:pPr>
            <w:r>
              <w:rPr>
                <w:rFonts w:hint="eastAsia"/>
                <w:sz w:val="24"/>
              </w:rPr>
              <w:t>3.3</w:t>
            </w:r>
          </w:p>
        </w:tc>
        <w:tc>
          <w:tcPr>
            <w:tcW w:w="2043" w:type="dxa"/>
          </w:tcPr>
          <w:p w:rsidR="002E63B2" w:rsidRDefault="002E63B2" w:rsidP="00EF5DA8">
            <w:pPr>
              <w:rPr>
                <w:sz w:val="24"/>
              </w:rPr>
            </w:pPr>
            <w:r>
              <w:rPr>
                <w:rFonts w:hint="eastAsia"/>
                <w:sz w:val="24"/>
              </w:rPr>
              <w:t>系统配套性要求</w:t>
            </w:r>
          </w:p>
        </w:tc>
        <w:tc>
          <w:tcPr>
            <w:tcW w:w="5636" w:type="dxa"/>
          </w:tcPr>
          <w:p w:rsidR="002E63B2" w:rsidRDefault="002E63B2" w:rsidP="00EF5DA8">
            <w:pPr>
              <w:rPr>
                <w:sz w:val="24"/>
              </w:rPr>
            </w:pPr>
            <w:r>
              <w:rPr>
                <w:rFonts w:ascii="宋体" w:hAnsi="宋体" w:cs="Arial" w:hint="eastAsia"/>
                <w:sz w:val="24"/>
              </w:rPr>
              <w:t>具有原厂配套试剂、质控品；并提供项目注册证明。</w:t>
            </w:r>
          </w:p>
        </w:tc>
      </w:tr>
    </w:tbl>
    <w:p w:rsidR="002E63B2" w:rsidRDefault="002E63B2" w:rsidP="002E63B2">
      <w:pPr>
        <w:spacing w:line="360" w:lineRule="auto"/>
      </w:pPr>
    </w:p>
    <w:p w:rsidR="002E63B2" w:rsidRDefault="002E63B2" w:rsidP="002E63B2">
      <w:pPr>
        <w:spacing w:line="360" w:lineRule="auto"/>
        <w:rPr>
          <w:b/>
          <w:bCs/>
          <w:spacing w:val="10"/>
          <w:sz w:val="28"/>
          <w:szCs w:val="28"/>
        </w:rPr>
      </w:pPr>
      <w:r>
        <w:rPr>
          <w:rFonts w:hint="eastAsia"/>
          <w:b/>
          <w:bCs/>
          <w:spacing w:val="10"/>
          <w:sz w:val="24"/>
        </w:rPr>
        <w:t>六、</w:t>
      </w:r>
      <w:r>
        <w:rPr>
          <w:rFonts w:hint="eastAsia"/>
          <w:b/>
          <w:bCs/>
          <w:spacing w:val="10"/>
          <w:sz w:val="30"/>
          <w:szCs w:val="30"/>
        </w:rPr>
        <w:t>恒温水浴箱</w:t>
      </w:r>
    </w:p>
    <w:p w:rsidR="002E63B2" w:rsidRDefault="002E63B2" w:rsidP="002E63B2">
      <w:pPr>
        <w:spacing w:line="360" w:lineRule="auto"/>
        <w:jc w:val="left"/>
        <w:rPr>
          <w:b/>
          <w:bCs/>
          <w:spacing w:val="10"/>
          <w:sz w:val="24"/>
        </w:rPr>
      </w:pPr>
      <w:r>
        <w:rPr>
          <w:rFonts w:hint="eastAsia"/>
          <w:b/>
          <w:bCs/>
          <w:spacing w:val="10"/>
          <w:sz w:val="24"/>
        </w:rPr>
        <w:t xml:space="preserve">    </w:t>
      </w:r>
      <w:r>
        <w:rPr>
          <w:rFonts w:hint="eastAsia"/>
          <w:b/>
          <w:bCs/>
          <w:spacing w:val="10"/>
          <w:sz w:val="24"/>
        </w:rPr>
        <w:t>电</w:t>
      </w:r>
      <w:r>
        <w:rPr>
          <w:rFonts w:hint="eastAsia"/>
          <w:b/>
          <w:bCs/>
          <w:spacing w:val="10"/>
          <w:sz w:val="24"/>
        </w:rPr>
        <w:t xml:space="preserve">    </w:t>
      </w:r>
      <w:r>
        <w:rPr>
          <w:rFonts w:hint="eastAsia"/>
          <w:b/>
          <w:bCs/>
          <w:spacing w:val="10"/>
          <w:sz w:val="24"/>
        </w:rPr>
        <w:t>源：</w:t>
      </w:r>
      <w:r>
        <w:rPr>
          <w:rFonts w:hint="eastAsia"/>
          <w:b/>
          <w:bCs/>
          <w:spacing w:val="10"/>
          <w:sz w:val="24"/>
        </w:rPr>
        <w:t>220V  50Hz</w:t>
      </w:r>
    </w:p>
    <w:p w:rsidR="002E63B2" w:rsidRDefault="002E63B2" w:rsidP="002E63B2">
      <w:pPr>
        <w:spacing w:line="360" w:lineRule="auto"/>
        <w:ind w:firstLineChars="200" w:firstLine="522"/>
        <w:jc w:val="left"/>
        <w:rPr>
          <w:b/>
          <w:bCs/>
          <w:spacing w:val="10"/>
          <w:sz w:val="24"/>
        </w:rPr>
      </w:pPr>
      <w:r>
        <w:rPr>
          <w:rFonts w:hint="eastAsia"/>
          <w:b/>
          <w:bCs/>
          <w:spacing w:val="10"/>
          <w:sz w:val="24"/>
        </w:rPr>
        <w:t>控温范围：室温</w:t>
      </w:r>
      <w:r>
        <w:rPr>
          <w:rFonts w:hint="eastAsia"/>
          <w:b/>
          <w:bCs/>
          <w:spacing w:val="10"/>
          <w:sz w:val="24"/>
        </w:rPr>
        <w:t>-99.9</w:t>
      </w:r>
      <w:r>
        <w:rPr>
          <w:rFonts w:hint="eastAsia"/>
          <w:b/>
          <w:bCs/>
          <w:spacing w:val="10"/>
          <w:sz w:val="24"/>
        </w:rPr>
        <w:t>℃（数显智能控温</w:t>
      </w:r>
      <w:r>
        <w:rPr>
          <w:rFonts w:hint="eastAsia"/>
          <w:b/>
          <w:bCs/>
          <w:spacing w:val="10"/>
          <w:sz w:val="24"/>
        </w:rPr>
        <w:t>LED</w:t>
      </w:r>
      <w:r>
        <w:rPr>
          <w:rFonts w:hint="eastAsia"/>
          <w:b/>
          <w:bCs/>
          <w:spacing w:val="10"/>
          <w:sz w:val="24"/>
        </w:rPr>
        <w:t>显示）</w:t>
      </w:r>
    </w:p>
    <w:p w:rsidR="002E63B2" w:rsidRDefault="002E63B2" w:rsidP="002E63B2">
      <w:pPr>
        <w:spacing w:line="360" w:lineRule="auto"/>
        <w:ind w:firstLineChars="200" w:firstLine="522"/>
        <w:jc w:val="left"/>
        <w:rPr>
          <w:b/>
          <w:bCs/>
          <w:spacing w:val="10"/>
          <w:sz w:val="24"/>
        </w:rPr>
      </w:pPr>
      <w:r>
        <w:rPr>
          <w:rFonts w:hint="eastAsia"/>
          <w:b/>
          <w:bCs/>
          <w:spacing w:val="10"/>
          <w:sz w:val="24"/>
        </w:rPr>
        <w:t>温度分辨率：</w:t>
      </w:r>
      <w:r>
        <w:rPr>
          <w:rFonts w:hint="eastAsia"/>
          <w:b/>
          <w:bCs/>
          <w:spacing w:val="10"/>
          <w:sz w:val="24"/>
        </w:rPr>
        <w:t>0.1</w:t>
      </w:r>
      <w:r>
        <w:rPr>
          <w:rFonts w:hint="eastAsia"/>
          <w:b/>
          <w:bCs/>
          <w:spacing w:val="10"/>
          <w:sz w:val="24"/>
        </w:rPr>
        <w:t>℃</w:t>
      </w:r>
    </w:p>
    <w:p w:rsidR="002E63B2" w:rsidRDefault="002E63B2" w:rsidP="002E63B2">
      <w:pPr>
        <w:spacing w:line="360" w:lineRule="auto"/>
        <w:ind w:firstLineChars="200" w:firstLine="522"/>
        <w:jc w:val="left"/>
        <w:rPr>
          <w:b/>
          <w:bCs/>
          <w:spacing w:val="10"/>
          <w:sz w:val="24"/>
        </w:rPr>
      </w:pPr>
      <w:r>
        <w:rPr>
          <w:rFonts w:hint="eastAsia"/>
          <w:b/>
          <w:bCs/>
          <w:spacing w:val="10"/>
          <w:sz w:val="24"/>
        </w:rPr>
        <w:t>水温波动：≤±</w:t>
      </w:r>
      <w:r>
        <w:rPr>
          <w:rFonts w:hint="eastAsia"/>
          <w:b/>
          <w:bCs/>
          <w:spacing w:val="10"/>
          <w:sz w:val="24"/>
        </w:rPr>
        <w:t>0.5</w:t>
      </w:r>
      <w:r>
        <w:rPr>
          <w:rFonts w:hint="eastAsia"/>
          <w:b/>
          <w:bCs/>
          <w:spacing w:val="10"/>
          <w:sz w:val="24"/>
        </w:rPr>
        <w:t>℃</w:t>
      </w:r>
    </w:p>
    <w:p w:rsidR="002E63B2" w:rsidRDefault="002E63B2" w:rsidP="002E63B2">
      <w:pPr>
        <w:spacing w:line="360" w:lineRule="auto"/>
        <w:ind w:firstLineChars="200" w:firstLine="522"/>
        <w:jc w:val="left"/>
        <w:rPr>
          <w:b/>
          <w:bCs/>
          <w:spacing w:val="10"/>
          <w:sz w:val="24"/>
        </w:rPr>
      </w:pPr>
      <w:r>
        <w:rPr>
          <w:rFonts w:hint="eastAsia"/>
          <w:b/>
          <w:bCs/>
          <w:spacing w:val="10"/>
          <w:sz w:val="24"/>
        </w:rPr>
        <w:t>加热功率：</w:t>
      </w:r>
      <w:r>
        <w:rPr>
          <w:rFonts w:hint="eastAsia"/>
          <w:b/>
          <w:bCs/>
          <w:spacing w:val="10"/>
          <w:sz w:val="24"/>
        </w:rPr>
        <w:t>1000w</w:t>
      </w:r>
    </w:p>
    <w:p w:rsidR="002E63B2" w:rsidRDefault="002E63B2" w:rsidP="002E63B2">
      <w:pPr>
        <w:spacing w:line="360" w:lineRule="auto"/>
        <w:jc w:val="center"/>
        <w:rPr>
          <w:b/>
          <w:bCs/>
          <w:spacing w:val="10"/>
          <w:sz w:val="24"/>
        </w:rPr>
      </w:pPr>
      <w:r>
        <w:rPr>
          <w:rFonts w:hint="eastAsia"/>
          <w:b/>
          <w:bCs/>
          <w:spacing w:val="10"/>
          <w:sz w:val="24"/>
        </w:rPr>
        <w:t>工作室尺寸：长×宽×高≤</w:t>
      </w:r>
      <w:r>
        <w:rPr>
          <w:rFonts w:hint="eastAsia"/>
          <w:b/>
          <w:bCs/>
          <w:spacing w:val="10"/>
          <w:sz w:val="24"/>
        </w:rPr>
        <w:t>20</w:t>
      </w:r>
      <w:r>
        <w:rPr>
          <w:rFonts w:hint="eastAsia"/>
          <w:b/>
          <w:bCs/>
          <w:spacing w:val="10"/>
          <w:sz w:val="24"/>
        </w:rPr>
        <w:t>×</w:t>
      </w:r>
      <w:r>
        <w:rPr>
          <w:rFonts w:hint="eastAsia"/>
          <w:b/>
          <w:bCs/>
          <w:spacing w:val="10"/>
          <w:sz w:val="24"/>
        </w:rPr>
        <w:t>180</w:t>
      </w:r>
      <w:r>
        <w:rPr>
          <w:rFonts w:hint="eastAsia"/>
          <w:b/>
          <w:bCs/>
          <w:spacing w:val="10"/>
          <w:sz w:val="24"/>
        </w:rPr>
        <w:t>×</w:t>
      </w:r>
      <w:r>
        <w:rPr>
          <w:rFonts w:hint="eastAsia"/>
          <w:b/>
          <w:bCs/>
          <w:spacing w:val="10"/>
          <w:sz w:val="24"/>
        </w:rPr>
        <w:t>200mm</w:t>
      </w:r>
    </w:p>
    <w:p w:rsidR="002E63B2" w:rsidRDefault="002E63B2" w:rsidP="002E63B2">
      <w:pPr>
        <w:spacing w:line="360" w:lineRule="auto"/>
        <w:rPr>
          <w:rFonts w:eastAsia="黑体"/>
          <w:b/>
          <w:bCs/>
          <w:sz w:val="24"/>
        </w:rPr>
      </w:pPr>
      <w:r>
        <w:rPr>
          <w:rFonts w:ascii="黑体" w:eastAsia="黑体" w:hint="eastAsia"/>
          <w:b/>
          <w:bCs/>
          <w:spacing w:val="10"/>
          <w:sz w:val="30"/>
          <w:szCs w:val="30"/>
        </w:rPr>
        <w:t>七、低速离心机（48孔）</w:t>
      </w:r>
    </w:p>
    <w:p w:rsidR="002E63B2" w:rsidRDefault="002E63B2" w:rsidP="002E63B2">
      <w:pPr>
        <w:tabs>
          <w:tab w:val="left" w:pos="3148"/>
        </w:tabs>
        <w:spacing w:line="300" w:lineRule="auto"/>
        <w:rPr>
          <w:b/>
          <w:sz w:val="24"/>
        </w:rPr>
      </w:pPr>
      <w:r>
        <w:rPr>
          <w:rFonts w:hint="eastAsia"/>
          <w:b/>
          <w:sz w:val="24"/>
        </w:rPr>
        <w:t xml:space="preserve">  </w:t>
      </w:r>
      <w:r>
        <w:rPr>
          <w:b/>
          <w:sz w:val="24"/>
        </w:rPr>
        <w:t>1</w:t>
      </w:r>
      <w:r>
        <w:rPr>
          <w:b/>
          <w:sz w:val="24"/>
        </w:rPr>
        <w:t>、</w:t>
      </w:r>
      <w:r>
        <w:rPr>
          <w:rFonts w:hint="eastAsia"/>
          <w:b/>
          <w:sz w:val="24"/>
        </w:rPr>
        <w:t>最高转速：</w:t>
      </w:r>
      <w:r>
        <w:rPr>
          <w:rFonts w:hint="eastAsia"/>
          <w:b/>
          <w:sz w:val="24"/>
        </w:rPr>
        <w:t>4200</w:t>
      </w:r>
      <w:r>
        <w:rPr>
          <w:b/>
          <w:sz w:val="24"/>
        </w:rPr>
        <w:t>rpm</w:t>
      </w:r>
      <w:r>
        <w:rPr>
          <w:rFonts w:hint="eastAsia"/>
          <w:b/>
          <w:sz w:val="24"/>
        </w:rPr>
        <w:t>；最大相对离心力：</w:t>
      </w:r>
      <w:r>
        <w:rPr>
          <w:rFonts w:hint="eastAsia"/>
          <w:b/>
          <w:sz w:val="24"/>
        </w:rPr>
        <w:t>3155</w:t>
      </w:r>
      <w:r>
        <w:rPr>
          <w:b/>
          <w:sz w:val="24"/>
        </w:rPr>
        <w:t>×g</w:t>
      </w:r>
      <w:r>
        <w:rPr>
          <w:rFonts w:hint="eastAsia"/>
          <w:b/>
          <w:sz w:val="24"/>
        </w:rPr>
        <w:t>，水平转头容量：真空采血管</w:t>
      </w:r>
      <w:r>
        <w:rPr>
          <w:rFonts w:hint="eastAsia"/>
          <w:b/>
          <w:sz w:val="24"/>
        </w:rPr>
        <w:t>*48</w:t>
      </w:r>
      <w:r>
        <w:rPr>
          <w:rFonts w:hint="eastAsia"/>
          <w:b/>
          <w:sz w:val="24"/>
        </w:rPr>
        <w:t>，带脱帽器。</w:t>
      </w:r>
    </w:p>
    <w:p w:rsidR="002E63B2" w:rsidRDefault="002E63B2" w:rsidP="002E63B2">
      <w:pPr>
        <w:tabs>
          <w:tab w:val="left" w:pos="3148"/>
        </w:tabs>
        <w:spacing w:line="300" w:lineRule="auto"/>
        <w:rPr>
          <w:sz w:val="24"/>
        </w:rPr>
      </w:pPr>
      <w:r>
        <w:rPr>
          <w:rFonts w:hint="eastAsia"/>
          <w:sz w:val="24"/>
        </w:rPr>
        <w:t xml:space="preserve">  2</w:t>
      </w:r>
      <w:r>
        <w:rPr>
          <w:rFonts w:hint="eastAsia"/>
          <w:sz w:val="24"/>
        </w:rPr>
        <w:t>、</w:t>
      </w:r>
      <w:r>
        <w:rPr>
          <w:rFonts w:hint="eastAsia"/>
          <w:b/>
          <w:bCs/>
          <w:sz w:val="24"/>
        </w:rPr>
        <w:t>温升指标≤</w:t>
      </w:r>
      <w:r>
        <w:rPr>
          <w:rFonts w:hint="eastAsia"/>
          <w:b/>
          <w:bCs/>
          <w:sz w:val="24"/>
        </w:rPr>
        <w:t>10</w:t>
      </w:r>
      <w:r>
        <w:rPr>
          <w:rFonts w:ascii="宋体" w:hAnsi="宋体" w:cs="宋体" w:hint="eastAsia"/>
          <w:b/>
          <w:bCs/>
          <w:sz w:val="24"/>
        </w:rPr>
        <w:t>℃</w:t>
      </w:r>
      <w:r>
        <w:rPr>
          <w:rFonts w:ascii="宋体" w:hAnsi="宋体" w:cs="宋体" w:hint="eastAsia"/>
          <w:b/>
          <w:sz w:val="24"/>
        </w:rPr>
        <w:t>（最高转速时运行20分钟）</w:t>
      </w:r>
      <w:r>
        <w:rPr>
          <w:rFonts w:hint="eastAsia"/>
          <w:b/>
          <w:sz w:val="24"/>
        </w:rPr>
        <w:t>，</w:t>
      </w:r>
      <w:r>
        <w:rPr>
          <w:rFonts w:hint="eastAsia"/>
          <w:b/>
          <w:bCs/>
          <w:sz w:val="24"/>
        </w:rPr>
        <w:t>转速精度：±</w:t>
      </w:r>
      <w:r>
        <w:rPr>
          <w:rFonts w:hint="eastAsia"/>
          <w:b/>
          <w:bCs/>
          <w:sz w:val="24"/>
        </w:rPr>
        <w:t>20rpm</w:t>
      </w:r>
    </w:p>
    <w:p w:rsidR="002E63B2" w:rsidRDefault="002E63B2" w:rsidP="002E63B2">
      <w:pPr>
        <w:tabs>
          <w:tab w:val="left" w:pos="3148"/>
        </w:tabs>
        <w:spacing w:line="300" w:lineRule="auto"/>
        <w:rPr>
          <w:b/>
          <w:sz w:val="24"/>
        </w:rPr>
      </w:pPr>
      <w:r>
        <w:rPr>
          <w:rFonts w:hint="eastAsia"/>
          <w:b/>
          <w:sz w:val="24"/>
        </w:rPr>
        <w:t xml:space="preserve">  3</w:t>
      </w:r>
      <w:r>
        <w:rPr>
          <w:rFonts w:hint="eastAsia"/>
          <w:b/>
          <w:sz w:val="24"/>
        </w:rPr>
        <w:t>、定时范围：</w:t>
      </w:r>
      <w:r>
        <w:rPr>
          <w:rFonts w:hint="eastAsia"/>
          <w:b/>
          <w:sz w:val="24"/>
        </w:rPr>
        <w:t>1</w:t>
      </w:r>
      <w:r>
        <w:rPr>
          <w:rFonts w:hint="eastAsia"/>
          <w:b/>
          <w:sz w:val="24"/>
        </w:rPr>
        <w:t>～</w:t>
      </w:r>
      <w:r>
        <w:rPr>
          <w:rFonts w:hint="eastAsia"/>
          <w:b/>
          <w:sz w:val="24"/>
        </w:rPr>
        <w:t>99h59</w:t>
      </w:r>
      <w:r>
        <w:rPr>
          <w:b/>
          <w:sz w:val="24"/>
        </w:rPr>
        <w:t>min</w:t>
      </w:r>
      <w:r>
        <w:rPr>
          <w:rFonts w:hint="eastAsia"/>
          <w:b/>
          <w:sz w:val="24"/>
        </w:rPr>
        <w:t>59S/</w:t>
      </w:r>
      <w:r>
        <w:rPr>
          <w:rFonts w:hint="eastAsia"/>
          <w:b/>
          <w:sz w:val="24"/>
        </w:rPr>
        <w:t>连续</w:t>
      </w:r>
      <w:r>
        <w:rPr>
          <w:rFonts w:hint="eastAsia"/>
          <w:b/>
          <w:sz w:val="24"/>
        </w:rPr>
        <w:t>/</w:t>
      </w:r>
      <w:r>
        <w:rPr>
          <w:rFonts w:hint="eastAsia"/>
          <w:b/>
          <w:sz w:val="24"/>
        </w:rPr>
        <w:t>短时离心；噪音：≤</w:t>
      </w:r>
      <w:r>
        <w:rPr>
          <w:rFonts w:hint="eastAsia"/>
          <w:b/>
          <w:sz w:val="24"/>
        </w:rPr>
        <w:t>55</w:t>
      </w:r>
      <w:r>
        <w:rPr>
          <w:b/>
          <w:sz w:val="24"/>
        </w:rPr>
        <w:t>dB</w:t>
      </w:r>
      <w:r>
        <w:rPr>
          <w:rFonts w:hint="eastAsia"/>
          <w:b/>
          <w:sz w:val="24"/>
        </w:rPr>
        <w:t>（</w:t>
      </w:r>
      <w:r>
        <w:rPr>
          <w:b/>
          <w:sz w:val="24"/>
        </w:rPr>
        <w:t>A</w:t>
      </w:r>
      <w:r>
        <w:rPr>
          <w:rFonts w:hint="eastAsia"/>
          <w:b/>
          <w:sz w:val="24"/>
        </w:rPr>
        <w:t>）</w:t>
      </w:r>
    </w:p>
    <w:p w:rsidR="002E63B2" w:rsidRDefault="002E63B2" w:rsidP="002E63B2">
      <w:pPr>
        <w:tabs>
          <w:tab w:val="left" w:pos="3148"/>
        </w:tabs>
        <w:spacing w:line="300" w:lineRule="auto"/>
        <w:rPr>
          <w:b/>
          <w:sz w:val="24"/>
        </w:rPr>
      </w:pPr>
      <w:r>
        <w:rPr>
          <w:rFonts w:hint="eastAsia"/>
          <w:b/>
          <w:sz w:val="24"/>
        </w:rPr>
        <w:t xml:space="preserve">  4</w:t>
      </w:r>
      <w:r>
        <w:rPr>
          <w:rFonts w:hint="eastAsia"/>
          <w:b/>
          <w:sz w:val="24"/>
        </w:rPr>
        <w:t>、</w:t>
      </w:r>
      <w:r>
        <w:rPr>
          <w:b/>
          <w:sz w:val="24"/>
        </w:rPr>
        <w:t xml:space="preserve"> </w:t>
      </w:r>
      <w:r>
        <w:rPr>
          <w:rFonts w:hint="eastAsia"/>
          <w:b/>
          <w:sz w:val="24"/>
        </w:rPr>
        <w:t>微电脑控制、</w:t>
      </w:r>
      <w:r>
        <w:rPr>
          <w:rFonts w:hint="eastAsia"/>
          <w:b/>
          <w:sz w:val="24"/>
        </w:rPr>
        <w:t>LCD</w:t>
      </w:r>
      <w:r>
        <w:rPr>
          <w:rFonts w:hint="eastAsia"/>
          <w:b/>
          <w:sz w:val="24"/>
        </w:rPr>
        <w:t>液晶显示；采用交流变频电机驱动</w:t>
      </w:r>
    </w:p>
    <w:p w:rsidR="002E63B2" w:rsidRDefault="002E63B2" w:rsidP="002E63B2">
      <w:pPr>
        <w:tabs>
          <w:tab w:val="left" w:pos="3148"/>
        </w:tabs>
        <w:spacing w:line="300" w:lineRule="auto"/>
        <w:rPr>
          <w:b/>
          <w:sz w:val="24"/>
        </w:rPr>
      </w:pPr>
      <w:r>
        <w:rPr>
          <w:rFonts w:hint="eastAsia"/>
          <w:b/>
          <w:sz w:val="24"/>
        </w:rPr>
        <w:t xml:space="preserve">  5</w:t>
      </w:r>
      <w:r>
        <w:rPr>
          <w:rFonts w:hint="eastAsia"/>
          <w:b/>
          <w:sz w:val="24"/>
        </w:rPr>
        <w:t>、</w:t>
      </w:r>
      <w:r>
        <w:rPr>
          <w:rFonts w:hint="eastAsia"/>
          <w:b/>
          <w:sz w:val="24"/>
        </w:rPr>
        <w:t>10</w:t>
      </w:r>
      <w:r>
        <w:rPr>
          <w:rFonts w:hint="eastAsia"/>
          <w:b/>
          <w:sz w:val="24"/>
        </w:rPr>
        <w:t>种升、降速率选择；</w:t>
      </w:r>
      <w:r>
        <w:rPr>
          <w:rFonts w:hint="eastAsia"/>
          <w:b/>
          <w:sz w:val="24"/>
        </w:rPr>
        <w:t>10</w:t>
      </w:r>
      <w:r>
        <w:rPr>
          <w:rFonts w:hint="eastAsia"/>
          <w:b/>
          <w:sz w:val="24"/>
        </w:rPr>
        <w:t>种自定义工作模式选择，可编程可调用</w:t>
      </w:r>
    </w:p>
    <w:p w:rsidR="002E63B2" w:rsidRDefault="002E63B2" w:rsidP="002E63B2">
      <w:pPr>
        <w:tabs>
          <w:tab w:val="left" w:pos="3148"/>
        </w:tabs>
        <w:spacing w:line="300" w:lineRule="auto"/>
        <w:rPr>
          <w:b/>
          <w:sz w:val="24"/>
        </w:rPr>
      </w:pPr>
      <w:r>
        <w:rPr>
          <w:rFonts w:hint="eastAsia"/>
          <w:b/>
          <w:sz w:val="24"/>
        </w:rPr>
        <w:t xml:space="preserve">  6</w:t>
      </w:r>
      <w:r>
        <w:rPr>
          <w:rFonts w:hint="eastAsia"/>
          <w:b/>
          <w:sz w:val="24"/>
        </w:rPr>
        <w:t>、两种计时模式可选：运行开始计时和到达设定转速开始计时，切换方便</w:t>
      </w:r>
    </w:p>
    <w:p w:rsidR="002E63B2" w:rsidRDefault="002E63B2" w:rsidP="002E63B2">
      <w:pPr>
        <w:tabs>
          <w:tab w:val="left" w:pos="3148"/>
        </w:tabs>
        <w:spacing w:line="300" w:lineRule="auto"/>
        <w:rPr>
          <w:b/>
          <w:sz w:val="24"/>
        </w:rPr>
      </w:pPr>
      <w:r>
        <w:rPr>
          <w:rFonts w:hint="eastAsia"/>
          <w:b/>
          <w:sz w:val="24"/>
        </w:rPr>
        <w:t xml:space="preserve">  7</w:t>
      </w:r>
      <w:r>
        <w:rPr>
          <w:rFonts w:hint="eastAsia"/>
          <w:b/>
          <w:sz w:val="24"/>
        </w:rPr>
        <w:t>、</w:t>
      </w:r>
      <w:r>
        <w:rPr>
          <w:rFonts w:hint="eastAsia"/>
          <w:b/>
          <w:sz w:val="24"/>
        </w:rPr>
        <w:t xml:space="preserve"> </w:t>
      </w:r>
      <w:r>
        <w:rPr>
          <w:rFonts w:hint="eastAsia"/>
          <w:b/>
          <w:sz w:val="24"/>
        </w:rPr>
        <w:t>转速</w:t>
      </w:r>
      <w:r>
        <w:rPr>
          <w:rFonts w:hint="eastAsia"/>
          <w:b/>
          <w:sz w:val="24"/>
        </w:rPr>
        <w:t>/</w:t>
      </w:r>
      <w:r>
        <w:rPr>
          <w:rFonts w:hint="eastAsia"/>
          <w:b/>
          <w:sz w:val="24"/>
        </w:rPr>
        <w:t>离心力互设、同步显示；运行中可随时更改参数，无需停机</w:t>
      </w:r>
    </w:p>
    <w:p w:rsidR="002E63B2" w:rsidRDefault="002E63B2" w:rsidP="002E63B2">
      <w:pPr>
        <w:tabs>
          <w:tab w:val="left" w:pos="3148"/>
        </w:tabs>
        <w:spacing w:line="300" w:lineRule="auto"/>
        <w:rPr>
          <w:b/>
          <w:sz w:val="24"/>
        </w:rPr>
      </w:pPr>
      <w:r>
        <w:rPr>
          <w:rFonts w:hint="eastAsia"/>
          <w:b/>
          <w:sz w:val="24"/>
        </w:rPr>
        <w:t xml:space="preserve">  8</w:t>
      </w:r>
      <w:r>
        <w:rPr>
          <w:rFonts w:hint="eastAsia"/>
          <w:b/>
          <w:sz w:val="24"/>
        </w:rPr>
        <w:t>、门盖采用双锁杆设计，磁感应门锁，电动开门，运行更加安全可靠。</w:t>
      </w:r>
    </w:p>
    <w:p w:rsidR="002E63B2" w:rsidRDefault="002E63B2" w:rsidP="002E63B2">
      <w:pPr>
        <w:tabs>
          <w:tab w:val="left" w:pos="3148"/>
        </w:tabs>
        <w:spacing w:line="300" w:lineRule="auto"/>
        <w:rPr>
          <w:b/>
          <w:sz w:val="24"/>
        </w:rPr>
      </w:pPr>
      <w:r>
        <w:rPr>
          <w:rFonts w:hint="eastAsia"/>
          <w:b/>
          <w:sz w:val="24"/>
        </w:rPr>
        <w:t xml:space="preserve">  9</w:t>
      </w:r>
      <w:r>
        <w:rPr>
          <w:rFonts w:hint="eastAsia"/>
          <w:b/>
          <w:sz w:val="24"/>
        </w:rPr>
        <w:t>、独特的风冷排风设计，温升低、噪音小</w:t>
      </w:r>
    </w:p>
    <w:p w:rsidR="002E63B2" w:rsidRDefault="002E63B2" w:rsidP="002E63B2">
      <w:pPr>
        <w:spacing w:line="360" w:lineRule="auto"/>
        <w:jc w:val="center"/>
        <w:rPr>
          <w:b/>
          <w:bCs/>
          <w:sz w:val="24"/>
        </w:rPr>
      </w:pPr>
      <w:r>
        <w:rPr>
          <w:rFonts w:hint="eastAsia"/>
          <w:sz w:val="24"/>
        </w:rPr>
        <w:t xml:space="preserve">  10</w:t>
      </w:r>
      <w:r>
        <w:rPr>
          <w:rFonts w:hint="eastAsia"/>
          <w:sz w:val="24"/>
        </w:rPr>
        <w:t>、</w:t>
      </w:r>
      <w:r>
        <w:rPr>
          <w:rFonts w:hint="eastAsia"/>
          <w:sz w:val="24"/>
        </w:rPr>
        <w:t xml:space="preserve"> </w:t>
      </w:r>
      <w:r>
        <w:rPr>
          <w:rFonts w:hint="eastAsia"/>
          <w:b/>
          <w:bCs/>
          <w:sz w:val="24"/>
        </w:rPr>
        <w:t>全钢制结构，不锈钢离心腔；不平衡保护；自动平衡，离心偏重容忍度最大可达</w:t>
      </w:r>
      <w:r>
        <w:rPr>
          <w:rFonts w:hint="eastAsia"/>
          <w:b/>
          <w:bCs/>
          <w:sz w:val="24"/>
        </w:rPr>
        <w:t>30</w:t>
      </w:r>
      <w:r>
        <w:rPr>
          <w:rFonts w:hint="eastAsia"/>
          <w:b/>
          <w:bCs/>
          <w:sz w:val="24"/>
        </w:rPr>
        <w:t>克，无需配平</w:t>
      </w:r>
    </w:p>
    <w:p w:rsidR="002E63B2" w:rsidRDefault="002E63B2" w:rsidP="002E63B2">
      <w:pPr>
        <w:spacing w:line="360" w:lineRule="auto"/>
        <w:rPr>
          <w:rFonts w:ascii="黑体" w:eastAsia="黑体"/>
          <w:b/>
          <w:bCs/>
          <w:spacing w:val="10"/>
          <w:sz w:val="30"/>
          <w:szCs w:val="30"/>
        </w:rPr>
      </w:pPr>
      <w:r>
        <w:rPr>
          <w:rFonts w:ascii="黑体" w:eastAsia="黑体" w:hint="eastAsia"/>
          <w:b/>
          <w:bCs/>
          <w:spacing w:val="10"/>
          <w:sz w:val="30"/>
          <w:szCs w:val="30"/>
        </w:rPr>
        <w:t>八、低速离心机（10孔）</w:t>
      </w:r>
    </w:p>
    <w:p w:rsidR="002E63B2" w:rsidRDefault="002E63B2" w:rsidP="002E63B2">
      <w:pPr>
        <w:tabs>
          <w:tab w:val="left" w:pos="945"/>
          <w:tab w:val="left" w:pos="3148"/>
        </w:tabs>
        <w:spacing w:line="360" w:lineRule="auto"/>
        <w:rPr>
          <w:sz w:val="24"/>
        </w:rPr>
      </w:pPr>
      <w:r>
        <w:rPr>
          <w:rFonts w:hint="eastAsia"/>
          <w:sz w:val="24"/>
        </w:rPr>
        <w:t xml:space="preserve">    1</w:t>
      </w:r>
      <w:r>
        <w:rPr>
          <w:rFonts w:hint="eastAsia"/>
          <w:sz w:val="24"/>
        </w:rPr>
        <w:t>、最高转速：</w:t>
      </w:r>
      <w:r>
        <w:rPr>
          <w:rFonts w:hint="eastAsia"/>
          <w:sz w:val="24"/>
        </w:rPr>
        <w:t>4000rpm</w:t>
      </w:r>
    </w:p>
    <w:p w:rsidR="002E63B2" w:rsidRDefault="002E63B2" w:rsidP="002E63B2">
      <w:pPr>
        <w:tabs>
          <w:tab w:val="left" w:pos="945"/>
          <w:tab w:val="left" w:pos="3148"/>
        </w:tabs>
        <w:spacing w:line="360" w:lineRule="auto"/>
        <w:ind w:left="420"/>
        <w:rPr>
          <w:sz w:val="24"/>
        </w:rPr>
      </w:pPr>
      <w:r>
        <w:rPr>
          <w:rFonts w:hint="eastAsia"/>
          <w:sz w:val="24"/>
        </w:rPr>
        <w:t>2</w:t>
      </w:r>
      <w:r>
        <w:rPr>
          <w:rFonts w:hint="eastAsia"/>
          <w:sz w:val="24"/>
        </w:rPr>
        <w:t>、最大相对离心力：</w:t>
      </w:r>
      <w:r>
        <w:rPr>
          <w:rFonts w:hint="eastAsia"/>
          <w:sz w:val="24"/>
        </w:rPr>
        <w:t>2432</w:t>
      </w:r>
      <w:r>
        <w:rPr>
          <w:sz w:val="24"/>
        </w:rPr>
        <w:t>×</w:t>
      </w:r>
      <w:r>
        <w:rPr>
          <w:rFonts w:hint="eastAsia"/>
          <w:sz w:val="24"/>
        </w:rPr>
        <w:t>g</w:t>
      </w:r>
    </w:p>
    <w:p w:rsidR="002E63B2" w:rsidRDefault="002E63B2" w:rsidP="002E63B2">
      <w:pPr>
        <w:tabs>
          <w:tab w:val="left" w:pos="945"/>
          <w:tab w:val="left" w:pos="3148"/>
        </w:tabs>
        <w:spacing w:line="360" w:lineRule="auto"/>
        <w:ind w:left="420"/>
        <w:rPr>
          <w:sz w:val="24"/>
        </w:rPr>
      </w:pPr>
      <w:r>
        <w:rPr>
          <w:rFonts w:hint="eastAsia"/>
          <w:sz w:val="24"/>
        </w:rPr>
        <w:t>3</w:t>
      </w:r>
      <w:r>
        <w:rPr>
          <w:rFonts w:hint="eastAsia"/>
          <w:sz w:val="24"/>
        </w:rPr>
        <w:t>、最大容量：</w:t>
      </w:r>
      <w:r>
        <w:rPr>
          <w:rFonts w:hint="eastAsia"/>
          <w:sz w:val="24"/>
        </w:rPr>
        <w:t>15</w:t>
      </w:r>
      <w:r>
        <w:rPr>
          <w:sz w:val="24"/>
        </w:rPr>
        <w:t>ml</w:t>
      </w:r>
      <w:r>
        <w:rPr>
          <w:rFonts w:hint="eastAsia"/>
          <w:sz w:val="24"/>
        </w:rPr>
        <w:t>/20</w:t>
      </w:r>
      <w:r>
        <w:rPr>
          <w:sz w:val="24"/>
        </w:rPr>
        <w:t>ml×</w:t>
      </w:r>
      <w:r>
        <w:rPr>
          <w:rFonts w:hint="eastAsia"/>
          <w:sz w:val="24"/>
        </w:rPr>
        <w:t>12</w:t>
      </w:r>
      <w:r>
        <w:rPr>
          <w:rFonts w:hint="eastAsia"/>
          <w:sz w:val="24"/>
        </w:rPr>
        <w:t>（可选加配</w:t>
      </w:r>
      <w:r>
        <w:rPr>
          <w:rFonts w:hint="eastAsia"/>
          <w:sz w:val="24"/>
        </w:rPr>
        <w:t>2ml</w:t>
      </w:r>
      <w:r>
        <w:rPr>
          <w:rFonts w:hint="eastAsia"/>
          <w:sz w:val="24"/>
        </w:rPr>
        <w:t>适配器）</w:t>
      </w:r>
    </w:p>
    <w:p w:rsidR="002E63B2" w:rsidRDefault="002E63B2" w:rsidP="002E63B2">
      <w:pPr>
        <w:tabs>
          <w:tab w:val="left" w:pos="945"/>
          <w:tab w:val="left" w:pos="3148"/>
        </w:tabs>
        <w:spacing w:line="360" w:lineRule="auto"/>
        <w:ind w:left="420"/>
        <w:rPr>
          <w:sz w:val="24"/>
        </w:rPr>
      </w:pPr>
      <w:r>
        <w:rPr>
          <w:rFonts w:hint="eastAsia"/>
          <w:sz w:val="24"/>
        </w:rPr>
        <w:t>4</w:t>
      </w:r>
      <w:r>
        <w:rPr>
          <w:rFonts w:hint="eastAsia"/>
          <w:sz w:val="24"/>
        </w:rPr>
        <w:t>、转速精度：±</w:t>
      </w:r>
      <w:r>
        <w:rPr>
          <w:rFonts w:hint="eastAsia"/>
          <w:sz w:val="24"/>
        </w:rPr>
        <w:t>30rpm</w:t>
      </w:r>
    </w:p>
    <w:p w:rsidR="002E63B2" w:rsidRDefault="002E63B2" w:rsidP="002E63B2">
      <w:pPr>
        <w:tabs>
          <w:tab w:val="left" w:pos="945"/>
          <w:tab w:val="left" w:pos="3148"/>
        </w:tabs>
        <w:spacing w:line="360" w:lineRule="auto"/>
        <w:ind w:left="420"/>
        <w:rPr>
          <w:sz w:val="24"/>
        </w:rPr>
      </w:pPr>
      <w:r>
        <w:rPr>
          <w:rFonts w:hint="eastAsia"/>
          <w:sz w:val="24"/>
        </w:rPr>
        <w:lastRenderedPageBreak/>
        <w:t>5</w:t>
      </w:r>
      <w:r>
        <w:rPr>
          <w:rFonts w:hint="eastAsia"/>
          <w:sz w:val="24"/>
        </w:rPr>
        <w:t>、噪音≤</w:t>
      </w:r>
      <w:r>
        <w:rPr>
          <w:rFonts w:hint="eastAsia"/>
          <w:sz w:val="24"/>
        </w:rPr>
        <w:t>60</w:t>
      </w:r>
      <w:r>
        <w:rPr>
          <w:sz w:val="24"/>
        </w:rPr>
        <w:t>dB</w:t>
      </w:r>
      <w:r>
        <w:rPr>
          <w:rFonts w:hint="eastAsia"/>
          <w:sz w:val="24"/>
        </w:rPr>
        <w:t>（</w:t>
      </w:r>
      <w:r>
        <w:rPr>
          <w:sz w:val="24"/>
        </w:rPr>
        <w:t>A</w:t>
      </w:r>
      <w:r>
        <w:rPr>
          <w:rFonts w:hint="eastAsia"/>
          <w:sz w:val="24"/>
        </w:rPr>
        <w:t>）</w:t>
      </w:r>
    </w:p>
    <w:p w:rsidR="002E63B2" w:rsidRDefault="002E63B2" w:rsidP="002E63B2">
      <w:pPr>
        <w:tabs>
          <w:tab w:val="left" w:pos="945"/>
          <w:tab w:val="left" w:pos="3148"/>
        </w:tabs>
        <w:spacing w:line="360" w:lineRule="auto"/>
        <w:ind w:left="420"/>
        <w:rPr>
          <w:sz w:val="24"/>
        </w:rPr>
      </w:pPr>
      <w:r>
        <w:rPr>
          <w:rFonts w:hint="eastAsia"/>
          <w:sz w:val="24"/>
        </w:rPr>
        <w:t>6</w:t>
      </w:r>
      <w:r>
        <w:rPr>
          <w:rFonts w:hint="eastAsia"/>
          <w:sz w:val="24"/>
        </w:rPr>
        <w:t>、定时范围：</w:t>
      </w:r>
      <w:r>
        <w:rPr>
          <w:rFonts w:hint="eastAsia"/>
          <w:sz w:val="24"/>
        </w:rPr>
        <w:t>0</w:t>
      </w:r>
      <w:r>
        <w:rPr>
          <w:rFonts w:hint="eastAsia"/>
          <w:sz w:val="24"/>
        </w:rPr>
        <w:t>～</w:t>
      </w:r>
      <w:r>
        <w:rPr>
          <w:rFonts w:hint="eastAsia"/>
          <w:sz w:val="24"/>
        </w:rPr>
        <w:t>99</w:t>
      </w:r>
      <w:r>
        <w:rPr>
          <w:sz w:val="24"/>
        </w:rPr>
        <w:t>min</w:t>
      </w:r>
      <w:r>
        <w:rPr>
          <w:rFonts w:hint="eastAsia"/>
          <w:sz w:val="24"/>
        </w:rPr>
        <w:t>/</w:t>
      </w:r>
      <w:r>
        <w:rPr>
          <w:rFonts w:hint="eastAsia"/>
          <w:sz w:val="24"/>
        </w:rPr>
        <w:t>连续</w:t>
      </w:r>
      <w:r>
        <w:rPr>
          <w:rFonts w:hint="eastAsia"/>
          <w:sz w:val="24"/>
        </w:rPr>
        <w:t>/</w:t>
      </w:r>
      <w:r>
        <w:rPr>
          <w:rFonts w:hint="eastAsia"/>
          <w:sz w:val="24"/>
        </w:rPr>
        <w:t>短时离心</w:t>
      </w:r>
      <w:r>
        <w:rPr>
          <w:sz w:val="24"/>
        </w:rPr>
        <w:t xml:space="preserve"> </w:t>
      </w:r>
    </w:p>
    <w:p w:rsidR="002E63B2" w:rsidRDefault="002E63B2" w:rsidP="002E63B2">
      <w:pPr>
        <w:tabs>
          <w:tab w:val="left" w:pos="945"/>
          <w:tab w:val="left" w:pos="3148"/>
        </w:tabs>
        <w:spacing w:line="360" w:lineRule="auto"/>
        <w:ind w:left="420"/>
        <w:rPr>
          <w:sz w:val="24"/>
        </w:rPr>
      </w:pPr>
      <w:r>
        <w:rPr>
          <w:rFonts w:hint="eastAsia"/>
          <w:sz w:val="24"/>
        </w:rPr>
        <w:t>7</w:t>
      </w:r>
      <w:r>
        <w:rPr>
          <w:rFonts w:hint="eastAsia"/>
          <w:sz w:val="24"/>
        </w:rPr>
        <w:t>、电源：</w:t>
      </w:r>
      <w:r>
        <w:rPr>
          <w:rFonts w:hint="eastAsia"/>
          <w:sz w:val="24"/>
        </w:rPr>
        <w:t>AC 220V  50Hz</w:t>
      </w:r>
    </w:p>
    <w:p w:rsidR="002E63B2" w:rsidRDefault="002E63B2" w:rsidP="002E63B2">
      <w:pPr>
        <w:tabs>
          <w:tab w:val="left" w:pos="945"/>
          <w:tab w:val="left" w:pos="3148"/>
        </w:tabs>
        <w:spacing w:line="360" w:lineRule="auto"/>
        <w:ind w:left="420"/>
        <w:rPr>
          <w:sz w:val="24"/>
        </w:rPr>
      </w:pPr>
      <w:r>
        <w:rPr>
          <w:rFonts w:hint="eastAsia"/>
          <w:sz w:val="24"/>
        </w:rPr>
        <w:t>8</w:t>
      </w:r>
      <w:r>
        <w:rPr>
          <w:rFonts w:hint="eastAsia"/>
          <w:sz w:val="24"/>
        </w:rPr>
        <w:t>、功率：</w:t>
      </w:r>
      <w:r>
        <w:rPr>
          <w:rFonts w:hint="eastAsia"/>
          <w:sz w:val="24"/>
        </w:rPr>
        <w:t>80VA</w:t>
      </w:r>
    </w:p>
    <w:p w:rsidR="002E63B2" w:rsidRDefault="002E63B2" w:rsidP="002E63B2">
      <w:pPr>
        <w:tabs>
          <w:tab w:val="left" w:pos="3148"/>
        </w:tabs>
        <w:spacing w:line="300" w:lineRule="auto"/>
        <w:rPr>
          <w:b/>
          <w:bCs/>
          <w:sz w:val="24"/>
        </w:rPr>
      </w:pPr>
    </w:p>
    <w:p w:rsidR="002E63B2" w:rsidRDefault="002E63B2" w:rsidP="002E63B2">
      <w:pPr>
        <w:rPr>
          <w:rFonts w:ascii="宋体" w:hAnsi="宋体"/>
          <w:sz w:val="30"/>
          <w:szCs w:val="30"/>
        </w:rPr>
      </w:pPr>
      <w:r>
        <w:rPr>
          <w:rFonts w:ascii="宋体" w:hAnsi="宋体" w:hint="eastAsia"/>
          <w:sz w:val="30"/>
          <w:szCs w:val="30"/>
        </w:rPr>
        <w:t>九、超声骨密度仪</w:t>
      </w:r>
    </w:p>
    <w:p w:rsidR="002E63B2" w:rsidRDefault="002E63B2" w:rsidP="002E63B2">
      <w:pPr>
        <w:spacing w:line="360" w:lineRule="auto"/>
        <w:rPr>
          <w:rFonts w:ascii="宋体" w:hAnsi="宋体"/>
          <w:sz w:val="24"/>
        </w:rPr>
      </w:pPr>
      <w:r>
        <w:rPr>
          <w:rFonts w:ascii="宋体" w:hAnsi="宋体" w:hint="eastAsia"/>
          <w:sz w:val="24"/>
        </w:rPr>
        <w:t>1、全干式超声波测量骨质声速(SOS),无创伤，无辐射，适用多人群测量（婴儿/儿童（0-20岁），成人/老人（20-100岁）），全自动专业自主研发软件分析和报告。（可提供软件著权证书）</w:t>
      </w:r>
    </w:p>
    <w:p w:rsidR="002E63B2" w:rsidRDefault="002E63B2" w:rsidP="002E63B2">
      <w:pPr>
        <w:spacing w:line="360" w:lineRule="auto"/>
        <w:rPr>
          <w:rFonts w:ascii="宋体" w:hAnsi="宋体"/>
          <w:sz w:val="24"/>
        </w:rPr>
      </w:pPr>
      <w:r>
        <w:rPr>
          <w:rFonts w:ascii="宋体" w:hAnsi="宋体" w:hint="eastAsia"/>
          <w:sz w:val="24"/>
        </w:rPr>
        <w:t>2、手持式宽频聚焦探头，进口超声多晶片材料（可提供进口文件证明），探头工作频率和标称频率一致为1 MHz，宽频范围：0.85～1.15MHz,</w:t>
      </w:r>
      <w:r>
        <w:rPr>
          <w:rFonts w:ascii="宋体" w:hAnsi="宋体"/>
          <w:sz w:val="24"/>
        </w:rPr>
        <w:t xml:space="preserve"> 充分保证探头频率的</w:t>
      </w:r>
      <w:r>
        <w:rPr>
          <w:rFonts w:ascii="宋体" w:hAnsi="宋体" w:hint="eastAsia"/>
          <w:sz w:val="24"/>
        </w:rPr>
        <w:t>灵敏度</w:t>
      </w:r>
      <w:r>
        <w:rPr>
          <w:rFonts w:ascii="宋体" w:hAnsi="宋体"/>
          <w:sz w:val="24"/>
        </w:rPr>
        <w:t>和稳定性</w:t>
      </w:r>
      <w:r>
        <w:rPr>
          <w:rFonts w:ascii="宋体" w:hAnsi="宋体" w:hint="eastAsia"/>
          <w:sz w:val="24"/>
        </w:rPr>
        <w:t>；（提供医疗注册登记表证明）。</w:t>
      </w:r>
    </w:p>
    <w:p w:rsidR="002E63B2" w:rsidRDefault="002E63B2" w:rsidP="002E63B2">
      <w:pPr>
        <w:spacing w:line="360" w:lineRule="auto"/>
        <w:rPr>
          <w:rFonts w:ascii="宋体" w:hAnsi="宋体"/>
          <w:sz w:val="24"/>
        </w:rPr>
      </w:pPr>
      <w:r>
        <w:rPr>
          <w:rFonts w:ascii="宋体" w:hAnsi="宋体" w:hint="eastAsia"/>
          <w:sz w:val="24"/>
        </w:rPr>
        <w:t>3、探头</w:t>
      </w:r>
      <w:r>
        <w:rPr>
          <w:rFonts w:ascii="宋体" w:hAnsi="宋体"/>
          <w:sz w:val="24"/>
        </w:rPr>
        <w:t>组成</w:t>
      </w:r>
      <w:r>
        <w:rPr>
          <w:rFonts w:ascii="宋体" w:hAnsi="宋体" w:hint="eastAsia"/>
          <w:sz w:val="24"/>
        </w:rPr>
        <w:t>:完全</w:t>
      </w:r>
      <w:r>
        <w:rPr>
          <w:rFonts w:ascii="宋体" w:hAnsi="宋体"/>
          <w:sz w:val="24"/>
        </w:rPr>
        <w:t>自主研发</w:t>
      </w:r>
      <w:r>
        <w:rPr>
          <w:rFonts w:ascii="宋体" w:hAnsi="宋体" w:hint="eastAsia"/>
          <w:sz w:val="24"/>
        </w:rPr>
        <w:t>四</w:t>
      </w:r>
      <w:r>
        <w:rPr>
          <w:rFonts w:ascii="宋体" w:hAnsi="宋体"/>
          <w:sz w:val="24"/>
        </w:rPr>
        <w:t>晶体</w:t>
      </w:r>
      <w:r>
        <w:rPr>
          <w:rFonts w:ascii="宋体" w:hAnsi="宋体" w:hint="eastAsia"/>
          <w:sz w:val="24"/>
        </w:rPr>
        <w:t>超声</w:t>
      </w:r>
      <w:r>
        <w:rPr>
          <w:rFonts w:ascii="宋体" w:hAnsi="宋体"/>
          <w:sz w:val="24"/>
        </w:rPr>
        <w:t>探头</w:t>
      </w:r>
      <w:r>
        <w:rPr>
          <w:rFonts w:ascii="宋体" w:hAnsi="宋体" w:hint="eastAsia"/>
          <w:sz w:val="24"/>
        </w:rPr>
        <w:t>，</w:t>
      </w:r>
      <w:r>
        <w:rPr>
          <w:rFonts w:ascii="宋体" w:hAnsi="宋体"/>
          <w:sz w:val="24"/>
        </w:rPr>
        <w:t>自动消除软组织干扰，</w:t>
      </w:r>
      <w:r>
        <w:rPr>
          <w:rFonts w:ascii="宋体" w:hAnsi="宋体" w:hint="eastAsia"/>
          <w:sz w:val="24"/>
        </w:rPr>
        <w:t>单次</w:t>
      </w:r>
      <w:r>
        <w:rPr>
          <w:rFonts w:ascii="宋体" w:hAnsi="宋体"/>
          <w:sz w:val="24"/>
        </w:rPr>
        <w:t>检查获取</w:t>
      </w:r>
      <w:r>
        <w:rPr>
          <w:rFonts w:ascii="宋体" w:hAnsi="宋体" w:hint="eastAsia"/>
          <w:sz w:val="24"/>
        </w:rPr>
        <w:t>大于40000</w:t>
      </w:r>
      <w:r>
        <w:rPr>
          <w:rFonts w:ascii="宋体" w:hAnsi="宋体"/>
          <w:sz w:val="24"/>
        </w:rPr>
        <w:t>组数据</w:t>
      </w:r>
      <w:r>
        <w:rPr>
          <w:rFonts w:ascii="宋体" w:hAnsi="宋体" w:hint="eastAsia"/>
          <w:sz w:val="24"/>
        </w:rPr>
        <w:t>，确保</w:t>
      </w:r>
      <w:r>
        <w:rPr>
          <w:rFonts w:ascii="宋体" w:hAnsi="宋体"/>
          <w:sz w:val="24"/>
        </w:rPr>
        <w:t>数据</w:t>
      </w:r>
      <w:r>
        <w:rPr>
          <w:rFonts w:ascii="宋体" w:hAnsi="宋体" w:hint="eastAsia"/>
          <w:sz w:val="24"/>
        </w:rPr>
        <w:t>的</w:t>
      </w:r>
      <w:r>
        <w:rPr>
          <w:rFonts w:ascii="宋体" w:hAnsi="宋体"/>
          <w:sz w:val="24"/>
        </w:rPr>
        <w:t>高准确度</w:t>
      </w:r>
      <w:r>
        <w:rPr>
          <w:rFonts w:ascii="宋体" w:hAnsi="宋体" w:hint="eastAsia"/>
          <w:sz w:val="24"/>
        </w:rPr>
        <w:t>、</w:t>
      </w:r>
      <w:r>
        <w:rPr>
          <w:rFonts w:ascii="宋体" w:hAnsi="宋体"/>
          <w:sz w:val="24"/>
        </w:rPr>
        <w:t>高重复性</w:t>
      </w:r>
    </w:p>
    <w:p w:rsidR="002E63B2" w:rsidRDefault="002E63B2" w:rsidP="002E63B2">
      <w:pPr>
        <w:spacing w:line="360" w:lineRule="auto"/>
        <w:rPr>
          <w:rFonts w:ascii="宋体" w:hAnsi="宋体"/>
          <w:sz w:val="24"/>
        </w:rPr>
      </w:pPr>
      <w:r>
        <w:rPr>
          <w:rFonts w:ascii="宋体" w:hAnsi="宋体" w:hint="eastAsia"/>
          <w:sz w:val="24"/>
        </w:rPr>
        <w:t>4、收发模式:轴向</w:t>
      </w:r>
      <w:r>
        <w:rPr>
          <w:rFonts w:ascii="宋体" w:hAnsi="宋体"/>
          <w:sz w:val="24"/>
        </w:rPr>
        <w:t>超声波</w:t>
      </w:r>
      <w:r>
        <w:rPr>
          <w:rFonts w:ascii="宋体" w:hAnsi="宋体" w:hint="eastAsia"/>
          <w:sz w:val="24"/>
        </w:rPr>
        <w:t>传导</w:t>
      </w:r>
      <w:r>
        <w:rPr>
          <w:rFonts w:ascii="宋体" w:hAnsi="宋体"/>
          <w:sz w:val="24"/>
        </w:rPr>
        <w:t>技术，</w:t>
      </w:r>
      <w:r>
        <w:rPr>
          <w:rFonts w:ascii="宋体" w:hAnsi="宋体" w:hint="eastAsia"/>
          <w:sz w:val="24"/>
        </w:rPr>
        <w:t>双晶体发射双</w:t>
      </w:r>
      <w:r>
        <w:rPr>
          <w:rFonts w:ascii="宋体" w:hAnsi="宋体"/>
          <w:sz w:val="24"/>
        </w:rPr>
        <w:t>晶体接收、</w:t>
      </w:r>
      <w:r>
        <w:rPr>
          <w:rFonts w:ascii="宋体" w:hAnsi="宋体" w:hint="eastAsia"/>
          <w:sz w:val="24"/>
        </w:rPr>
        <w:t>双晶体发射</w:t>
      </w:r>
      <w:r>
        <w:rPr>
          <w:rFonts w:ascii="宋体" w:hAnsi="宋体"/>
          <w:sz w:val="24"/>
        </w:rPr>
        <w:t>双</w:t>
      </w:r>
      <w:r>
        <w:rPr>
          <w:rFonts w:ascii="宋体" w:hAnsi="宋体" w:hint="eastAsia"/>
          <w:sz w:val="24"/>
        </w:rPr>
        <w:t>晶体</w:t>
      </w:r>
      <w:r>
        <w:rPr>
          <w:rFonts w:ascii="宋体" w:hAnsi="宋体"/>
          <w:sz w:val="24"/>
        </w:rPr>
        <w:t>收、双</w:t>
      </w:r>
      <w:r>
        <w:rPr>
          <w:rFonts w:ascii="宋体" w:hAnsi="宋体" w:hint="eastAsia"/>
          <w:sz w:val="24"/>
        </w:rPr>
        <w:t>晶体</w:t>
      </w:r>
      <w:r>
        <w:rPr>
          <w:rFonts w:ascii="宋体" w:hAnsi="宋体"/>
          <w:sz w:val="24"/>
        </w:rPr>
        <w:t>发</w:t>
      </w:r>
      <w:r>
        <w:rPr>
          <w:rFonts w:ascii="宋体" w:hAnsi="宋体" w:hint="eastAsia"/>
          <w:sz w:val="24"/>
        </w:rPr>
        <w:t>射</w:t>
      </w:r>
      <w:r>
        <w:rPr>
          <w:rFonts w:ascii="宋体" w:hAnsi="宋体"/>
          <w:sz w:val="24"/>
        </w:rPr>
        <w:t>双</w:t>
      </w:r>
      <w:r>
        <w:rPr>
          <w:rFonts w:ascii="宋体" w:hAnsi="宋体" w:hint="eastAsia"/>
          <w:sz w:val="24"/>
        </w:rPr>
        <w:t>晶体接收。（提供探头结构示意图证明）</w:t>
      </w:r>
    </w:p>
    <w:p w:rsidR="002E63B2" w:rsidRDefault="002E63B2" w:rsidP="002E63B2">
      <w:pPr>
        <w:spacing w:line="360" w:lineRule="auto"/>
        <w:rPr>
          <w:rFonts w:ascii="宋体" w:hAnsi="宋体"/>
          <w:sz w:val="24"/>
        </w:rPr>
      </w:pPr>
      <w:r>
        <w:rPr>
          <w:rFonts w:ascii="宋体" w:hAnsi="宋体" w:hint="eastAsia"/>
          <w:sz w:val="24"/>
        </w:rPr>
        <w:t>5、计算参数齐全：T值，Z值，%百分比,相对骨折风险（RRF）等。</w:t>
      </w:r>
    </w:p>
    <w:p w:rsidR="002E63B2" w:rsidRDefault="002E63B2" w:rsidP="002E63B2">
      <w:pPr>
        <w:spacing w:line="360" w:lineRule="auto"/>
        <w:rPr>
          <w:rFonts w:ascii="宋体" w:hAnsi="宋体"/>
          <w:sz w:val="24"/>
        </w:rPr>
      </w:pPr>
      <w:r>
        <w:rPr>
          <w:rFonts w:ascii="宋体" w:hAnsi="宋体" w:hint="eastAsia"/>
          <w:sz w:val="24"/>
        </w:rPr>
        <w:t>6、世界人种/亚洲人种(中国)正常参考值对比数据库（曲线模板）及统计功能，中、英文软件可选，支持多国语言。</w:t>
      </w:r>
    </w:p>
    <w:p w:rsidR="002E63B2" w:rsidRDefault="002E63B2" w:rsidP="002E63B2">
      <w:pPr>
        <w:spacing w:line="360" w:lineRule="auto"/>
        <w:rPr>
          <w:rFonts w:ascii="宋体" w:hAnsi="宋体"/>
          <w:sz w:val="24"/>
        </w:rPr>
      </w:pPr>
      <w:r>
        <w:rPr>
          <w:rFonts w:ascii="宋体" w:hAnsi="宋体" w:hint="eastAsia"/>
          <w:sz w:val="24"/>
        </w:rPr>
        <w:t>7、单点测量：&lt;2秒；单元测量：&lt;25秒。多部位测量选配（桡骨+胫骨+跖骨+指骨）。多部位同屏可对比（提供证明），预留多插孔电路扩展设计，便于多探头多部位（桡骨+胫骨/+指骨）升级测量</w:t>
      </w:r>
    </w:p>
    <w:p w:rsidR="002E63B2" w:rsidRDefault="002E63B2" w:rsidP="002E63B2">
      <w:pPr>
        <w:spacing w:line="360" w:lineRule="auto"/>
        <w:rPr>
          <w:rFonts w:ascii="宋体" w:hAnsi="宋体"/>
          <w:sz w:val="24"/>
        </w:rPr>
      </w:pPr>
      <w:r>
        <w:rPr>
          <w:rFonts w:ascii="宋体" w:hAnsi="宋体" w:hint="eastAsia"/>
          <w:sz w:val="24"/>
        </w:rPr>
        <w:t>8、探头导航:显示器实时</w:t>
      </w:r>
      <w:r>
        <w:rPr>
          <w:rFonts w:ascii="宋体" w:hAnsi="宋体"/>
          <w:sz w:val="24"/>
        </w:rPr>
        <w:t>可视</w:t>
      </w:r>
      <w:r>
        <w:rPr>
          <w:rFonts w:ascii="宋体" w:hAnsi="宋体" w:hint="eastAsia"/>
          <w:sz w:val="24"/>
        </w:rPr>
        <w:t>探头与皮肤</w:t>
      </w:r>
      <w:r>
        <w:rPr>
          <w:rFonts w:ascii="宋体" w:hAnsi="宋体"/>
          <w:sz w:val="24"/>
        </w:rPr>
        <w:t>接触状态、探头与</w:t>
      </w:r>
      <w:r>
        <w:rPr>
          <w:rFonts w:ascii="宋体" w:hAnsi="宋体" w:hint="eastAsia"/>
          <w:sz w:val="24"/>
        </w:rPr>
        <w:t>骨骼平面</w:t>
      </w:r>
      <w:r>
        <w:rPr>
          <w:rFonts w:ascii="宋体" w:hAnsi="宋体"/>
          <w:sz w:val="24"/>
        </w:rPr>
        <w:t>夹角</w:t>
      </w:r>
      <w:r>
        <w:rPr>
          <w:rFonts w:ascii="宋体" w:hAnsi="宋体" w:hint="eastAsia"/>
          <w:sz w:val="24"/>
        </w:rPr>
        <w:t>，并有文字提示引导操作，</w:t>
      </w:r>
      <w:r>
        <w:rPr>
          <w:rFonts w:ascii="宋体" w:hAnsi="宋体"/>
          <w:sz w:val="24"/>
        </w:rPr>
        <w:t>便于快速矫正</w:t>
      </w:r>
      <w:r>
        <w:rPr>
          <w:rFonts w:ascii="宋体" w:hAnsi="宋体" w:hint="eastAsia"/>
          <w:sz w:val="24"/>
        </w:rPr>
        <w:t>检测角度</w:t>
      </w:r>
      <w:r>
        <w:rPr>
          <w:rFonts w:ascii="宋体" w:hAnsi="宋体"/>
          <w:sz w:val="24"/>
        </w:rPr>
        <w:t>，提高检测</w:t>
      </w:r>
      <w:r>
        <w:rPr>
          <w:rFonts w:ascii="宋体" w:hAnsi="宋体" w:hint="eastAsia"/>
          <w:sz w:val="24"/>
        </w:rPr>
        <w:t>速度、</w:t>
      </w:r>
      <w:r>
        <w:rPr>
          <w:rFonts w:ascii="宋体" w:hAnsi="宋体"/>
          <w:sz w:val="24"/>
        </w:rPr>
        <w:t>提高数据准确性</w:t>
      </w:r>
      <w:r>
        <w:rPr>
          <w:rFonts w:ascii="宋体" w:hAnsi="宋体" w:hint="eastAsia"/>
          <w:sz w:val="24"/>
        </w:rPr>
        <w:t>。</w:t>
      </w:r>
    </w:p>
    <w:p w:rsidR="002E63B2" w:rsidRDefault="002E63B2" w:rsidP="002E63B2">
      <w:pPr>
        <w:spacing w:line="360" w:lineRule="auto"/>
        <w:rPr>
          <w:rFonts w:ascii="宋体" w:hAnsi="宋体"/>
          <w:sz w:val="24"/>
        </w:rPr>
      </w:pPr>
      <w:r>
        <w:rPr>
          <w:rFonts w:ascii="宋体" w:hAnsi="宋体" w:hint="eastAsia"/>
          <w:sz w:val="24"/>
        </w:rPr>
        <w:t>9、动画播放</w:t>
      </w:r>
      <w:r>
        <w:rPr>
          <w:rFonts w:ascii="宋体" w:hAnsi="宋体"/>
          <w:sz w:val="24"/>
        </w:rPr>
        <w:t>功能：儿童</w:t>
      </w:r>
      <w:r>
        <w:rPr>
          <w:rFonts w:ascii="宋体" w:hAnsi="宋体" w:hint="eastAsia"/>
          <w:sz w:val="24"/>
        </w:rPr>
        <w:t>检查</w:t>
      </w:r>
      <w:r>
        <w:rPr>
          <w:rFonts w:ascii="宋体" w:hAnsi="宋体"/>
          <w:sz w:val="24"/>
        </w:rPr>
        <w:t>时吸引</w:t>
      </w:r>
      <w:r>
        <w:rPr>
          <w:rFonts w:ascii="宋体" w:hAnsi="宋体" w:hint="eastAsia"/>
          <w:sz w:val="24"/>
        </w:rPr>
        <w:t>其</w:t>
      </w:r>
      <w:r>
        <w:rPr>
          <w:rFonts w:ascii="宋体" w:hAnsi="宋体"/>
          <w:sz w:val="24"/>
        </w:rPr>
        <w:t>注意力，</w:t>
      </w:r>
      <w:r>
        <w:rPr>
          <w:rFonts w:ascii="宋体" w:hAnsi="宋体" w:hint="eastAsia"/>
          <w:sz w:val="24"/>
        </w:rPr>
        <w:t>使</w:t>
      </w:r>
      <w:r>
        <w:rPr>
          <w:rFonts w:ascii="宋体" w:hAnsi="宋体"/>
          <w:sz w:val="24"/>
        </w:rPr>
        <w:t>医生轻松完成检查。</w:t>
      </w:r>
      <w:r>
        <w:rPr>
          <w:rFonts w:ascii="宋体" w:hAnsi="宋体" w:hint="eastAsia"/>
          <w:sz w:val="24"/>
        </w:rPr>
        <w:t>动画片内容</w:t>
      </w:r>
      <w:r>
        <w:rPr>
          <w:rFonts w:ascii="宋体" w:hAnsi="宋体"/>
          <w:sz w:val="24"/>
        </w:rPr>
        <w:t>可更</w:t>
      </w:r>
      <w:r>
        <w:rPr>
          <w:rFonts w:ascii="宋体" w:hAnsi="宋体" w:hint="eastAsia"/>
          <w:sz w:val="24"/>
        </w:rPr>
        <w:t>换、</w:t>
      </w:r>
      <w:r>
        <w:rPr>
          <w:rFonts w:ascii="宋体" w:hAnsi="宋体"/>
          <w:sz w:val="24"/>
        </w:rPr>
        <w:t>增</w:t>
      </w:r>
      <w:r>
        <w:rPr>
          <w:rFonts w:ascii="宋体" w:hAnsi="宋体" w:hint="eastAsia"/>
          <w:sz w:val="24"/>
        </w:rPr>
        <w:t>加（提供证明）。</w:t>
      </w:r>
    </w:p>
    <w:p w:rsidR="002E63B2" w:rsidRDefault="002E63B2" w:rsidP="002E63B2">
      <w:pPr>
        <w:spacing w:line="360" w:lineRule="auto"/>
        <w:rPr>
          <w:rFonts w:ascii="宋体" w:hAnsi="宋体"/>
          <w:sz w:val="24"/>
        </w:rPr>
      </w:pPr>
      <w:r>
        <w:rPr>
          <w:rFonts w:ascii="宋体" w:hAnsi="宋体" w:hint="eastAsia"/>
          <w:sz w:val="24"/>
        </w:rPr>
        <w:t>10、温度显示</w:t>
      </w:r>
      <w:r>
        <w:rPr>
          <w:rFonts w:ascii="宋体" w:hAnsi="宋体"/>
          <w:sz w:val="24"/>
        </w:rPr>
        <w:t>校准</w:t>
      </w:r>
      <w:r>
        <w:rPr>
          <w:rFonts w:ascii="宋体" w:hAnsi="宋体" w:hint="eastAsia"/>
          <w:sz w:val="24"/>
        </w:rPr>
        <w:t>块:黄</w:t>
      </w:r>
      <w:r>
        <w:rPr>
          <w:rFonts w:ascii="宋体" w:hAnsi="宋体"/>
          <w:sz w:val="24"/>
        </w:rPr>
        <w:t>铜</w:t>
      </w:r>
      <w:r>
        <w:rPr>
          <w:rFonts w:ascii="宋体" w:hAnsi="宋体" w:hint="eastAsia"/>
          <w:sz w:val="24"/>
        </w:rPr>
        <w:t>、纯铜、有机玻璃多重</w:t>
      </w:r>
      <w:r>
        <w:rPr>
          <w:rFonts w:ascii="宋体" w:hAnsi="宋体"/>
          <w:sz w:val="24"/>
        </w:rPr>
        <w:t>校准</w:t>
      </w:r>
      <w:r>
        <w:rPr>
          <w:rFonts w:ascii="宋体" w:hAnsi="宋体" w:hint="eastAsia"/>
          <w:sz w:val="24"/>
        </w:rPr>
        <w:t>（提供</w:t>
      </w:r>
      <w:r>
        <w:rPr>
          <w:rFonts w:ascii="宋体" w:hAnsi="宋体"/>
          <w:sz w:val="24"/>
        </w:rPr>
        <w:t>证明文件）</w:t>
      </w:r>
      <w:r>
        <w:rPr>
          <w:rFonts w:ascii="宋体" w:hAnsi="宋体" w:hint="eastAsia"/>
          <w:sz w:val="24"/>
        </w:rPr>
        <w:t>，校验模块可显示</w:t>
      </w:r>
      <w:r>
        <w:rPr>
          <w:rFonts w:ascii="宋体" w:hAnsi="宋体"/>
          <w:sz w:val="24"/>
        </w:rPr>
        <w:t>当前温度</w:t>
      </w:r>
      <w:r>
        <w:rPr>
          <w:rFonts w:ascii="宋体" w:hAnsi="宋体" w:hint="eastAsia"/>
          <w:sz w:val="24"/>
        </w:rPr>
        <w:t>以及</w:t>
      </w:r>
      <w:r>
        <w:rPr>
          <w:rFonts w:ascii="宋体" w:hAnsi="宋体"/>
          <w:sz w:val="24"/>
        </w:rPr>
        <w:t>当前温度下标准</w:t>
      </w:r>
      <w:r>
        <w:rPr>
          <w:rFonts w:ascii="宋体" w:hAnsi="宋体" w:hint="eastAsia"/>
          <w:sz w:val="24"/>
        </w:rPr>
        <w:t>声速</w:t>
      </w:r>
      <w:r>
        <w:rPr>
          <w:rFonts w:ascii="宋体" w:hAnsi="宋体"/>
          <w:sz w:val="24"/>
        </w:rPr>
        <w:t>值，</w:t>
      </w:r>
      <w:r>
        <w:rPr>
          <w:rFonts w:ascii="宋体" w:hAnsi="宋体" w:hint="eastAsia"/>
          <w:sz w:val="24"/>
        </w:rPr>
        <w:t>出厂</w:t>
      </w:r>
      <w:r>
        <w:rPr>
          <w:rFonts w:ascii="宋体" w:hAnsi="宋体"/>
          <w:sz w:val="24"/>
        </w:rPr>
        <w:t>配备</w:t>
      </w:r>
      <w:r>
        <w:rPr>
          <w:rFonts w:ascii="宋体" w:hAnsi="宋体" w:hint="eastAsia"/>
          <w:sz w:val="24"/>
        </w:rPr>
        <w:t>。</w:t>
      </w:r>
    </w:p>
    <w:p w:rsidR="002E63B2" w:rsidRDefault="002E63B2" w:rsidP="002E63B2">
      <w:pPr>
        <w:spacing w:line="360" w:lineRule="auto"/>
        <w:rPr>
          <w:rFonts w:ascii="宋体" w:hAnsi="宋体"/>
          <w:sz w:val="24"/>
        </w:rPr>
      </w:pPr>
      <w:r>
        <w:rPr>
          <w:rFonts w:ascii="宋体" w:hAnsi="宋体" w:hint="eastAsia"/>
          <w:sz w:val="24"/>
        </w:rPr>
        <w:t>11、实时</w:t>
      </w:r>
      <w:r>
        <w:rPr>
          <w:rFonts w:ascii="宋体" w:hAnsi="宋体"/>
          <w:sz w:val="24"/>
        </w:rPr>
        <w:t>显示骨质声速值、测量次数、测量时间</w:t>
      </w:r>
      <w:r>
        <w:rPr>
          <w:rFonts w:ascii="宋体" w:hAnsi="宋体" w:hint="eastAsia"/>
          <w:sz w:val="24"/>
        </w:rPr>
        <w:t>，</w:t>
      </w:r>
      <w:r>
        <w:rPr>
          <w:rFonts w:ascii="宋体" w:hAnsi="宋体"/>
          <w:sz w:val="24"/>
        </w:rPr>
        <w:t>直观易懂</w:t>
      </w:r>
      <w:r>
        <w:rPr>
          <w:rFonts w:ascii="宋体" w:hAnsi="宋体" w:hint="eastAsia"/>
          <w:sz w:val="24"/>
        </w:rPr>
        <w:t>。</w:t>
      </w:r>
    </w:p>
    <w:p w:rsidR="002E63B2" w:rsidRDefault="002E63B2" w:rsidP="002E63B2">
      <w:pPr>
        <w:spacing w:line="360" w:lineRule="auto"/>
        <w:rPr>
          <w:rFonts w:ascii="宋体" w:hAnsi="宋体"/>
          <w:sz w:val="24"/>
        </w:rPr>
      </w:pPr>
      <w:r>
        <w:rPr>
          <w:rFonts w:ascii="宋体" w:hAnsi="宋体" w:hint="eastAsia"/>
          <w:sz w:val="24"/>
        </w:rPr>
        <w:lastRenderedPageBreak/>
        <w:t>12、快速、高精度两种测量模式；并且可以根据测量需求，设置测量次数。</w:t>
      </w:r>
    </w:p>
    <w:p w:rsidR="002E63B2" w:rsidRDefault="002E63B2" w:rsidP="002E63B2">
      <w:pPr>
        <w:spacing w:line="360" w:lineRule="auto"/>
        <w:rPr>
          <w:rFonts w:ascii="宋体" w:hAnsi="宋体"/>
          <w:sz w:val="24"/>
        </w:rPr>
      </w:pPr>
      <w:r>
        <w:rPr>
          <w:rFonts w:ascii="宋体" w:hAnsi="宋体" w:hint="eastAsia"/>
          <w:sz w:val="24"/>
        </w:rPr>
        <w:t>13、筛查模式：患者信息通过身份证识别系统快速</w:t>
      </w:r>
      <w:r>
        <w:rPr>
          <w:rFonts w:ascii="宋体" w:hAnsi="宋体"/>
          <w:sz w:val="24"/>
        </w:rPr>
        <w:t>进入系统</w:t>
      </w:r>
      <w:r>
        <w:rPr>
          <w:rFonts w:ascii="宋体" w:hAnsi="宋体" w:hint="eastAsia"/>
          <w:sz w:val="24"/>
        </w:rPr>
        <w:t>或网络提前预约，并且在录入病人信息时可添加患者照片信息，以便更加快捷的筛查出患者信息。</w:t>
      </w:r>
    </w:p>
    <w:p w:rsidR="002E63B2" w:rsidRDefault="002E63B2" w:rsidP="002E63B2">
      <w:pPr>
        <w:spacing w:line="360" w:lineRule="auto"/>
        <w:rPr>
          <w:rFonts w:ascii="宋体" w:hAnsi="宋体"/>
          <w:sz w:val="24"/>
        </w:rPr>
      </w:pPr>
      <w:r>
        <w:rPr>
          <w:rFonts w:ascii="宋体" w:hAnsi="宋体" w:hint="eastAsia"/>
          <w:sz w:val="24"/>
        </w:rPr>
        <w:t>14、筛查模式下检测</w:t>
      </w:r>
      <w:r>
        <w:rPr>
          <w:rFonts w:ascii="宋体" w:hAnsi="宋体"/>
          <w:sz w:val="24"/>
        </w:rPr>
        <w:t>结束后无需切换界面即可完成报告打印、</w:t>
      </w:r>
      <w:r>
        <w:rPr>
          <w:rFonts w:ascii="宋体" w:hAnsi="宋体" w:hint="eastAsia"/>
          <w:sz w:val="24"/>
        </w:rPr>
        <w:t>检测</w:t>
      </w:r>
      <w:r>
        <w:rPr>
          <w:rFonts w:ascii="宋体" w:hAnsi="宋体"/>
          <w:sz w:val="24"/>
        </w:rPr>
        <w:t>结果</w:t>
      </w:r>
      <w:r>
        <w:rPr>
          <w:rFonts w:ascii="宋体" w:hAnsi="宋体" w:hint="eastAsia"/>
          <w:sz w:val="24"/>
        </w:rPr>
        <w:t>自动上传终端服务器，具备后台数据库连接实现网络登记功能。</w:t>
      </w:r>
    </w:p>
    <w:p w:rsidR="002E63B2" w:rsidRDefault="002E63B2" w:rsidP="002E63B2">
      <w:pPr>
        <w:spacing w:line="360" w:lineRule="auto"/>
        <w:rPr>
          <w:rFonts w:ascii="宋体" w:hAnsi="宋体"/>
          <w:sz w:val="24"/>
        </w:rPr>
      </w:pPr>
      <w:r>
        <w:rPr>
          <w:rFonts w:ascii="宋体" w:hAnsi="宋体" w:hint="eastAsia"/>
          <w:sz w:val="24"/>
        </w:rPr>
        <w:t>15、</w:t>
      </w:r>
      <w:r>
        <w:rPr>
          <w:rFonts w:ascii="宋体" w:hAnsi="宋体"/>
          <w:sz w:val="24"/>
        </w:rPr>
        <w:t>全中文彩色报告单，可以单独保存，并随时预览、打印</w:t>
      </w:r>
      <w:r>
        <w:rPr>
          <w:rFonts w:ascii="宋体" w:hAnsi="宋体" w:hint="eastAsia"/>
          <w:sz w:val="24"/>
        </w:rPr>
        <w:t>。提供A4、</w:t>
      </w:r>
      <w:r>
        <w:rPr>
          <w:rFonts w:ascii="宋体" w:hAnsi="宋体"/>
          <w:sz w:val="24"/>
        </w:rPr>
        <w:t>16K</w:t>
      </w:r>
      <w:r>
        <w:rPr>
          <w:rFonts w:ascii="宋体" w:hAnsi="宋体" w:hint="eastAsia"/>
          <w:sz w:val="24"/>
        </w:rPr>
        <w:t>、B5等多种</w:t>
      </w:r>
      <w:r>
        <w:rPr>
          <w:rFonts w:ascii="宋体" w:hAnsi="宋体"/>
          <w:sz w:val="24"/>
        </w:rPr>
        <w:t>尺寸报告单及横竖合理排版</w:t>
      </w:r>
      <w:r>
        <w:rPr>
          <w:rFonts w:ascii="宋体" w:hAnsi="宋体" w:hint="eastAsia"/>
          <w:sz w:val="24"/>
        </w:rPr>
        <w:t>方式，并且操作者可根据自己的需求，自主设计报告单模版。（提供证明）</w:t>
      </w:r>
    </w:p>
    <w:p w:rsidR="002E63B2" w:rsidRDefault="002E63B2" w:rsidP="002E63B2">
      <w:pPr>
        <w:tabs>
          <w:tab w:val="left" w:pos="210"/>
        </w:tabs>
        <w:spacing w:line="400" w:lineRule="exact"/>
        <w:jc w:val="left"/>
        <w:rPr>
          <w:rFonts w:ascii="宋体" w:hAnsi="宋体"/>
          <w:sz w:val="24"/>
        </w:rPr>
      </w:pPr>
      <w:r>
        <w:rPr>
          <w:rFonts w:ascii="宋体" w:hAnsi="宋体" w:hint="eastAsia"/>
          <w:b/>
          <w:sz w:val="24"/>
        </w:rPr>
        <w:t>16</w:t>
      </w:r>
      <w:r>
        <w:rPr>
          <w:rFonts w:ascii="宋体" w:hAnsi="宋体" w:hint="eastAsia"/>
          <w:sz w:val="24"/>
        </w:rPr>
        <w:t>、 声速SOS测量范围2500-4800m/s；精确度≤0.15%；（提供注册登记表或检验证明）；声速SOS测量准确性：准确度≤0.5%；声速SOS测量重复性：变异系数CV≤0.25%；（以检验报告为准）；</w:t>
      </w:r>
    </w:p>
    <w:p w:rsidR="002E63B2" w:rsidRDefault="002E63B2" w:rsidP="002E63B2">
      <w:pPr>
        <w:spacing w:line="360" w:lineRule="auto"/>
        <w:rPr>
          <w:rFonts w:ascii="宋体" w:hAnsi="宋体"/>
          <w:sz w:val="24"/>
        </w:rPr>
      </w:pPr>
      <w:r>
        <w:rPr>
          <w:rFonts w:ascii="宋体" w:hAnsi="宋体" w:hint="eastAsia"/>
          <w:sz w:val="24"/>
        </w:rPr>
        <w:t>17、WINDOWS 7,WINDOW 8中/英文工控嵌入式操作系统，内置工作站：（计算机要求：CPU≥2.0G，内存≥1G，硬盘≥1T；22寸彩色液晶显示器）高级彩色喷墨打印机，4种打印及预览方式，配置专用工作台车。</w:t>
      </w:r>
    </w:p>
    <w:p w:rsidR="002E63B2" w:rsidRDefault="002E63B2" w:rsidP="002E63B2">
      <w:pPr>
        <w:spacing w:line="360" w:lineRule="auto"/>
        <w:rPr>
          <w:rFonts w:ascii="宋体" w:hAnsi="宋体"/>
          <w:sz w:val="24"/>
        </w:rPr>
      </w:pPr>
      <w:r>
        <w:rPr>
          <w:rFonts w:ascii="宋体" w:hAnsi="宋体" w:hint="eastAsia"/>
          <w:sz w:val="24"/>
        </w:rPr>
        <w:t>18、声光电智能手法提示（骨轴偏离度，旋转度，偏角度等）和智能结果分析</w:t>
      </w:r>
    </w:p>
    <w:p w:rsidR="002E63B2" w:rsidRDefault="002E63B2" w:rsidP="002E63B2">
      <w:pPr>
        <w:spacing w:line="360" w:lineRule="auto"/>
        <w:rPr>
          <w:rFonts w:ascii="宋体" w:hAnsi="宋体"/>
          <w:sz w:val="24"/>
        </w:rPr>
      </w:pPr>
      <w:r>
        <w:rPr>
          <w:rFonts w:ascii="宋体" w:hAnsi="宋体" w:hint="eastAsia"/>
          <w:sz w:val="24"/>
        </w:rPr>
        <w:t>19、完善的病例数据库管理系统，自动记录、查询、分类、备份、预约、转换、导出、导入等功能，快速方便；测量结果可导出成EXCEL格式，便于医生进行数据统计和分析。</w:t>
      </w:r>
    </w:p>
    <w:p w:rsidR="002E63B2" w:rsidRDefault="002E63B2" w:rsidP="002E63B2">
      <w:pPr>
        <w:jc w:val="center"/>
        <w:rPr>
          <w:rFonts w:ascii="宋体" w:hAnsi="宋体"/>
          <w:sz w:val="24"/>
        </w:rPr>
      </w:pPr>
      <w:r>
        <w:rPr>
          <w:rFonts w:ascii="宋体" w:hAnsi="宋体" w:hint="eastAsia"/>
          <w:sz w:val="24"/>
        </w:rPr>
        <w:t>20、</w:t>
      </w:r>
      <w:r>
        <w:rPr>
          <w:rFonts w:ascii="宋体" w:hAnsi="宋体"/>
          <w:sz w:val="24"/>
        </w:rPr>
        <w:t>ISO13485-2008/GB9706.1-2007/GB9706.9-2008</w:t>
      </w:r>
      <w:r>
        <w:rPr>
          <w:rFonts w:ascii="宋体" w:hAnsi="宋体" w:hint="eastAsia"/>
          <w:sz w:val="24"/>
        </w:rPr>
        <w:t>国家安全标准和国家行业标准及检测报告。</w:t>
      </w:r>
    </w:p>
    <w:p w:rsidR="002E63B2" w:rsidRDefault="002E63B2" w:rsidP="002E63B2">
      <w:pPr>
        <w:jc w:val="center"/>
        <w:rPr>
          <w:rFonts w:ascii="宋体" w:hAnsi="宋体"/>
          <w:sz w:val="24"/>
        </w:rPr>
      </w:pPr>
    </w:p>
    <w:p w:rsidR="002E63B2" w:rsidRDefault="002E63B2" w:rsidP="002E63B2">
      <w:pPr>
        <w:rPr>
          <w:rStyle w:val="NormalCharacter"/>
          <w:b/>
          <w:sz w:val="30"/>
          <w:szCs w:val="30"/>
        </w:rPr>
      </w:pPr>
      <w:r>
        <w:rPr>
          <w:rStyle w:val="NormalCharacter"/>
          <w:rFonts w:hint="eastAsia"/>
          <w:b/>
          <w:sz w:val="30"/>
          <w:szCs w:val="30"/>
        </w:rPr>
        <w:t>十、医用</w:t>
      </w:r>
      <w:bookmarkStart w:id="0" w:name="_GoBack"/>
      <w:bookmarkEnd w:id="0"/>
      <w:r>
        <w:rPr>
          <w:rStyle w:val="NormalCharacter"/>
          <w:rFonts w:hint="eastAsia"/>
          <w:b/>
          <w:sz w:val="30"/>
          <w:szCs w:val="30"/>
        </w:rPr>
        <w:t>全自动高压</w:t>
      </w:r>
      <w:r>
        <w:rPr>
          <w:rStyle w:val="NormalCharacter"/>
          <w:b/>
          <w:sz w:val="30"/>
          <w:szCs w:val="30"/>
        </w:rPr>
        <w:t>灭菌器</w:t>
      </w:r>
    </w:p>
    <w:p w:rsidR="002E63B2" w:rsidRDefault="002E63B2" w:rsidP="002E63B2">
      <w:pPr>
        <w:rPr>
          <w:rStyle w:val="NormalCharacter"/>
          <w:sz w:val="24"/>
        </w:rPr>
      </w:pPr>
      <w:r>
        <w:rPr>
          <w:rStyle w:val="NormalCharacter"/>
          <w:sz w:val="24"/>
        </w:rPr>
        <w:t>灭菌器容积：</w:t>
      </w:r>
      <w:r>
        <w:rPr>
          <w:rStyle w:val="NormalCharacter"/>
          <w:rFonts w:hint="eastAsia"/>
          <w:b/>
          <w:sz w:val="24"/>
        </w:rPr>
        <w:t>≥</w:t>
      </w:r>
      <w:r>
        <w:rPr>
          <w:rStyle w:val="NormalCharacter"/>
          <w:sz w:val="24"/>
        </w:rPr>
        <w:t>280</w:t>
      </w:r>
      <w:r>
        <w:rPr>
          <w:rStyle w:val="NormalCharacter"/>
          <w:sz w:val="24"/>
        </w:rPr>
        <w:t>升</w:t>
      </w:r>
    </w:p>
    <w:p w:rsidR="002E63B2" w:rsidRDefault="002E63B2" w:rsidP="002E63B2">
      <w:pPr>
        <w:rPr>
          <w:rStyle w:val="NormalCharacter"/>
          <w:sz w:val="24"/>
        </w:rPr>
      </w:pPr>
      <w:r>
        <w:rPr>
          <w:rStyle w:val="NormalCharacter"/>
          <w:sz w:val="24"/>
        </w:rPr>
        <w:t>工作压力：</w:t>
      </w:r>
      <w:r>
        <w:rPr>
          <w:rStyle w:val="NormalCharacter"/>
          <w:rFonts w:hint="eastAsia"/>
          <w:sz w:val="24"/>
        </w:rPr>
        <w:t>0.15-0.22</w:t>
      </w:r>
      <w:r>
        <w:rPr>
          <w:rStyle w:val="NormalCharacter"/>
          <w:sz w:val="24"/>
        </w:rPr>
        <w:t>Mpa</w:t>
      </w:r>
    </w:p>
    <w:p w:rsidR="002E63B2" w:rsidRDefault="002E63B2" w:rsidP="002E63B2">
      <w:pPr>
        <w:rPr>
          <w:rStyle w:val="NormalCharacter"/>
          <w:sz w:val="24"/>
        </w:rPr>
      </w:pPr>
      <w:r>
        <w:rPr>
          <w:rStyle w:val="NormalCharacter"/>
          <w:sz w:val="24"/>
        </w:rPr>
        <w:t>工作温度：</w:t>
      </w:r>
      <w:r>
        <w:rPr>
          <w:rStyle w:val="NormalCharacter"/>
          <w:rFonts w:hint="eastAsia"/>
          <w:sz w:val="24"/>
        </w:rPr>
        <w:t>115</w:t>
      </w:r>
      <w:r>
        <w:rPr>
          <w:rStyle w:val="NormalCharacter"/>
          <w:rFonts w:hint="eastAsia"/>
          <w:sz w:val="24"/>
        </w:rPr>
        <w:t>～</w:t>
      </w:r>
      <w:r>
        <w:rPr>
          <w:rStyle w:val="NormalCharacter"/>
          <w:rFonts w:hint="eastAsia"/>
          <w:sz w:val="24"/>
        </w:rPr>
        <w:t>135</w:t>
      </w:r>
      <w:r>
        <w:rPr>
          <w:rStyle w:val="NormalCharacter"/>
          <w:rFonts w:ascii="宋体" w:hAnsi="宋体" w:cs="宋体" w:hint="eastAsia"/>
          <w:sz w:val="24"/>
        </w:rPr>
        <w:t>℃</w:t>
      </w:r>
    </w:p>
    <w:p w:rsidR="002E63B2" w:rsidRDefault="002E63B2" w:rsidP="002E63B2">
      <w:pPr>
        <w:rPr>
          <w:rStyle w:val="NormalCharacter"/>
          <w:sz w:val="24"/>
        </w:rPr>
      </w:pPr>
      <w:r>
        <w:rPr>
          <w:rStyle w:val="NormalCharacter"/>
          <w:sz w:val="24"/>
        </w:rPr>
        <w:t>温度调正范围：</w:t>
      </w:r>
      <w:r>
        <w:rPr>
          <w:rStyle w:val="NormalCharacter"/>
          <w:rFonts w:hint="eastAsia"/>
          <w:sz w:val="24"/>
        </w:rPr>
        <w:t>11</w:t>
      </w:r>
      <w:r>
        <w:rPr>
          <w:rStyle w:val="NormalCharacter"/>
          <w:sz w:val="24"/>
        </w:rPr>
        <w:t>5-1</w:t>
      </w:r>
      <w:r>
        <w:rPr>
          <w:rStyle w:val="NormalCharacter"/>
          <w:rFonts w:hint="eastAsia"/>
          <w:sz w:val="24"/>
        </w:rPr>
        <w:t>35</w:t>
      </w:r>
      <w:r>
        <w:rPr>
          <w:rStyle w:val="NormalCharacter"/>
          <w:rFonts w:ascii="宋体" w:hAnsi="宋体" w:cs="宋体" w:hint="eastAsia"/>
          <w:sz w:val="24"/>
        </w:rPr>
        <w:t>℃</w:t>
      </w:r>
    </w:p>
    <w:p w:rsidR="002E63B2" w:rsidRDefault="002E63B2" w:rsidP="002E63B2">
      <w:pPr>
        <w:rPr>
          <w:rStyle w:val="NormalCharacter"/>
          <w:sz w:val="24"/>
        </w:rPr>
      </w:pPr>
      <w:r>
        <w:rPr>
          <w:rStyle w:val="NormalCharacter"/>
          <w:sz w:val="24"/>
        </w:rPr>
        <w:t>温度波动范围：</w:t>
      </w:r>
      <w:r>
        <w:rPr>
          <w:rStyle w:val="NormalCharacter"/>
          <w:sz w:val="24"/>
        </w:rPr>
        <w:t>±2</w:t>
      </w:r>
      <w:r>
        <w:rPr>
          <w:rStyle w:val="NormalCharacter"/>
          <w:rFonts w:ascii="宋体" w:hAnsi="宋体" w:cs="宋体" w:hint="eastAsia"/>
          <w:sz w:val="24"/>
        </w:rPr>
        <w:t>℃</w:t>
      </w:r>
      <w:r>
        <w:rPr>
          <w:rStyle w:val="NormalCharacter"/>
          <w:sz w:val="24"/>
        </w:rPr>
        <w:t xml:space="preserve">  </w:t>
      </w:r>
    </w:p>
    <w:p w:rsidR="002E63B2" w:rsidRDefault="002E63B2" w:rsidP="002E63B2">
      <w:pPr>
        <w:rPr>
          <w:rStyle w:val="NormalCharacter"/>
          <w:sz w:val="24"/>
        </w:rPr>
      </w:pPr>
      <w:r>
        <w:rPr>
          <w:rStyle w:val="NormalCharacter"/>
          <w:sz w:val="24"/>
        </w:rPr>
        <w:t>灭菌时间设定范围：</w:t>
      </w:r>
      <w:r>
        <w:rPr>
          <w:rStyle w:val="NormalCharacter"/>
          <w:sz w:val="24"/>
        </w:rPr>
        <w:t>0~60</w:t>
      </w:r>
      <w:r>
        <w:rPr>
          <w:rStyle w:val="NormalCharacter"/>
          <w:sz w:val="24"/>
        </w:rPr>
        <w:t>分钟</w:t>
      </w:r>
    </w:p>
    <w:p w:rsidR="002E63B2" w:rsidRDefault="002E63B2" w:rsidP="002E63B2">
      <w:pPr>
        <w:rPr>
          <w:rStyle w:val="NormalCharacter"/>
          <w:sz w:val="24"/>
        </w:rPr>
      </w:pPr>
      <w:r>
        <w:rPr>
          <w:rStyle w:val="NormalCharacter"/>
          <w:sz w:val="24"/>
        </w:rPr>
        <w:t>灭菌工作温度：</w:t>
      </w:r>
      <w:r>
        <w:rPr>
          <w:rStyle w:val="NormalCharacter"/>
          <w:rFonts w:hint="eastAsia"/>
          <w:sz w:val="24"/>
        </w:rPr>
        <w:t>115</w:t>
      </w:r>
      <w:r>
        <w:rPr>
          <w:rStyle w:val="NormalCharacter"/>
          <w:rFonts w:hint="eastAsia"/>
          <w:sz w:val="24"/>
        </w:rPr>
        <w:t>～</w:t>
      </w:r>
      <w:r>
        <w:rPr>
          <w:rStyle w:val="NormalCharacter"/>
          <w:rFonts w:hint="eastAsia"/>
          <w:sz w:val="24"/>
        </w:rPr>
        <w:t>135</w:t>
      </w:r>
      <w:r>
        <w:rPr>
          <w:rStyle w:val="NormalCharacter"/>
          <w:rFonts w:ascii="宋体" w:hAnsi="宋体" w:cs="宋体" w:hint="eastAsia"/>
          <w:sz w:val="24"/>
        </w:rPr>
        <w:t>℃可调</w:t>
      </w:r>
    </w:p>
    <w:p w:rsidR="002E63B2" w:rsidRDefault="002E63B2" w:rsidP="002E63B2">
      <w:pPr>
        <w:rPr>
          <w:rStyle w:val="NormalCharacter"/>
          <w:sz w:val="24"/>
        </w:rPr>
      </w:pPr>
      <w:r>
        <w:rPr>
          <w:rStyle w:val="NormalCharacter"/>
          <w:sz w:val="24"/>
        </w:rPr>
        <w:t>干燥时间选择范围：</w:t>
      </w:r>
      <w:r>
        <w:rPr>
          <w:rStyle w:val="NormalCharacter"/>
          <w:sz w:val="24"/>
        </w:rPr>
        <w:t>0~60</w:t>
      </w:r>
      <w:r>
        <w:rPr>
          <w:rStyle w:val="NormalCharacter"/>
          <w:sz w:val="24"/>
        </w:rPr>
        <w:t>分钟</w:t>
      </w:r>
    </w:p>
    <w:p w:rsidR="002E63B2" w:rsidRDefault="002E63B2" w:rsidP="002E63B2">
      <w:pPr>
        <w:rPr>
          <w:rStyle w:val="NormalCharacter"/>
          <w:sz w:val="24"/>
        </w:rPr>
      </w:pPr>
      <w:r>
        <w:rPr>
          <w:rStyle w:val="NormalCharacter"/>
          <w:sz w:val="24"/>
        </w:rPr>
        <w:t>干燥工作温度：</w:t>
      </w:r>
      <w:r>
        <w:rPr>
          <w:rStyle w:val="NormalCharacter"/>
          <w:rFonts w:hint="eastAsia"/>
          <w:sz w:val="24"/>
        </w:rPr>
        <w:t>80-100</w:t>
      </w:r>
      <w:r>
        <w:rPr>
          <w:rStyle w:val="NormalCharacter"/>
          <w:rFonts w:hint="eastAsia"/>
          <w:sz w:val="24"/>
        </w:rPr>
        <w:t>℃可调</w:t>
      </w:r>
    </w:p>
    <w:p w:rsidR="002E63B2" w:rsidRDefault="002E63B2" w:rsidP="002E63B2">
      <w:pPr>
        <w:rPr>
          <w:rStyle w:val="NormalCharacter"/>
          <w:sz w:val="24"/>
        </w:rPr>
      </w:pPr>
      <w:r>
        <w:rPr>
          <w:rStyle w:val="NormalCharacter"/>
          <w:sz w:val="24"/>
        </w:rPr>
        <w:t>动力电源：</w:t>
      </w:r>
      <w:r>
        <w:rPr>
          <w:rStyle w:val="NormalCharacter"/>
          <w:sz w:val="24"/>
        </w:rPr>
        <w:t>AC380V  12KW</w:t>
      </w:r>
    </w:p>
    <w:p w:rsidR="002E63B2" w:rsidRDefault="002E63B2" w:rsidP="002E63B2">
      <w:pPr>
        <w:outlineLvl w:val="0"/>
        <w:rPr>
          <w:b/>
          <w:sz w:val="32"/>
          <w:szCs w:val="32"/>
        </w:rPr>
      </w:pPr>
      <w:r>
        <w:rPr>
          <w:rFonts w:hint="eastAsia"/>
          <w:b/>
          <w:sz w:val="30"/>
          <w:szCs w:val="30"/>
        </w:rPr>
        <w:t>十一、输液泵</w:t>
      </w:r>
    </w:p>
    <w:p w:rsidR="002E63B2" w:rsidRDefault="002E63B2" w:rsidP="002E63B2">
      <w:pPr>
        <w:pStyle w:val="14"/>
        <w:numPr>
          <w:ilvl w:val="0"/>
          <w:numId w:val="5"/>
        </w:numPr>
        <w:ind w:firstLineChars="0"/>
        <w:jc w:val="left"/>
        <w:outlineLvl w:val="0"/>
        <w:rPr>
          <w:rFonts w:ascii="宋体" w:hAnsi="宋体"/>
          <w:sz w:val="24"/>
          <w:szCs w:val="24"/>
        </w:rPr>
      </w:pPr>
      <w:r>
        <w:rPr>
          <w:rFonts w:hint="eastAsia"/>
          <w:sz w:val="24"/>
          <w:szCs w:val="24"/>
        </w:rPr>
        <w:t>输液精度：</w:t>
      </w:r>
      <w:r>
        <w:rPr>
          <w:rFonts w:ascii="宋体" w:hAnsi="宋体"/>
          <w:sz w:val="24"/>
          <w:szCs w:val="24"/>
        </w:rPr>
        <w:t>±</w:t>
      </w:r>
      <w:r>
        <w:rPr>
          <w:rFonts w:ascii="宋体" w:hAnsi="宋体" w:hint="eastAsia"/>
          <w:sz w:val="24"/>
          <w:szCs w:val="24"/>
        </w:rPr>
        <w:t>5%，经过校准的输液管，可以达到</w:t>
      </w:r>
      <w:r>
        <w:rPr>
          <w:rFonts w:ascii="宋体" w:hAnsi="宋体"/>
          <w:sz w:val="24"/>
          <w:szCs w:val="24"/>
        </w:rPr>
        <w:t>±</w:t>
      </w:r>
      <w:r>
        <w:rPr>
          <w:rFonts w:ascii="宋体" w:hAnsi="宋体" w:hint="eastAsia"/>
          <w:sz w:val="24"/>
          <w:szCs w:val="24"/>
        </w:rPr>
        <w:t>3%；</w:t>
      </w:r>
    </w:p>
    <w:p w:rsidR="002E63B2" w:rsidRDefault="002E63B2" w:rsidP="002E63B2">
      <w:pPr>
        <w:pStyle w:val="14"/>
        <w:numPr>
          <w:ilvl w:val="0"/>
          <w:numId w:val="5"/>
        </w:numPr>
        <w:ind w:firstLineChars="0"/>
        <w:jc w:val="left"/>
        <w:outlineLvl w:val="0"/>
        <w:rPr>
          <w:sz w:val="24"/>
          <w:szCs w:val="24"/>
        </w:rPr>
      </w:pPr>
      <w:r>
        <w:rPr>
          <w:rFonts w:hint="eastAsia"/>
          <w:sz w:val="24"/>
          <w:szCs w:val="24"/>
        </w:rPr>
        <w:lastRenderedPageBreak/>
        <w:t>模式：流速模式、点滴模式、时间模式</w:t>
      </w:r>
    </w:p>
    <w:p w:rsidR="002E63B2" w:rsidRDefault="002E63B2" w:rsidP="002E63B2">
      <w:pPr>
        <w:pStyle w:val="14"/>
        <w:numPr>
          <w:ilvl w:val="0"/>
          <w:numId w:val="5"/>
        </w:numPr>
        <w:ind w:firstLineChars="0"/>
        <w:jc w:val="left"/>
        <w:outlineLvl w:val="0"/>
        <w:rPr>
          <w:sz w:val="24"/>
          <w:szCs w:val="24"/>
        </w:rPr>
      </w:pPr>
      <w:r>
        <w:rPr>
          <w:rFonts w:hint="eastAsia"/>
          <w:sz w:val="24"/>
          <w:szCs w:val="24"/>
        </w:rPr>
        <w:t>适配输液器类型：所有厂家的输液器</w:t>
      </w:r>
    </w:p>
    <w:p w:rsidR="002E63B2" w:rsidRDefault="002E63B2" w:rsidP="002E63B2">
      <w:pPr>
        <w:pStyle w:val="14"/>
        <w:numPr>
          <w:ilvl w:val="0"/>
          <w:numId w:val="5"/>
        </w:numPr>
        <w:ind w:firstLineChars="0"/>
        <w:jc w:val="left"/>
        <w:outlineLvl w:val="0"/>
        <w:rPr>
          <w:sz w:val="24"/>
          <w:szCs w:val="24"/>
        </w:rPr>
      </w:pPr>
      <w:r>
        <w:rPr>
          <w:rFonts w:hint="eastAsia"/>
          <w:sz w:val="24"/>
          <w:szCs w:val="24"/>
        </w:rPr>
        <w:t>报警信息：气泡报警、管路堵塞、门开报警、输液完毕、空瓶、点滴信号错误、输液将近、超时报警、交流断开、电池欠压、电池电量耗尽、系统出错</w:t>
      </w:r>
    </w:p>
    <w:p w:rsidR="002E63B2" w:rsidRDefault="002E63B2" w:rsidP="002E63B2">
      <w:pPr>
        <w:pStyle w:val="14"/>
        <w:numPr>
          <w:ilvl w:val="0"/>
          <w:numId w:val="5"/>
        </w:numPr>
        <w:ind w:firstLineChars="0"/>
        <w:jc w:val="left"/>
        <w:outlineLvl w:val="0"/>
        <w:rPr>
          <w:sz w:val="24"/>
          <w:szCs w:val="24"/>
        </w:rPr>
      </w:pPr>
      <w:r>
        <w:rPr>
          <w:rFonts w:hint="eastAsia"/>
          <w:sz w:val="24"/>
          <w:szCs w:val="24"/>
        </w:rPr>
        <w:t>加热温度可以设置</w:t>
      </w:r>
      <w:r>
        <w:rPr>
          <w:rFonts w:hint="eastAsia"/>
          <w:sz w:val="24"/>
          <w:szCs w:val="24"/>
        </w:rPr>
        <w:t>25</w:t>
      </w:r>
      <w:r>
        <w:rPr>
          <w:sz w:val="24"/>
          <w:szCs w:val="24"/>
        </w:rPr>
        <w:t>—</w:t>
      </w:r>
      <w:r>
        <w:rPr>
          <w:rFonts w:hint="eastAsia"/>
          <w:sz w:val="24"/>
          <w:szCs w:val="24"/>
        </w:rPr>
        <w:t>40</w:t>
      </w:r>
      <w:r>
        <w:rPr>
          <w:rFonts w:hint="eastAsia"/>
          <w:sz w:val="24"/>
          <w:szCs w:val="24"/>
        </w:rPr>
        <w:t>°</w:t>
      </w:r>
      <w:r>
        <w:rPr>
          <w:rFonts w:hint="eastAsia"/>
          <w:sz w:val="24"/>
          <w:szCs w:val="24"/>
        </w:rPr>
        <w:t>C</w:t>
      </w:r>
    </w:p>
    <w:p w:rsidR="002E63B2" w:rsidRDefault="002E63B2" w:rsidP="002E63B2">
      <w:pPr>
        <w:pStyle w:val="14"/>
        <w:numPr>
          <w:ilvl w:val="0"/>
          <w:numId w:val="5"/>
        </w:numPr>
        <w:ind w:firstLineChars="0"/>
        <w:jc w:val="left"/>
        <w:outlineLvl w:val="0"/>
        <w:rPr>
          <w:sz w:val="24"/>
          <w:szCs w:val="24"/>
        </w:rPr>
      </w:pPr>
      <w:r>
        <w:rPr>
          <w:rFonts w:hint="eastAsia"/>
          <w:sz w:val="24"/>
          <w:szCs w:val="24"/>
        </w:rPr>
        <w:t>打开泵门，可以自动点亮照明灯，方便夜间操作</w:t>
      </w:r>
    </w:p>
    <w:p w:rsidR="002E63B2" w:rsidRDefault="002E63B2" w:rsidP="002E63B2">
      <w:pPr>
        <w:pStyle w:val="14"/>
        <w:numPr>
          <w:ilvl w:val="0"/>
          <w:numId w:val="5"/>
        </w:numPr>
        <w:ind w:firstLineChars="0"/>
        <w:jc w:val="left"/>
        <w:outlineLvl w:val="0"/>
        <w:rPr>
          <w:sz w:val="24"/>
          <w:szCs w:val="24"/>
        </w:rPr>
      </w:pPr>
      <w:r>
        <w:rPr>
          <w:rFonts w:hint="eastAsia"/>
          <w:sz w:val="24"/>
          <w:szCs w:val="24"/>
        </w:rPr>
        <w:t>防水等级：</w:t>
      </w:r>
      <w:r>
        <w:rPr>
          <w:rFonts w:hint="eastAsia"/>
          <w:sz w:val="24"/>
          <w:szCs w:val="24"/>
        </w:rPr>
        <w:t>IPX4</w:t>
      </w:r>
    </w:p>
    <w:p w:rsidR="002E63B2" w:rsidRDefault="002E63B2" w:rsidP="002E63B2">
      <w:pPr>
        <w:pStyle w:val="14"/>
        <w:numPr>
          <w:ilvl w:val="0"/>
          <w:numId w:val="5"/>
        </w:numPr>
        <w:ind w:firstLineChars="0"/>
        <w:jc w:val="left"/>
        <w:outlineLvl w:val="0"/>
        <w:rPr>
          <w:sz w:val="24"/>
          <w:szCs w:val="24"/>
        </w:rPr>
      </w:pPr>
      <w:r>
        <w:rPr>
          <w:rFonts w:hint="eastAsia"/>
          <w:sz w:val="24"/>
          <w:szCs w:val="24"/>
        </w:rPr>
        <w:t>外置电源：外置连接</w:t>
      </w:r>
      <w:r>
        <w:rPr>
          <w:rFonts w:hint="eastAsia"/>
          <w:sz w:val="24"/>
          <w:szCs w:val="24"/>
        </w:rPr>
        <w:t>12V</w:t>
      </w:r>
      <w:r>
        <w:rPr>
          <w:rFonts w:hint="eastAsia"/>
          <w:sz w:val="24"/>
          <w:szCs w:val="24"/>
        </w:rPr>
        <w:t>车载接口</w:t>
      </w:r>
    </w:p>
    <w:p w:rsidR="002E63B2" w:rsidRDefault="002E63B2" w:rsidP="002E63B2">
      <w:pPr>
        <w:pStyle w:val="14"/>
        <w:numPr>
          <w:ilvl w:val="0"/>
          <w:numId w:val="5"/>
        </w:numPr>
        <w:ind w:firstLineChars="0"/>
        <w:jc w:val="left"/>
        <w:outlineLvl w:val="0"/>
        <w:rPr>
          <w:sz w:val="24"/>
          <w:szCs w:val="24"/>
        </w:rPr>
      </w:pPr>
      <w:r>
        <w:rPr>
          <w:rFonts w:hint="eastAsia"/>
          <w:sz w:val="24"/>
          <w:szCs w:val="24"/>
        </w:rPr>
        <w:t>机器尺寸小于</w:t>
      </w:r>
      <w:r>
        <w:rPr>
          <w:rFonts w:ascii="宋体" w:hAnsi="宋体" w:hint="eastAsia"/>
          <w:sz w:val="24"/>
          <w:szCs w:val="24"/>
        </w:rPr>
        <w:t>6,000c</w:t>
      </w:r>
      <w:r>
        <w:rPr>
          <w:rFonts w:ascii="宋体" w:hAnsi="宋体"/>
          <w:sz w:val="24"/>
          <w:szCs w:val="24"/>
        </w:rPr>
        <w:t>m</w:t>
      </w:r>
      <w:r>
        <w:rPr>
          <w:rFonts w:ascii="宋体" w:hAnsi="宋体" w:hint="eastAsia"/>
          <w:sz w:val="24"/>
          <w:szCs w:val="24"/>
          <w:vertAlign w:val="superscript"/>
        </w:rPr>
        <w:t>3</w:t>
      </w:r>
      <w:r>
        <w:rPr>
          <w:rFonts w:ascii="宋体" w:hAnsi="宋体" w:hint="eastAsia"/>
          <w:sz w:val="24"/>
          <w:szCs w:val="24"/>
        </w:rPr>
        <w:t>，</w:t>
      </w:r>
      <w:r>
        <w:rPr>
          <w:rFonts w:hint="eastAsia"/>
          <w:sz w:val="24"/>
          <w:szCs w:val="24"/>
        </w:rPr>
        <w:t>机器净重不大于</w:t>
      </w:r>
      <w:r>
        <w:rPr>
          <w:rFonts w:hint="eastAsia"/>
          <w:sz w:val="24"/>
          <w:szCs w:val="24"/>
        </w:rPr>
        <w:t>1.8KG</w:t>
      </w:r>
      <w:r>
        <w:rPr>
          <w:rFonts w:hint="eastAsia"/>
          <w:sz w:val="24"/>
          <w:szCs w:val="24"/>
        </w:rPr>
        <w:t>；</w:t>
      </w:r>
    </w:p>
    <w:p w:rsidR="002E63B2" w:rsidRDefault="002E63B2" w:rsidP="002E63B2">
      <w:pPr>
        <w:pStyle w:val="14"/>
        <w:ind w:firstLineChars="0" w:firstLine="0"/>
        <w:jc w:val="left"/>
        <w:outlineLvl w:val="0"/>
        <w:rPr>
          <w:sz w:val="24"/>
          <w:szCs w:val="24"/>
        </w:rPr>
      </w:pPr>
      <w:r>
        <w:rPr>
          <w:rFonts w:hint="eastAsia"/>
          <w:sz w:val="24"/>
          <w:szCs w:val="24"/>
        </w:rPr>
        <w:t>10</w:t>
      </w:r>
      <w:r>
        <w:rPr>
          <w:rFonts w:hint="eastAsia"/>
          <w:sz w:val="24"/>
          <w:szCs w:val="24"/>
        </w:rPr>
        <w:t>、双</w:t>
      </w:r>
      <w:r>
        <w:rPr>
          <w:rFonts w:hint="eastAsia"/>
          <w:sz w:val="24"/>
          <w:szCs w:val="24"/>
        </w:rPr>
        <w:t>CPU</w:t>
      </w:r>
      <w:r>
        <w:rPr>
          <w:rFonts w:hint="eastAsia"/>
          <w:sz w:val="24"/>
          <w:szCs w:val="24"/>
        </w:rPr>
        <w:t>设计，保证输液安全</w:t>
      </w:r>
    </w:p>
    <w:p w:rsidR="002E63B2" w:rsidRDefault="002E63B2" w:rsidP="002E63B2">
      <w:pPr>
        <w:pStyle w:val="14"/>
        <w:ind w:firstLineChars="0" w:firstLine="0"/>
        <w:jc w:val="left"/>
        <w:outlineLvl w:val="0"/>
        <w:rPr>
          <w:sz w:val="24"/>
          <w:szCs w:val="24"/>
        </w:rPr>
      </w:pPr>
      <w:r>
        <w:rPr>
          <w:rFonts w:hint="eastAsia"/>
          <w:sz w:val="24"/>
          <w:szCs w:val="24"/>
        </w:rPr>
        <w:t>11</w:t>
      </w:r>
      <w:r>
        <w:rPr>
          <w:rFonts w:hint="eastAsia"/>
          <w:sz w:val="24"/>
          <w:szCs w:val="24"/>
        </w:rPr>
        <w:t>、可以存储</w:t>
      </w:r>
      <w:r>
        <w:rPr>
          <w:rFonts w:hint="eastAsia"/>
          <w:sz w:val="24"/>
          <w:szCs w:val="24"/>
        </w:rPr>
        <w:t>800</w:t>
      </w:r>
      <w:r>
        <w:rPr>
          <w:rFonts w:hint="eastAsia"/>
          <w:sz w:val="24"/>
          <w:szCs w:val="24"/>
        </w:rPr>
        <w:t>条以上输液历史记录，可以连接电脑拷贝出来，方便查询；</w:t>
      </w:r>
    </w:p>
    <w:p w:rsidR="002E63B2" w:rsidRDefault="002E63B2" w:rsidP="002E63B2">
      <w:pPr>
        <w:pStyle w:val="14"/>
        <w:ind w:firstLineChars="0" w:firstLine="0"/>
        <w:jc w:val="left"/>
        <w:outlineLvl w:val="0"/>
        <w:rPr>
          <w:sz w:val="24"/>
          <w:szCs w:val="24"/>
        </w:rPr>
      </w:pPr>
      <w:r>
        <w:rPr>
          <w:rFonts w:hint="eastAsia"/>
          <w:sz w:val="24"/>
          <w:szCs w:val="24"/>
        </w:rPr>
        <w:t>12</w:t>
      </w:r>
      <w:r>
        <w:rPr>
          <w:rFonts w:hint="eastAsia"/>
          <w:sz w:val="24"/>
          <w:szCs w:val="24"/>
        </w:rPr>
        <w:t>、自动检测泵门是否合紧</w:t>
      </w:r>
    </w:p>
    <w:p w:rsidR="002E63B2" w:rsidRDefault="002E63B2" w:rsidP="002E63B2">
      <w:pPr>
        <w:pStyle w:val="14"/>
        <w:ind w:firstLineChars="0" w:firstLine="0"/>
        <w:jc w:val="left"/>
        <w:outlineLvl w:val="0"/>
        <w:rPr>
          <w:sz w:val="24"/>
          <w:szCs w:val="24"/>
        </w:rPr>
      </w:pPr>
      <w:r>
        <w:rPr>
          <w:rFonts w:hint="eastAsia"/>
          <w:sz w:val="24"/>
          <w:szCs w:val="24"/>
        </w:rPr>
        <w:t>13</w:t>
      </w:r>
      <w:r>
        <w:rPr>
          <w:rFonts w:hint="eastAsia"/>
          <w:sz w:val="24"/>
          <w:szCs w:val="24"/>
        </w:rPr>
        <w:t>、分离式气泡传感器，安装输液管方便，高灵敏度，可以检测最小</w:t>
      </w:r>
      <w:r>
        <w:rPr>
          <w:rFonts w:hint="eastAsia"/>
          <w:sz w:val="24"/>
          <w:szCs w:val="24"/>
        </w:rPr>
        <w:t>25uL</w:t>
      </w:r>
      <w:r>
        <w:rPr>
          <w:rFonts w:hint="eastAsia"/>
          <w:sz w:val="24"/>
          <w:szCs w:val="24"/>
        </w:rPr>
        <w:t>气泡</w:t>
      </w:r>
    </w:p>
    <w:p w:rsidR="002E63B2" w:rsidRDefault="002E63B2" w:rsidP="002E63B2">
      <w:pPr>
        <w:pStyle w:val="14"/>
        <w:ind w:firstLineChars="0" w:firstLine="0"/>
        <w:jc w:val="left"/>
        <w:outlineLvl w:val="0"/>
        <w:rPr>
          <w:sz w:val="24"/>
          <w:szCs w:val="24"/>
        </w:rPr>
      </w:pPr>
      <w:r>
        <w:rPr>
          <w:rFonts w:ascii="宋体" w:hAnsi="宋体" w:hint="eastAsia"/>
          <w:sz w:val="24"/>
          <w:szCs w:val="24"/>
        </w:rPr>
        <w:t>14、具有联动结构的止液夹，并且具备自锁功能，防止输液管药液产生自流。</w:t>
      </w:r>
    </w:p>
    <w:p w:rsidR="002E63B2" w:rsidRDefault="002E63B2" w:rsidP="002E63B2">
      <w:pPr>
        <w:pStyle w:val="14"/>
        <w:ind w:firstLineChars="0" w:firstLine="0"/>
        <w:jc w:val="left"/>
        <w:outlineLvl w:val="0"/>
        <w:rPr>
          <w:sz w:val="24"/>
          <w:szCs w:val="24"/>
        </w:rPr>
      </w:pPr>
      <w:r>
        <w:rPr>
          <w:rFonts w:hint="eastAsia"/>
          <w:sz w:val="24"/>
          <w:szCs w:val="24"/>
        </w:rPr>
        <w:t>15</w:t>
      </w:r>
      <w:r>
        <w:rPr>
          <w:rFonts w:hint="eastAsia"/>
          <w:sz w:val="24"/>
          <w:szCs w:val="24"/>
        </w:rPr>
        <w:t>、横向开启泵门，方便操作</w:t>
      </w:r>
    </w:p>
    <w:p w:rsidR="002E63B2" w:rsidRDefault="002E63B2" w:rsidP="002E63B2">
      <w:pPr>
        <w:pStyle w:val="14"/>
        <w:ind w:firstLineChars="0" w:firstLine="0"/>
        <w:jc w:val="left"/>
        <w:outlineLvl w:val="0"/>
        <w:rPr>
          <w:sz w:val="24"/>
          <w:szCs w:val="24"/>
        </w:rPr>
      </w:pPr>
      <w:r>
        <w:rPr>
          <w:rFonts w:hint="eastAsia"/>
          <w:sz w:val="24"/>
          <w:szCs w:val="24"/>
        </w:rPr>
        <w:t>16</w:t>
      </w:r>
      <w:r>
        <w:rPr>
          <w:rFonts w:hint="eastAsia"/>
          <w:sz w:val="24"/>
          <w:szCs w:val="24"/>
        </w:rPr>
        <w:t>、输液方式：垂直式，方便临床通过重力导流，输液更流畅</w:t>
      </w:r>
    </w:p>
    <w:p w:rsidR="002E63B2" w:rsidRDefault="002E63B2" w:rsidP="002E63B2">
      <w:pPr>
        <w:spacing w:line="400" w:lineRule="exact"/>
        <w:rPr>
          <w:rFonts w:ascii="宋体" w:hAnsi="宋体" w:cs="方正正粗黑简体"/>
          <w:bCs/>
          <w:sz w:val="30"/>
          <w:szCs w:val="30"/>
        </w:rPr>
      </w:pPr>
    </w:p>
    <w:p w:rsidR="002E63B2" w:rsidRDefault="002E63B2" w:rsidP="002E63B2">
      <w:pPr>
        <w:spacing w:line="400" w:lineRule="exact"/>
        <w:rPr>
          <w:rFonts w:ascii="宋体" w:hAnsi="宋体" w:cs="Arial"/>
          <w:bCs/>
          <w:sz w:val="30"/>
          <w:szCs w:val="30"/>
        </w:rPr>
      </w:pPr>
      <w:r>
        <w:rPr>
          <w:rFonts w:ascii="宋体" w:hAnsi="宋体" w:cs="方正正粗黑简体" w:hint="eastAsia"/>
          <w:bCs/>
          <w:sz w:val="30"/>
          <w:szCs w:val="30"/>
        </w:rPr>
        <w:t>十二、婴儿保暖台</w:t>
      </w:r>
    </w:p>
    <w:p w:rsidR="002E63B2" w:rsidRDefault="002E63B2" w:rsidP="002E63B2">
      <w:pPr>
        <w:spacing w:line="400" w:lineRule="exact"/>
        <w:rPr>
          <w:rFonts w:ascii="宋体" w:hAnsi="宋体" w:cs="微软雅黑"/>
          <w:sz w:val="24"/>
        </w:rPr>
      </w:pPr>
      <w:r>
        <w:rPr>
          <w:rFonts w:ascii="宋体" w:hAnsi="宋体" w:cs="微软雅黑" w:hint="eastAsia"/>
          <w:sz w:val="24"/>
        </w:rPr>
        <w:t>工作电源：</w:t>
      </w:r>
      <w:r>
        <w:rPr>
          <w:rFonts w:ascii="宋体" w:hAnsi="宋体" w:cs="微软雅黑"/>
          <w:sz w:val="24"/>
        </w:rPr>
        <w:t>AC220V/ 50HZ</w:t>
      </w:r>
    </w:p>
    <w:p w:rsidR="002E63B2" w:rsidRDefault="002E63B2" w:rsidP="002E63B2">
      <w:pPr>
        <w:spacing w:line="400" w:lineRule="exact"/>
        <w:rPr>
          <w:rFonts w:ascii="宋体" w:hAnsi="宋体" w:cs="微软雅黑"/>
          <w:sz w:val="24"/>
        </w:rPr>
      </w:pPr>
      <w:r>
        <w:rPr>
          <w:rFonts w:ascii="宋体" w:hAnsi="宋体" w:cs="微软雅黑" w:hint="eastAsia"/>
          <w:sz w:val="24"/>
        </w:rPr>
        <w:t>输入功率：≤</w:t>
      </w:r>
      <w:r>
        <w:rPr>
          <w:rFonts w:ascii="宋体" w:hAnsi="宋体" w:cs="微软雅黑"/>
          <w:sz w:val="24"/>
        </w:rPr>
        <w:t xml:space="preserve">600VA </w:t>
      </w:r>
    </w:p>
    <w:p w:rsidR="002E63B2" w:rsidRDefault="002E63B2" w:rsidP="002E63B2">
      <w:pPr>
        <w:spacing w:line="400" w:lineRule="exact"/>
        <w:rPr>
          <w:rFonts w:ascii="宋体" w:hAnsi="宋体" w:cs="微软雅黑"/>
          <w:sz w:val="24"/>
        </w:rPr>
      </w:pPr>
      <w:r>
        <w:rPr>
          <w:rFonts w:ascii="宋体" w:hAnsi="宋体" w:cs="微软雅黑" w:hint="eastAsia"/>
          <w:sz w:val="24"/>
        </w:rPr>
        <w:t>控温方式：预热、手控、肤温三种控制</w:t>
      </w:r>
    </w:p>
    <w:p w:rsidR="002E63B2" w:rsidRDefault="002E63B2" w:rsidP="002E63B2">
      <w:pPr>
        <w:spacing w:line="400" w:lineRule="exact"/>
        <w:rPr>
          <w:rFonts w:ascii="宋体" w:hAnsi="宋体" w:cs="微软雅黑"/>
          <w:sz w:val="24"/>
        </w:rPr>
      </w:pPr>
      <w:r>
        <w:rPr>
          <w:rFonts w:ascii="宋体" w:hAnsi="宋体" w:cs="微软雅黑" w:hint="eastAsia"/>
          <w:sz w:val="24"/>
        </w:rPr>
        <w:t>肤温控温范围：</w:t>
      </w:r>
      <w:r>
        <w:rPr>
          <w:rFonts w:ascii="宋体" w:hAnsi="宋体" w:cs="微软雅黑"/>
          <w:sz w:val="24"/>
        </w:rPr>
        <w:t>32</w:t>
      </w:r>
      <w:r>
        <w:rPr>
          <w:rFonts w:ascii="宋体" w:hAnsi="宋体" w:cs="微软雅黑" w:hint="eastAsia"/>
          <w:sz w:val="24"/>
        </w:rPr>
        <w:t>℃</w:t>
      </w:r>
      <w:r>
        <w:rPr>
          <w:rFonts w:ascii="宋体" w:hAnsi="宋体" w:cs="微软雅黑"/>
          <w:sz w:val="24"/>
        </w:rPr>
        <w:t>～37.5</w:t>
      </w:r>
      <w:r>
        <w:rPr>
          <w:rFonts w:ascii="宋体" w:hAnsi="宋体" w:cs="微软雅黑" w:hint="eastAsia"/>
          <w:sz w:val="24"/>
        </w:rPr>
        <w:t>℃</w:t>
      </w:r>
    </w:p>
    <w:p w:rsidR="002E63B2" w:rsidRDefault="002E63B2" w:rsidP="002E63B2">
      <w:pPr>
        <w:spacing w:line="400" w:lineRule="exact"/>
        <w:rPr>
          <w:rFonts w:ascii="宋体" w:hAnsi="宋体" w:cs="微软雅黑"/>
          <w:sz w:val="24"/>
        </w:rPr>
      </w:pPr>
      <w:r>
        <w:rPr>
          <w:rFonts w:ascii="宋体" w:hAnsi="宋体" w:cs="微软雅黑" w:hint="eastAsia"/>
          <w:sz w:val="24"/>
        </w:rPr>
        <w:t>肤温显示范围：</w:t>
      </w:r>
      <w:r>
        <w:rPr>
          <w:rFonts w:ascii="宋体" w:hAnsi="宋体" w:cs="微软雅黑"/>
          <w:sz w:val="24"/>
        </w:rPr>
        <w:t>5</w:t>
      </w:r>
      <w:r>
        <w:rPr>
          <w:rFonts w:ascii="宋体" w:hAnsi="宋体" w:cs="微软雅黑" w:hint="eastAsia"/>
          <w:sz w:val="24"/>
        </w:rPr>
        <w:t>℃</w:t>
      </w:r>
      <w:r>
        <w:rPr>
          <w:rFonts w:ascii="宋体" w:hAnsi="宋体" w:cs="微软雅黑"/>
          <w:sz w:val="24"/>
        </w:rPr>
        <w:t>～65</w:t>
      </w:r>
      <w:r>
        <w:rPr>
          <w:rFonts w:ascii="宋体" w:hAnsi="宋体" w:cs="微软雅黑" w:hint="eastAsia"/>
          <w:sz w:val="24"/>
        </w:rPr>
        <w:t>℃</w:t>
      </w:r>
    </w:p>
    <w:p w:rsidR="002E63B2" w:rsidRDefault="002E63B2" w:rsidP="002E63B2">
      <w:pPr>
        <w:spacing w:line="400" w:lineRule="exact"/>
        <w:rPr>
          <w:rFonts w:ascii="宋体" w:hAnsi="宋体" w:cs="微软雅黑"/>
          <w:sz w:val="24"/>
        </w:rPr>
      </w:pPr>
      <w:r>
        <w:rPr>
          <w:rFonts w:ascii="宋体" w:hAnsi="宋体" w:cs="微软雅黑" w:hint="eastAsia"/>
          <w:sz w:val="24"/>
        </w:rPr>
        <w:t>控温精度：≤</w:t>
      </w:r>
      <w:r>
        <w:rPr>
          <w:rFonts w:ascii="宋体" w:hAnsi="宋体" w:cs="微软雅黑"/>
          <w:sz w:val="24"/>
        </w:rPr>
        <w:t>0.5</w:t>
      </w:r>
      <w:r>
        <w:rPr>
          <w:rFonts w:ascii="宋体" w:hAnsi="宋体" w:cs="微软雅黑" w:hint="eastAsia"/>
          <w:sz w:val="24"/>
        </w:rPr>
        <w:t>℃</w:t>
      </w:r>
    </w:p>
    <w:p w:rsidR="002E63B2" w:rsidRDefault="002E63B2" w:rsidP="002E63B2">
      <w:pPr>
        <w:spacing w:line="400" w:lineRule="exact"/>
        <w:rPr>
          <w:rFonts w:ascii="宋体" w:hAnsi="宋体" w:cs="微软雅黑"/>
          <w:sz w:val="24"/>
        </w:rPr>
      </w:pPr>
      <w:r>
        <w:rPr>
          <w:rFonts w:ascii="宋体" w:hAnsi="宋体" w:cs="微软雅黑" w:hint="eastAsia"/>
          <w:sz w:val="24"/>
        </w:rPr>
        <w:t>皮肤温度传感器精度：±</w:t>
      </w:r>
      <w:r>
        <w:rPr>
          <w:rFonts w:ascii="宋体" w:hAnsi="宋体" w:cs="微软雅黑"/>
          <w:sz w:val="24"/>
        </w:rPr>
        <w:t>0.</w:t>
      </w:r>
      <w:r>
        <w:rPr>
          <w:rFonts w:ascii="宋体" w:hAnsi="宋体" w:cs="微软雅黑" w:hint="eastAsia"/>
          <w:sz w:val="24"/>
        </w:rPr>
        <w:t>2℃内</w:t>
      </w:r>
    </w:p>
    <w:p w:rsidR="002E63B2" w:rsidRDefault="002E63B2" w:rsidP="002E63B2">
      <w:pPr>
        <w:spacing w:line="400" w:lineRule="exact"/>
        <w:rPr>
          <w:rFonts w:ascii="宋体" w:hAnsi="宋体" w:cs="微软雅黑"/>
          <w:sz w:val="24"/>
        </w:rPr>
      </w:pPr>
      <w:r>
        <w:rPr>
          <w:rFonts w:ascii="宋体" w:hAnsi="宋体" w:cs="微软雅黑" w:hint="eastAsia"/>
          <w:sz w:val="24"/>
        </w:rPr>
        <w:t>床面温度均匀性：≤</w:t>
      </w:r>
      <w:r>
        <w:rPr>
          <w:rFonts w:ascii="宋体" w:hAnsi="宋体" w:cs="微软雅黑"/>
          <w:sz w:val="24"/>
        </w:rPr>
        <w:t>2</w:t>
      </w:r>
      <w:r>
        <w:rPr>
          <w:rFonts w:ascii="宋体" w:hAnsi="宋体" w:cs="微软雅黑" w:hint="eastAsia"/>
          <w:sz w:val="24"/>
        </w:rPr>
        <w:t>℃</w:t>
      </w:r>
      <w:r>
        <w:rPr>
          <w:rFonts w:ascii="宋体" w:hAnsi="宋体" w:cs="微软雅黑"/>
          <w:sz w:val="24"/>
        </w:rPr>
        <w:t xml:space="preserve"> </w:t>
      </w:r>
    </w:p>
    <w:p w:rsidR="002E63B2" w:rsidRDefault="002E63B2" w:rsidP="002E63B2">
      <w:pPr>
        <w:spacing w:line="400" w:lineRule="exact"/>
        <w:rPr>
          <w:rFonts w:ascii="宋体" w:hAnsi="宋体" w:cs="微软雅黑"/>
          <w:sz w:val="24"/>
        </w:rPr>
      </w:pPr>
      <w:r>
        <w:rPr>
          <w:rFonts w:ascii="宋体" w:hAnsi="宋体" w:cs="微软雅黑" w:hint="eastAsia"/>
          <w:sz w:val="24"/>
        </w:rPr>
        <w:t>辐射箱水平角度：</w:t>
      </w:r>
      <w:r>
        <w:rPr>
          <w:rFonts w:ascii="宋体" w:hAnsi="宋体" w:cs="微软雅黑"/>
          <w:sz w:val="24"/>
        </w:rPr>
        <w:t>0</w:t>
      </w:r>
      <w:r>
        <w:rPr>
          <w:rFonts w:ascii="宋体" w:hAnsi="宋体" w:cs="微软雅黑" w:hint="eastAsia"/>
          <w:sz w:val="24"/>
        </w:rPr>
        <w:t>°</w:t>
      </w:r>
      <w:r>
        <w:rPr>
          <w:rFonts w:ascii="宋体" w:hAnsi="宋体" w:cs="微软雅黑"/>
          <w:sz w:val="24"/>
        </w:rPr>
        <w:t>～90</w:t>
      </w:r>
      <w:r>
        <w:rPr>
          <w:rFonts w:ascii="宋体" w:hAnsi="宋体" w:cs="微软雅黑" w:hint="eastAsia"/>
          <w:sz w:val="24"/>
        </w:rPr>
        <w:t>°双向转动</w:t>
      </w:r>
    </w:p>
    <w:p w:rsidR="002E63B2" w:rsidRDefault="002E63B2" w:rsidP="002E63B2">
      <w:pPr>
        <w:spacing w:line="400" w:lineRule="exact"/>
        <w:rPr>
          <w:rFonts w:ascii="宋体" w:hAnsi="宋体" w:cs="微软雅黑"/>
          <w:sz w:val="24"/>
        </w:rPr>
      </w:pPr>
      <w:r>
        <w:rPr>
          <w:rFonts w:ascii="宋体" w:hAnsi="宋体" w:cs="微软雅黑" w:hint="eastAsia"/>
          <w:sz w:val="24"/>
        </w:rPr>
        <w:t>婴儿床倾斜角度：三档可调</w:t>
      </w:r>
    </w:p>
    <w:p w:rsidR="002E63B2" w:rsidRDefault="002E63B2" w:rsidP="002E63B2">
      <w:pPr>
        <w:spacing w:line="400" w:lineRule="exact"/>
        <w:rPr>
          <w:rFonts w:ascii="宋体" w:hAnsi="宋体" w:cs="微软雅黑"/>
          <w:sz w:val="24"/>
        </w:rPr>
      </w:pPr>
      <w:r>
        <w:rPr>
          <w:rFonts w:ascii="宋体" w:hAnsi="宋体" w:cs="微软雅黑"/>
          <w:sz w:val="24"/>
        </w:rPr>
        <w:t>APGAR</w:t>
      </w:r>
      <w:r>
        <w:rPr>
          <w:rFonts w:ascii="宋体" w:hAnsi="宋体" w:cs="微软雅黑" w:hint="eastAsia"/>
          <w:sz w:val="24"/>
        </w:rPr>
        <w:t>评分计时：运行至</w:t>
      </w:r>
      <w:r>
        <w:rPr>
          <w:rFonts w:ascii="宋体" w:hAnsi="宋体" w:cs="微软雅黑"/>
          <w:sz w:val="24"/>
        </w:rPr>
        <w:t>50</w:t>
      </w:r>
      <w:r>
        <w:rPr>
          <w:rFonts w:ascii="宋体" w:hAnsi="宋体" w:cs="微软雅黑" w:hint="eastAsia"/>
          <w:sz w:val="24"/>
        </w:rPr>
        <w:t>″～</w:t>
      </w:r>
      <w:r>
        <w:rPr>
          <w:rFonts w:ascii="宋体" w:hAnsi="宋体" w:cs="微软雅黑"/>
          <w:sz w:val="24"/>
        </w:rPr>
        <w:t>1</w:t>
      </w:r>
      <w:r>
        <w:rPr>
          <w:rFonts w:ascii="宋体" w:hAnsi="宋体" w:cs="微软雅黑" w:hint="eastAsia"/>
          <w:sz w:val="24"/>
        </w:rPr>
        <w:t>′、</w:t>
      </w:r>
      <w:r>
        <w:rPr>
          <w:rFonts w:ascii="宋体" w:hAnsi="宋体" w:cs="微软雅黑"/>
          <w:sz w:val="24"/>
        </w:rPr>
        <w:t>4</w:t>
      </w:r>
      <w:r>
        <w:rPr>
          <w:rFonts w:ascii="宋体" w:hAnsi="宋体" w:cs="微软雅黑" w:hint="eastAsia"/>
          <w:sz w:val="24"/>
        </w:rPr>
        <w:t>′</w:t>
      </w:r>
      <w:r>
        <w:rPr>
          <w:rFonts w:ascii="宋体" w:hAnsi="宋体" w:cs="微软雅黑"/>
          <w:sz w:val="24"/>
        </w:rPr>
        <w:t>50</w:t>
      </w:r>
      <w:r>
        <w:rPr>
          <w:rFonts w:ascii="宋体" w:hAnsi="宋体" w:cs="微软雅黑" w:hint="eastAsia"/>
          <w:sz w:val="24"/>
        </w:rPr>
        <w:t>″～</w:t>
      </w:r>
      <w:r>
        <w:rPr>
          <w:rFonts w:ascii="宋体" w:hAnsi="宋体" w:cs="微软雅黑"/>
          <w:sz w:val="24"/>
        </w:rPr>
        <w:t>5</w:t>
      </w:r>
      <w:r>
        <w:rPr>
          <w:rFonts w:ascii="宋体" w:hAnsi="宋体" w:cs="微软雅黑" w:hint="eastAsia"/>
          <w:sz w:val="24"/>
        </w:rPr>
        <w:t>′、</w:t>
      </w:r>
      <w:r>
        <w:rPr>
          <w:rFonts w:ascii="宋体" w:hAnsi="宋体" w:cs="微软雅黑"/>
          <w:sz w:val="24"/>
        </w:rPr>
        <w:t>9</w:t>
      </w:r>
      <w:r>
        <w:rPr>
          <w:rFonts w:ascii="宋体" w:hAnsi="宋体" w:cs="微软雅黑" w:hint="eastAsia"/>
          <w:sz w:val="24"/>
        </w:rPr>
        <w:t>′</w:t>
      </w:r>
      <w:r>
        <w:rPr>
          <w:rFonts w:ascii="宋体" w:hAnsi="宋体" w:cs="微软雅黑"/>
          <w:sz w:val="24"/>
        </w:rPr>
        <w:t>50</w:t>
      </w:r>
      <w:r>
        <w:rPr>
          <w:rFonts w:ascii="宋体" w:hAnsi="宋体" w:cs="微软雅黑" w:hint="eastAsia"/>
          <w:sz w:val="24"/>
        </w:rPr>
        <w:t>″～</w:t>
      </w:r>
      <w:r>
        <w:rPr>
          <w:rFonts w:ascii="宋体" w:hAnsi="宋体" w:cs="微软雅黑"/>
          <w:sz w:val="24"/>
        </w:rPr>
        <w:t>10</w:t>
      </w:r>
      <w:r>
        <w:rPr>
          <w:rFonts w:ascii="宋体" w:hAnsi="宋体" w:cs="微软雅黑" w:hint="eastAsia"/>
          <w:sz w:val="24"/>
        </w:rPr>
        <w:t>′时发出声光提示</w:t>
      </w:r>
    </w:p>
    <w:p w:rsidR="002E63B2" w:rsidRDefault="002E63B2" w:rsidP="002E63B2">
      <w:pPr>
        <w:spacing w:line="400" w:lineRule="exact"/>
        <w:rPr>
          <w:rFonts w:ascii="宋体" w:hAnsi="宋体" w:cs="微软雅黑"/>
          <w:sz w:val="24"/>
        </w:rPr>
      </w:pPr>
      <w:r>
        <w:rPr>
          <w:rFonts w:ascii="宋体" w:hAnsi="宋体" w:cs="微软雅黑" w:hint="eastAsia"/>
          <w:sz w:val="24"/>
        </w:rPr>
        <w:t>故障报警：断电、传感器、偏差、超温、设置、检查和系统等</w:t>
      </w:r>
    </w:p>
    <w:p w:rsidR="002E63B2" w:rsidRDefault="002E63B2" w:rsidP="002E63B2"/>
    <w:p w:rsidR="002E63B2" w:rsidRDefault="002E63B2" w:rsidP="002E63B2">
      <w:pPr>
        <w:spacing w:line="400" w:lineRule="exact"/>
        <w:rPr>
          <w:rFonts w:ascii="宋体" w:hAnsi="宋体" w:cs="Arial"/>
          <w:b/>
          <w:sz w:val="30"/>
          <w:szCs w:val="30"/>
        </w:rPr>
      </w:pPr>
      <w:r>
        <w:rPr>
          <w:rFonts w:ascii="宋体" w:hAnsi="宋体" w:hint="eastAsia"/>
          <w:b/>
          <w:sz w:val="30"/>
          <w:szCs w:val="30"/>
        </w:rPr>
        <w:t>十三、新生儿系列</w:t>
      </w:r>
      <w:r>
        <w:rPr>
          <w:rFonts w:ascii="宋体" w:hAnsi="宋体" w:cs="方正正粗黑简体" w:hint="eastAsia"/>
          <w:b/>
          <w:sz w:val="30"/>
          <w:szCs w:val="30"/>
        </w:rPr>
        <w:t>呼吸复苏</w:t>
      </w:r>
      <w:r>
        <w:rPr>
          <w:rFonts w:ascii="宋体" w:hAnsi="宋体" w:cs="方正正粗黑简体"/>
          <w:b/>
          <w:sz w:val="30"/>
          <w:szCs w:val="30"/>
        </w:rPr>
        <w:t>(</w:t>
      </w:r>
      <w:r>
        <w:rPr>
          <w:rFonts w:ascii="宋体" w:hAnsi="宋体" w:cs="方正正粗黑简体" w:hint="eastAsia"/>
          <w:b/>
          <w:sz w:val="30"/>
          <w:szCs w:val="30"/>
        </w:rPr>
        <w:t>器</w:t>
      </w:r>
      <w:r>
        <w:rPr>
          <w:rFonts w:ascii="宋体" w:hAnsi="宋体" w:cs="方正正粗黑简体"/>
          <w:b/>
          <w:sz w:val="30"/>
          <w:szCs w:val="30"/>
        </w:rPr>
        <w:t>)</w:t>
      </w:r>
      <w:r>
        <w:rPr>
          <w:rFonts w:ascii="宋体" w:hAnsi="宋体" w:cs="方正正粗黑简体" w:hint="eastAsia"/>
          <w:b/>
          <w:sz w:val="30"/>
          <w:szCs w:val="30"/>
        </w:rPr>
        <w:t>囊</w:t>
      </w:r>
    </w:p>
    <w:p w:rsidR="002E63B2" w:rsidRDefault="002E63B2" w:rsidP="002E63B2">
      <w:pPr>
        <w:spacing w:line="400" w:lineRule="exact"/>
        <w:rPr>
          <w:rFonts w:ascii="宋体" w:hAnsi="宋体" w:cs="微软雅黑"/>
          <w:sz w:val="24"/>
        </w:rPr>
      </w:pPr>
      <w:r>
        <w:rPr>
          <w:rFonts w:ascii="宋体" w:hAnsi="宋体" w:cs="微软雅黑" w:hint="eastAsia"/>
          <w:sz w:val="24"/>
        </w:rPr>
        <w:t>工作压力：</w:t>
      </w:r>
      <w:r>
        <w:rPr>
          <w:rFonts w:ascii="宋体" w:hAnsi="宋体" w:cs="微软雅黑"/>
          <w:sz w:val="24"/>
        </w:rPr>
        <w:t xml:space="preserve">3～4.5Kpa </w:t>
      </w:r>
      <w:r>
        <w:rPr>
          <w:rFonts w:ascii="宋体" w:hAnsi="宋体" w:cs="微软雅黑" w:hint="eastAsia"/>
          <w:sz w:val="24"/>
        </w:rPr>
        <w:t>（</w:t>
      </w:r>
      <w:r>
        <w:rPr>
          <w:rFonts w:ascii="宋体" w:hAnsi="宋体" w:cs="微软雅黑"/>
          <w:sz w:val="24"/>
        </w:rPr>
        <w:t>HF-I/HF-II</w:t>
      </w:r>
      <w:r>
        <w:rPr>
          <w:rFonts w:ascii="宋体" w:hAnsi="宋体" w:cs="微软雅黑" w:hint="eastAsia"/>
          <w:sz w:val="24"/>
        </w:rPr>
        <w:t>）</w:t>
      </w:r>
    </w:p>
    <w:p w:rsidR="002E63B2" w:rsidRDefault="002E63B2" w:rsidP="002E63B2">
      <w:pPr>
        <w:spacing w:line="400" w:lineRule="exact"/>
        <w:ind w:firstLineChars="550" w:firstLine="1320"/>
        <w:rPr>
          <w:rFonts w:ascii="宋体" w:hAnsi="宋体" w:cs="微软雅黑"/>
          <w:sz w:val="24"/>
        </w:rPr>
      </w:pPr>
      <w:r>
        <w:rPr>
          <w:rFonts w:ascii="宋体" w:hAnsi="宋体" w:cs="微软雅黑" w:hint="eastAsia"/>
          <w:sz w:val="24"/>
        </w:rPr>
        <w:t>≤</w:t>
      </w:r>
      <w:r>
        <w:rPr>
          <w:rFonts w:ascii="宋体" w:hAnsi="宋体" w:cs="微软雅黑"/>
          <w:sz w:val="24"/>
        </w:rPr>
        <w:t>6Kpa</w:t>
      </w:r>
      <w:r>
        <w:rPr>
          <w:rFonts w:ascii="宋体" w:hAnsi="宋体" w:cs="微软雅黑" w:hint="eastAsia"/>
          <w:sz w:val="24"/>
        </w:rPr>
        <w:t xml:space="preserve">    （</w:t>
      </w:r>
      <w:r>
        <w:rPr>
          <w:rFonts w:ascii="宋体" w:hAnsi="宋体" w:cs="微软雅黑"/>
          <w:sz w:val="24"/>
        </w:rPr>
        <w:t>HF-III</w:t>
      </w:r>
      <w:r>
        <w:rPr>
          <w:rFonts w:ascii="宋体" w:hAnsi="宋体" w:cs="微软雅黑" w:hint="eastAsia"/>
          <w:sz w:val="24"/>
        </w:rPr>
        <w:t>）</w:t>
      </w:r>
    </w:p>
    <w:p w:rsidR="002E63B2" w:rsidRDefault="002E63B2" w:rsidP="002E63B2">
      <w:pPr>
        <w:spacing w:line="400" w:lineRule="exact"/>
        <w:rPr>
          <w:rFonts w:ascii="宋体" w:hAnsi="宋体" w:cs="微软雅黑"/>
          <w:sz w:val="24"/>
        </w:rPr>
      </w:pPr>
      <w:r>
        <w:rPr>
          <w:rFonts w:ascii="宋体" w:hAnsi="宋体" w:cs="微软雅黑" w:hint="eastAsia"/>
          <w:sz w:val="24"/>
        </w:rPr>
        <w:t>潮</w:t>
      </w:r>
      <w:r>
        <w:rPr>
          <w:rFonts w:ascii="宋体" w:hAnsi="宋体" w:cs="微软雅黑"/>
          <w:sz w:val="24"/>
        </w:rPr>
        <w:t xml:space="preserve"> </w:t>
      </w:r>
      <w:r>
        <w:rPr>
          <w:rFonts w:ascii="宋体" w:hAnsi="宋体" w:cs="微软雅黑" w:hint="eastAsia"/>
          <w:sz w:val="24"/>
        </w:rPr>
        <w:t>气</w:t>
      </w:r>
      <w:r>
        <w:rPr>
          <w:rFonts w:ascii="宋体" w:hAnsi="宋体" w:cs="微软雅黑"/>
          <w:sz w:val="24"/>
        </w:rPr>
        <w:t xml:space="preserve"> </w:t>
      </w:r>
      <w:r>
        <w:rPr>
          <w:rFonts w:ascii="宋体" w:hAnsi="宋体" w:cs="微软雅黑" w:hint="eastAsia"/>
          <w:sz w:val="24"/>
        </w:rPr>
        <w:t>量：</w:t>
      </w:r>
      <w:r>
        <w:rPr>
          <w:rFonts w:ascii="宋体" w:hAnsi="宋体" w:cs="微软雅黑"/>
          <w:sz w:val="24"/>
        </w:rPr>
        <w:t xml:space="preserve"> </w:t>
      </w:r>
      <w:r>
        <w:rPr>
          <w:rFonts w:ascii="宋体" w:hAnsi="宋体" w:cs="微软雅黑" w:hint="eastAsia"/>
          <w:sz w:val="24"/>
        </w:rPr>
        <w:t>≥</w:t>
      </w:r>
      <w:r>
        <w:rPr>
          <w:rFonts w:ascii="宋体" w:hAnsi="宋体" w:cs="微软雅黑"/>
          <w:sz w:val="24"/>
        </w:rPr>
        <w:t xml:space="preserve">50ml   </w:t>
      </w:r>
      <w:r>
        <w:rPr>
          <w:rFonts w:ascii="宋体" w:hAnsi="宋体" w:cs="微软雅黑" w:hint="eastAsia"/>
          <w:sz w:val="24"/>
        </w:rPr>
        <w:t>（</w:t>
      </w:r>
      <w:r>
        <w:rPr>
          <w:rFonts w:ascii="宋体" w:hAnsi="宋体" w:cs="微软雅黑"/>
          <w:sz w:val="24"/>
        </w:rPr>
        <w:t>HF-I</w:t>
      </w:r>
      <w:r>
        <w:rPr>
          <w:rFonts w:ascii="宋体" w:hAnsi="宋体" w:cs="微软雅黑" w:hint="eastAsia"/>
          <w:sz w:val="24"/>
        </w:rPr>
        <w:t>）</w:t>
      </w:r>
    </w:p>
    <w:p w:rsidR="002E63B2" w:rsidRDefault="002E63B2" w:rsidP="002E63B2">
      <w:pPr>
        <w:spacing w:line="400" w:lineRule="exact"/>
        <w:ind w:firstLineChars="550" w:firstLine="1320"/>
        <w:rPr>
          <w:rFonts w:ascii="宋体" w:hAnsi="宋体" w:cs="微软雅黑"/>
          <w:sz w:val="24"/>
        </w:rPr>
      </w:pPr>
      <w:r>
        <w:rPr>
          <w:rFonts w:ascii="宋体" w:hAnsi="宋体" w:cs="微软雅黑" w:hint="eastAsia"/>
          <w:sz w:val="24"/>
        </w:rPr>
        <w:t>≥</w:t>
      </w:r>
      <w:r>
        <w:rPr>
          <w:rFonts w:ascii="宋体" w:hAnsi="宋体" w:cs="微软雅黑"/>
          <w:sz w:val="24"/>
        </w:rPr>
        <w:t xml:space="preserve">150ml  </w:t>
      </w:r>
      <w:r>
        <w:rPr>
          <w:rFonts w:ascii="宋体" w:hAnsi="宋体" w:cs="微软雅黑" w:hint="eastAsia"/>
          <w:sz w:val="24"/>
        </w:rPr>
        <w:t>（</w:t>
      </w:r>
      <w:r>
        <w:rPr>
          <w:rFonts w:ascii="宋体" w:hAnsi="宋体" w:cs="微软雅黑"/>
          <w:sz w:val="24"/>
        </w:rPr>
        <w:t>HF-II</w:t>
      </w:r>
      <w:r>
        <w:rPr>
          <w:rFonts w:ascii="宋体" w:hAnsi="宋体" w:cs="微软雅黑" w:hint="eastAsia"/>
          <w:sz w:val="24"/>
        </w:rPr>
        <w:t>）</w:t>
      </w:r>
    </w:p>
    <w:p w:rsidR="002E63B2" w:rsidRDefault="002E63B2" w:rsidP="002E63B2">
      <w:pPr>
        <w:spacing w:line="400" w:lineRule="exact"/>
        <w:ind w:firstLineChars="550" w:firstLine="1320"/>
        <w:rPr>
          <w:rFonts w:ascii="宋体" w:hAnsi="宋体" w:cs="微软雅黑"/>
          <w:sz w:val="24"/>
        </w:rPr>
      </w:pPr>
      <w:r>
        <w:rPr>
          <w:rFonts w:ascii="宋体" w:hAnsi="宋体" w:cs="微软雅黑" w:hint="eastAsia"/>
          <w:sz w:val="24"/>
        </w:rPr>
        <w:lastRenderedPageBreak/>
        <w:t>≥</w:t>
      </w:r>
      <w:r>
        <w:rPr>
          <w:rFonts w:ascii="宋体" w:hAnsi="宋体" w:cs="微软雅黑"/>
          <w:sz w:val="24"/>
        </w:rPr>
        <w:t xml:space="preserve">600ml  </w:t>
      </w:r>
      <w:r>
        <w:rPr>
          <w:rFonts w:ascii="宋体" w:hAnsi="宋体" w:cs="微软雅黑" w:hint="eastAsia"/>
          <w:sz w:val="24"/>
        </w:rPr>
        <w:t>（</w:t>
      </w:r>
      <w:r>
        <w:rPr>
          <w:rFonts w:ascii="宋体" w:hAnsi="宋体" w:cs="微软雅黑"/>
          <w:sz w:val="24"/>
        </w:rPr>
        <w:t>HF-III</w:t>
      </w:r>
      <w:r>
        <w:rPr>
          <w:rFonts w:ascii="宋体" w:hAnsi="宋体" w:cs="微软雅黑" w:hint="eastAsia"/>
          <w:sz w:val="24"/>
        </w:rPr>
        <w:t>）</w:t>
      </w:r>
      <w:r>
        <w:rPr>
          <w:rFonts w:ascii="宋体" w:hAnsi="宋体" w:cs="微软雅黑"/>
          <w:sz w:val="24"/>
        </w:rPr>
        <w:t xml:space="preserve">                  </w:t>
      </w:r>
    </w:p>
    <w:p w:rsidR="002E63B2" w:rsidRDefault="002E63B2" w:rsidP="002E63B2">
      <w:pPr>
        <w:spacing w:line="400" w:lineRule="exact"/>
        <w:rPr>
          <w:rFonts w:ascii="宋体" w:hAnsi="宋体" w:cs="Arial"/>
          <w:b/>
          <w:sz w:val="24"/>
        </w:rPr>
      </w:pPr>
      <w:r>
        <w:rPr>
          <w:rFonts w:ascii="宋体" w:hAnsi="宋体" w:cs="Arial" w:hint="eastAsia"/>
          <w:b/>
          <w:sz w:val="24"/>
        </w:rPr>
        <w:t>产品包装：</w:t>
      </w:r>
    </w:p>
    <w:p w:rsidR="002E63B2" w:rsidRDefault="002E63B2" w:rsidP="002E63B2">
      <w:pPr>
        <w:spacing w:line="400" w:lineRule="exact"/>
        <w:rPr>
          <w:rFonts w:ascii="宋体" w:hAnsi="宋体" w:cs="微软雅黑"/>
          <w:sz w:val="24"/>
        </w:rPr>
      </w:pPr>
      <w:r>
        <w:rPr>
          <w:rFonts w:ascii="宋体" w:hAnsi="宋体" w:cs="微软雅黑" w:hint="eastAsia"/>
          <w:sz w:val="24"/>
        </w:rPr>
        <w:t>包装方式：整体包装</w:t>
      </w:r>
    </w:p>
    <w:p w:rsidR="002E63B2" w:rsidRDefault="002E63B2" w:rsidP="002E63B2">
      <w:pPr>
        <w:spacing w:line="400" w:lineRule="exact"/>
        <w:rPr>
          <w:rFonts w:ascii="宋体" w:hAnsi="宋体" w:cs="微软雅黑"/>
          <w:sz w:val="24"/>
        </w:rPr>
      </w:pPr>
      <w:r>
        <w:rPr>
          <w:rFonts w:ascii="宋体" w:hAnsi="宋体" w:cs="微软雅黑" w:hint="eastAsia"/>
          <w:sz w:val="24"/>
        </w:rPr>
        <w:t>尺寸：</w:t>
      </w:r>
      <w:r>
        <w:rPr>
          <w:rFonts w:ascii="宋体" w:hAnsi="宋体" w:cs="微软雅黑"/>
          <w:sz w:val="24"/>
        </w:rPr>
        <w:t>260 mm</w:t>
      </w:r>
      <w:r>
        <w:rPr>
          <w:rFonts w:ascii="宋体" w:hAnsi="宋体" w:cs="微软雅黑" w:hint="eastAsia"/>
          <w:sz w:val="24"/>
        </w:rPr>
        <w:t>×</w:t>
      </w:r>
      <w:r>
        <w:rPr>
          <w:rFonts w:ascii="宋体" w:hAnsi="宋体" w:cs="微软雅黑"/>
          <w:sz w:val="24"/>
        </w:rPr>
        <w:t>110 mm</w:t>
      </w:r>
      <w:r>
        <w:rPr>
          <w:rFonts w:ascii="宋体" w:hAnsi="宋体" w:cs="微软雅黑" w:hint="eastAsia"/>
          <w:sz w:val="24"/>
        </w:rPr>
        <w:t>×</w:t>
      </w:r>
      <w:r>
        <w:rPr>
          <w:rFonts w:ascii="宋体" w:hAnsi="宋体" w:cs="微软雅黑"/>
          <w:sz w:val="24"/>
        </w:rPr>
        <w:t xml:space="preserve">205 mm  </w:t>
      </w:r>
      <w:r>
        <w:rPr>
          <w:rFonts w:ascii="宋体" w:hAnsi="宋体" w:cs="微软雅黑" w:hint="eastAsia"/>
          <w:sz w:val="24"/>
        </w:rPr>
        <w:t>（</w:t>
      </w:r>
      <w:r>
        <w:rPr>
          <w:rFonts w:ascii="宋体" w:hAnsi="宋体" w:cs="微软雅黑"/>
          <w:sz w:val="24"/>
        </w:rPr>
        <w:t>HF-I/HF-II</w:t>
      </w:r>
      <w:r>
        <w:rPr>
          <w:rFonts w:ascii="宋体" w:hAnsi="宋体" w:cs="微软雅黑" w:hint="eastAsia"/>
          <w:sz w:val="24"/>
        </w:rPr>
        <w:t>）</w:t>
      </w:r>
    </w:p>
    <w:p w:rsidR="002E63B2" w:rsidRDefault="002E63B2" w:rsidP="002E63B2">
      <w:pPr>
        <w:spacing w:line="400" w:lineRule="exact"/>
        <w:rPr>
          <w:rFonts w:ascii="宋体" w:hAnsi="宋体" w:cs="微软雅黑"/>
          <w:sz w:val="24"/>
        </w:rPr>
      </w:pPr>
      <w:r>
        <w:rPr>
          <w:rFonts w:ascii="宋体" w:hAnsi="宋体" w:cs="微软雅黑"/>
          <w:sz w:val="24"/>
        </w:rPr>
        <w:t xml:space="preserve">      350 mm</w:t>
      </w:r>
      <w:r>
        <w:rPr>
          <w:rFonts w:ascii="宋体" w:hAnsi="宋体" w:cs="微软雅黑" w:hint="eastAsia"/>
          <w:sz w:val="24"/>
        </w:rPr>
        <w:t>×</w:t>
      </w:r>
      <w:r>
        <w:rPr>
          <w:rFonts w:ascii="宋体" w:hAnsi="宋体" w:cs="微软雅黑"/>
          <w:sz w:val="24"/>
        </w:rPr>
        <w:t>155 mm</w:t>
      </w:r>
      <w:r>
        <w:rPr>
          <w:rFonts w:ascii="宋体" w:hAnsi="宋体" w:cs="微软雅黑" w:hint="eastAsia"/>
          <w:sz w:val="24"/>
        </w:rPr>
        <w:t>×</w:t>
      </w:r>
      <w:r>
        <w:rPr>
          <w:rFonts w:ascii="宋体" w:hAnsi="宋体" w:cs="微软雅黑"/>
          <w:sz w:val="24"/>
        </w:rPr>
        <w:t xml:space="preserve">150 mm  </w:t>
      </w:r>
      <w:r>
        <w:rPr>
          <w:rFonts w:ascii="宋体" w:hAnsi="宋体" w:cs="微软雅黑" w:hint="eastAsia"/>
          <w:sz w:val="24"/>
        </w:rPr>
        <w:t>（</w:t>
      </w:r>
      <w:r>
        <w:rPr>
          <w:rFonts w:ascii="宋体" w:hAnsi="宋体" w:cs="微软雅黑"/>
          <w:sz w:val="24"/>
        </w:rPr>
        <w:t>HF-III</w:t>
      </w:r>
      <w:r>
        <w:rPr>
          <w:rFonts w:ascii="宋体" w:hAnsi="宋体" w:cs="微软雅黑" w:hint="eastAsia"/>
          <w:sz w:val="24"/>
        </w:rPr>
        <w:t>）</w:t>
      </w:r>
    </w:p>
    <w:p w:rsidR="002E63B2" w:rsidRDefault="002E63B2" w:rsidP="002E63B2"/>
    <w:p w:rsidR="002E63B2" w:rsidRDefault="002E63B2" w:rsidP="002E63B2">
      <w:pPr>
        <w:rPr>
          <w:rFonts w:ascii="黑体" w:eastAsia="黑体"/>
          <w:sz w:val="30"/>
          <w:szCs w:val="30"/>
        </w:rPr>
      </w:pPr>
      <w:r>
        <w:rPr>
          <w:rFonts w:ascii="黑体" w:eastAsia="黑体" w:hint="eastAsia"/>
          <w:sz w:val="30"/>
          <w:szCs w:val="30"/>
        </w:rPr>
        <w:t>十四、超声多普勒胎音仪</w:t>
      </w:r>
    </w:p>
    <w:p w:rsidR="002E63B2" w:rsidRDefault="002E63B2" w:rsidP="002E63B2">
      <w:pPr>
        <w:rPr>
          <w:sz w:val="24"/>
        </w:rPr>
      </w:pPr>
      <w:r>
        <w:rPr>
          <w:rFonts w:hint="eastAsia"/>
          <w:sz w:val="24"/>
        </w:rPr>
        <w:t xml:space="preserve">  1</w:t>
      </w:r>
      <w:r>
        <w:rPr>
          <w:rFonts w:hint="eastAsia"/>
          <w:sz w:val="24"/>
        </w:rPr>
        <w:t>、</w:t>
      </w:r>
      <w:r>
        <w:rPr>
          <w:rFonts w:hint="eastAsia"/>
          <w:sz w:val="24"/>
        </w:rPr>
        <w:t xml:space="preserve">  </w:t>
      </w:r>
      <w:r>
        <w:rPr>
          <w:rFonts w:hint="eastAsia"/>
          <w:sz w:val="24"/>
        </w:rPr>
        <w:t>相对湿度：</w:t>
      </w:r>
      <w:r>
        <w:rPr>
          <w:rFonts w:hint="eastAsia"/>
          <w:sz w:val="24"/>
        </w:rPr>
        <w:t>&lt;80%</w:t>
      </w:r>
      <w:r>
        <w:rPr>
          <w:rFonts w:hint="eastAsia"/>
          <w:sz w:val="24"/>
        </w:rPr>
        <w:t>；</w:t>
      </w:r>
    </w:p>
    <w:p w:rsidR="002E63B2" w:rsidRDefault="002E63B2" w:rsidP="002E63B2">
      <w:pPr>
        <w:rPr>
          <w:sz w:val="24"/>
        </w:rPr>
      </w:pPr>
      <w:r>
        <w:rPr>
          <w:rFonts w:hint="eastAsia"/>
          <w:sz w:val="24"/>
        </w:rPr>
        <w:t xml:space="preserve">  2</w:t>
      </w:r>
      <w:r>
        <w:rPr>
          <w:rFonts w:hint="eastAsia"/>
          <w:sz w:val="24"/>
        </w:rPr>
        <w:t>、</w:t>
      </w:r>
      <w:r>
        <w:rPr>
          <w:rFonts w:hint="eastAsia"/>
          <w:sz w:val="24"/>
        </w:rPr>
        <w:tab/>
      </w:r>
      <w:r>
        <w:rPr>
          <w:rFonts w:hint="eastAsia"/>
          <w:sz w:val="24"/>
        </w:rPr>
        <w:t>大气压力：</w:t>
      </w:r>
      <w:r>
        <w:rPr>
          <w:rFonts w:hint="eastAsia"/>
          <w:sz w:val="24"/>
        </w:rPr>
        <w:t>86kPa</w:t>
      </w:r>
      <w:r>
        <w:rPr>
          <w:rFonts w:hint="eastAsia"/>
          <w:sz w:val="24"/>
        </w:rPr>
        <w:t>～</w:t>
      </w:r>
      <w:r>
        <w:rPr>
          <w:rFonts w:hint="eastAsia"/>
          <w:sz w:val="24"/>
        </w:rPr>
        <w:t>106kPa</w:t>
      </w:r>
      <w:r>
        <w:rPr>
          <w:rFonts w:hint="eastAsia"/>
          <w:sz w:val="24"/>
        </w:rPr>
        <w:t>；</w:t>
      </w:r>
    </w:p>
    <w:p w:rsidR="002E63B2" w:rsidRDefault="002E63B2" w:rsidP="002E63B2">
      <w:pPr>
        <w:rPr>
          <w:sz w:val="24"/>
        </w:rPr>
      </w:pPr>
      <w:r>
        <w:rPr>
          <w:rFonts w:hint="eastAsia"/>
          <w:sz w:val="24"/>
        </w:rPr>
        <w:t xml:space="preserve">  3</w:t>
      </w:r>
      <w:r>
        <w:rPr>
          <w:rFonts w:hint="eastAsia"/>
          <w:sz w:val="24"/>
        </w:rPr>
        <w:t>、</w:t>
      </w:r>
      <w:r>
        <w:rPr>
          <w:rFonts w:hint="eastAsia"/>
          <w:sz w:val="24"/>
        </w:rPr>
        <w:tab/>
      </w:r>
      <w:r>
        <w:rPr>
          <w:rFonts w:hint="eastAsia"/>
          <w:sz w:val="24"/>
        </w:rPr>
        <w:t>充电时电源条件：</w:t>
      </w:r>
      <w:r>
        <w:rPr>
          <w:rFonts w:hint="eastAsia"/>
          <w:sz w:val="24"/>
        </w:rPr>
        <w:t>a.c. 220V</w:t>
      </w:r>
      <w:r>
        <w:rPr>
          <w:rFonts w:hint="eastAsia"/>
          <w:sz w:val="24"/>
        </w:rPr>
        <w:t>、</w:t>
      </w:r>
      <w:r>
        <w:rPr>
          <w:rFonts w:hint="eastAsia"/>
          <w:sz w:val="24"/>
        </w:rPr>
        <w:t>50Hz</w:t>
      </w:r>
      <w:r>
        <w:rPr>
          <w:rFonts w:hint="eastAsia"/>
          <w:sz w:val="24"/>
        </w:rPr>
        <w:t>；</w:t>
      </w:r>
    </w:p>
    <w:p w:rsidR="002E63B2" w:rsidRDefault="002E63B2" w:rsidP="002E63B2">
      <w:pPr>
        <w:rPr>
          <w:sz w:val="24"/>
        </w:rPr>
      </w:pPr>
      <w:r>
        <w:rPr>
          <w:rFonts w:hint="eastAsia"/>
          <w:sz w:val="24"/>
        </w:rPr>
        <w:t xml:space="preserve">  4</w:t>
      </w:r>
      <w:r>
        <w:rPr>
          <w:rFonts w:hint="eastAsia"/>
          <w:sz w:val="24"/>
        </w:rPr>
        <w:t>、</w:t>
      </w:r>
      <w:r>
        <w:rPr>
          <w:rFonts w:hint="eastAsia"/>
          <w:sz w:val="24"/>
        </w:rPr>
        <w:tab/>
      </w:r>
      <w:r>
        <w:rPr>
          <w:rFonts w:hint="eastAsia"/>
          <w:sz w:val="24"/>
        </w:rPr>
        <w:t>连续工作时间：≥</w:t>
      </w:r>
      <w:r>
        <w:rPr>
          <w:rFonts w:hint="eastAsia"/>
          <w:sz w:val="24"/>
        </w:rPr>
        <w:t>8</w:t>
      </w:r>
      <w:r>
        <w:rPr>
          <w:rFonts w:hint="eastAsia"/>
          <w:sz w:val="24"/>
        </w:rPr>
        <w:t>小时；</w:t>
      </w:r>
    </w:p>
    <w:p w:rsidR="002E63B2" w:rsidRDefault="002E63B2" w:rsidP="002E63B2">
      <w:pPr>
        <w:rPr>
          <w:sz w:val="24"/>
        </w:rPr>
      </w:pPr>
      <w:r>
        <w:rPr>
          <w:rFonts w:hint="eastAsia"/>
          <w:sz w:val="24"/>
        </w:rPr>
        <w:t xml:space="preserve">  5</w:t>
      </w:r>
      <w:r>
        <w:rPr>
          <w:rFonts w:hint="eastAsia"/>
          <w:sz w:val="24"/>
        </w:rPr>
        <w:t>、</w:t>
      </w:r>
      <w:r>
        <w:rPr>
          <w:rFonts w:hint="eastAsia"/>
          <w:sz w:val="24"/>
        </w:rPr>
        <w:t xml:space="preserve">  </w:t>
      </w:r>
      <w:r>
        <w:rPr>
          <w:rFonts w:hint="eastAsia"/>
          <w:sz w:val="24"/>
        </w:rPr>
        <w:t>心率值显示范围：</w:t>
      </w:r>
      <w:r>
        <w:rPr>
          <w:rFonts w:hint="eastAsia"/>
          <w:sz w:val="24"/>
        </w:rPr>
        <w:t>40</w:t>
      </w:r>
      <w:r>
        <w:rPr>
          <w:rFonts w:hint="eastAsia"/>
          <w:sz w:val="24"/>
        </w:rPr>
        <w:t>次</w:t>
      </w:r>
      <w:r>
        <w:rPr>
          <w:rFonts w:hint="eastAsia"/>
          <w:sz w:val="24"/>
        </w:rPr>
        <w:t>/</w:t>
      </w:r>
      <w:r>
        <w:rPr>
          <w:rFonts w:hint="eastAsia"/>
          <w:sz w:val="24"/>
        </w:rPr>
        <w:t>分～</w:t>
      </w:r>
      <w:r>
        <w:rPr>
          <w:rFonts w:hint="eastAsia"/>
          <w:sz w:val="24"/>
        </w:rPr>
        <w:t>230</w:t>
      </w:r>
      <w:r>
        <w:rPr>
          <w:rFonts w:hint="eastAsia"/>
          <w:sz w:val="24"/>
        </w:rPr>
        <w:t>次</w:t>
      </w:r>
      <w:r>
        <w:rPr>
          <w:rFonts w:hint="eastAsia"/>
          <w:sz w:val="24"/>
        </w:rPr>
        <w:t>/</w:t>
      </w:r>
      <w:r>
        <w:rPr>
          <w:rFonts w:hint="eastAsia"/>
          <w:sz w:val="24"/>
        </w:rPr>
        <w:t>分</w:t>
      </w:r>
    </w:p>
    <w:p w:rsidR="002E63B2" w:rsidRDefault="002E63B2" w:rsidP="002E63B2">
      <w:pPr>
        <w:rPr>
          <w:sz w:val="24"/>
        </w:rPr>
      </w:pPr>
      <w:r>
        <w:rPr>
          <w:rFonts w:hint="eastAsia"/>
          <w:sz w:val="24"/>
        </w:rPr>
        <w:t xml:space="preserve">  6</w:t>
      </w:r>
      <w:r>
        <w:rPr>
          <w:rFonts w:hint="eastAsia"/>
          <w:sz w:val="24"/>
        </w:rPr>
        <w:t>、</w:t>
      </w:r>
      <w:r>
        <w:rPr>
          <w:rFonts w:hint="eastAsia"/>
          <w:sz w:val="24"/>
        </w:rPr>
        <w:tab/>
      </w:r>
      <w:r>
        <w:rPr>
          <w:rFonts w:hint="eastAsia"/>
          <w:sz w:val="24"/>
        </w:rPr>
        <w:t>心率值显示误差：在</w:t>
      </w:r>
      <w:r>
        <w:rPr>
          <w:rFonts w:hint="eastAsia"/>
          <w:sz w:val="24"/>
        </w:rPr>
        <w:t>50</w:t>
      </w:r>
      <w:r>
        <w:rPr>
          <w:rFonts w:hint="eastAsia"/>
          <w:sz w:val="24"/>
        </w:rPr>
        <w:t>次</w:t>
      </w:r>
      <w:r>
        <w:rPr>
          <w:rFonts w:hint="eastAsia"/>
          <w:sz w:val="24"/>
        </w:rPr>
        <w:t>/</w:t>
      </w:r>
      <w:r>
        <w:rPr>
          <w:rFonts w:hint="eastAsia"/>
          <w:sz w:val="24"/>
        </w:rPr>
        <w:t>分～</w:t>
      </w:r>
      <w:r>
        <w:rPr>
          <w:rFonts w:hint="eastAsia"/>
          <w:sz w:val="24"/>
        </w:rPr>
        <w:t>230</w:t>
      </w:r>
      <w:r>
        <w:rPr>
          <w:rFonts w:hint="eastAsia"/>
          <w:sz w:val="24"/>
        </w:rPr>
        <w:t>次</w:t>
      </w:r>
      <w:r>
        <w:rPr>
          <w:rFonts w:hint="eastAsia"/>
          <w:sz w:val="24"/>
        </w:rPr>
        <w:t>/</w:t>
      </w:r>
      <w:r>
        <w:rPr>
          <w:rFonts w:hint="eastAsia"/>
          <w:sz w:val="24"/>
        </w:rPr>
        <w:t>分范围内，误差±</w:t>
      </w:r>
      <w:r>
        <w:rPr>
          <w:rFonts w:hint="eastAsia"/>
          <w:sz w:val="24"/>
        </w:rPr>
        <w:t>1</w:t>
      </w:r>
      <w:r>
        <w:rPr>
          <w:rFonts w:hint="eastAsia"/>
          <w:sz w:val="24"/>
        </w:rPr>
        <w:t>次</w:t>
      </w:r>
      <w:r>
        <w:rPr>
          <w:rFonts w:hint="eastAsia"/>
          <w:sz w:val="24"/>
        </w:rPr>
        <w:t>/</w:t>
      </w:r>
      <w:r>
        <w:rPr>
          <w:rFonts w:hint="eastAsia"/>
          <w:sz w:val="24"/>
        </w:rPr>
        <w:t>分；</w:t>
      </w:r>
    </w:p>
    <w:p w:rsidR="002E63B2" w:rsidRDefault="002E63B2" w:rsidP="002E63B2">
      <w:pPr>
        <w:rPr>
          <w:sz w:val="24"/>
        </w:rPr>
      </w:pPr>
      <w:r>
        <w:rPr>
          <w:rFonts w:hint="eastAsia"/>
          <w:sz w:val="24"/>
        </w:rPr>
        <w:t xml:space="preserve">  7</w:t>
      </w:r>
      <w:r>
        <w:rPr>
          <w:rFonts w:hint="eastAsia"/>
          <w:sz w:val="24"/>
        </w:rPr>
        <w:t>、</w:t>
      </w:r>
      <w:r>
        <w:rPr>
          <w:rFonts w:hint="eastAsia"/>
          <w:sz w:val="24"/>
        </w:rPr>
        <w:tab/>
      </w:r>
      <w:r>
        <w:rPr>
          <w:rFonts w:hint="eastAsia"/>
          <w:sz w:val="24"/>
        </w:rPr>
        <w:t>随机文件中公布的数据：</w:t>
      </w:r>
    </w:p>
    <w:p w:rsidR="002E63B2" w:rsidRDefault="002E63B2" w:rsidP="002E63B2">
      <w:pPr>
        <w:rPr>
          <w:sz w:val="24"/>
        </w:rPr>
      </w:pPr>
      <w:r>
        <w:rPr>
          <w:rFonts w:hint="eastAsia"/>
          <w:sz w:val="24"/>
        </w:rPr>
        <w:tab/>
        <w:t xml:space="preserve">    </w:t>
      </w:r>
      <w:r>
        <w:rPr>
          <w:rFonts w:hint="eastAsia"/>
          <w:sz w:val="24"/>
        </w:rPr>
        <w:t>额定超声工作频率</w:t>
      </w:r>
      <w:r>
        <w:rPr>
          <w:rFonts w:hint="eastAsia"/>
          <w:sz w:val="24"/>
        </w:rPr>
        <w:t xml:space="preserve"> 2.5MHz  </w:t>
      </w:r>
      <w:r>
        <w:rPr>
          <w:rFonts w:hint="eastAsia"/>
          <w:sz w:val="24"/>
        </w:rPr>
        <w:t>偏差：±</w:t>
      </w:r>
      <w:r>
        <w:rPr>
          <w:rFonts w:hint="eastAsia"/>
          <w:sz w:val="24"/>
        </w:rPr>
        <w:t>15%</w:t>
      </w:r>
      <w:r>
        <w:rPr>
          <w:rFonts w:hint="eastAsia"/>
          <w:sz w:val="24"/>
        </w:rPr>
        <w:t>；</w:t>
      </w:r>
    </w:p>
    <w:p w:rsidR="002E63B2" w:rsidRDefault="002E63B2" w:rsidP="002E63B2">
      <w:pPr>
        <w:rPr>
          <w:sz w:val="24"/>
        </w:rPr>
      </w:pPr>
      <w:r>
        <w:rPr>
          <w:rFonts w:hint="eastAsia"/>
          <w:sz w:val="24"/>
        </w:rPr>
        <w:tab/>
        <w:t xml:space="preserve">    </w:t>
      </w:r>
      <w:r>
        <w:rPr>
          <w:rFonts w:hint="eastAsia"/>
          <w:sz w:val="24"/>
        </w:rPr>
        <w:t>距探头表面距离</w:t>
      </w:r>
      <w:r>
        <w:rPr>
          <w:rFonts w:hint="eastAsia"/>
          <w:sz w:val="24"/>
        </w:rPr>
        <w:t>200mm</w:t>
      </w:r>
      <w:r>
        <w:rPr>
          <w:rFonts w:hint="eastAsia"/>
          <w:sz w:val="24"/>
        </w:rPr>
        <w:t>处的综合灵敏度</w:t>
      </w:r>
      <w:r>
        <w:rPr>
          <w:rFonts w:hint="eastAsia"/>
          <w:sz w:val="24"/>
        </w:rPr>
        <w:t xml:space="preserve"> </w:t>
      </w:r>
      <w:r>
        <w:rPr>
          <w:rFonts w:hint="eastAsia"/>
          <w:sz w:val="24"/>
        </w:rPr>
        <w:t>≥</w:t>
      </w:r>
      <w:r>
        <w:rPr>
          <w:rFonts w:hint="eastAsia"/>
          <w:sz w:val="24"/>
        </w:rPr>
        <w:t>90dB</w:t>
      </w:r>
      <w:r>
        <w:rPr>
          <w:rFonts w:hint="eastAsia"/>
          <w:sz w:val="24"/>
        </w:rPr>
        <w:t>；</w:t>
      </w:r>
    </w:p>
    <w:p w:rsidR="002E63B2" w:rsidRDefault="002E63B2" w:rsidP="002E63B2">
      <w:pPr>
        <w:rPr>
          <w:sz w:val="24"/>
        </w:rPr>
      </w:pPr>
      <w:r>
        <w:rPr>
          <w:rFonts w:hint="eastAsia"/>
          <w:sz w:val="24"/>
        </w:rPr>
        <w:tab/>
        <w:t xml:space="preserve">    </w:t>
      </w:r>
      <w:r>
        <w:rPr>
          <w:rFonts w:hint="eastAsia"/>
          <w:sz w:val="24"/>
        </w:rPr>
        <w:t>空间峰值时间峰值声压</w:t>
      </w:r>
      <w:r>
        <w:rPr>
          <w:rFonts w:hint="eastAsia"/>
          <w:sz w:val="24"/>
        </w:rPr>
        <w:t xml:space="preserve"> </w:t>
      </w:r>
      <w:r>
        <w:rPr>
          <w:rFonts w:hint="eastAsia"/>
          <w:sz w:val="24"/>
        </w:rPr>
        <w:t>＜</w:t>
      </w:r>
      <w:r>
        <w:rPr>
          <w:rFonts w:hint="eastAsia"/>
          <w:sz w:val="24"/>
        </w:rPr>
        <w:t>0.1MPa</w:t>
      </w:r>
      <w:r>
        <w:rPr>
          <w:rFonts w:hint="eastAsia"/>
          <w:sz w:val="24"/>
        </w:rPr>
        <w:t>；</w:t>
      </w:r>
    </w:p>
    <w:p w:rsidR="002E63B2" w:rsidRDefault="002E63B2" w:rsidP="002E63B2">
      <w:pPr>
        <w:rPr>
          <w:sz w:val="24"/>
        </w:rPr>
      </w:pPr>
      <w:r>
        <w:rPr>
          <w:rFonts w:hint="eastAsia"/>
          <w:sz w:val="24"/>
        </w:rPr>
        <w:tab/>
        <w:t xml:space="preserve">    </w:t>
      </w:r>
      <w:r>
        <w:rPr>
          <w:rFonts w:hint="eastAsia"/>
          <w:sz w:val="24"/>
        </w:rPr>
        <w:t>输出超声功率</w:t>
      </w:r>
      <w:r>
        <w:rPr>
          <w:rFonts w:hint="eastAsia"/>
          <w:sz w:val="24"/>
        </w:rPr>
        <w:t xml:space="preserve"> </w:t>
      </w:r>
      <w:r>
        <w:rPr>
          <w:rFonts w:hint="eastAsia"/>
          <w:sz w:val="24"/>
        </w:rPr>
        <w:t>＜</w:t>
      </w:r>
      <w:r>
        <w:rPr>
          <w:rFonts w:hint="eastAsia"/>
          <w:sz w:val="24"/>
        </w:rPr>
        <w:t>10mW</w:t>
      </w:r>
      <w:r>
        <w:rPr>
          <w:rFonts w:hint="eastAsia"/>
          <w:sz w:val="24"/>
        </w:rPr>
        <w:t>；</w:t>
      </w:r>
    </w:p>
    <w:p w:rsidR="002E63B2" w:rsidRDefault="002E63B2" w:rsidP="002E63B2">
      <w:pPr>
        <w:spacing w:before="156" w:line="276" w:lineRule="auto"/>
        <w:textAlignment w:val="baseline"/>
        <w:rPr>
          <w:b/>
          <w:sz w:val="30"/>
          <w:szCs w:val="30"/>
        </w:rPr>
      </w:pPr>
      <w:r>
        <w:rPr>
          <w:rFonts w:hint="eastAsia"/>
          <w:b/>
          <w:sz w:val="30"/>
          <w:szCs w:val="30"/>
        </w:rPr>
        <w:t>十五、产科专用监护仪</w:t>
      </w:r>
    </w:p>
    <w:p w:rsidR="002E63B2" w:rsidRDefault="002E63B2" w:rsidP="002E63B2">
      <w:pPr>
        <w:pStyle w:val="14"/>
        <w:numPr>
          <w:ilvl w:val="0"/>
          <w:numId w:val="6"/>
        </w:numPr>
        <w:spacing w:line="360" w:lineRule="auto"/>
        <w:ind w:firstLineChars="0"/>
        <w:textAlignment w:val="baseline"/>
        <w:rPr>
          <w:sz w:val="24"/>
          <w:szCs w:val="24"/>
        </w:rPr>
      </w:pPr>
      <w:r>
        <w:rPr>
          <w:rFonts w:hint="eastAsia"/>
          <w:sz w:val="24"/>
          <w:szCs w:val="24"/>
        </w:rPr>
        <w:t>超声工作频率：</w:t>
      </w:r>
      <w:r>
        <w:rPr>
          <w:rFonts w:hint="eastAsia"/>
          <w:sz w:val="24"/>
          <w:szCs w:val="24"/>
        </w:rPr>
        <w:t>1MHz</w:t>
      </w:r>
    </w:p>
    <w:p w:rsidR="002E63B2" w:rsidRDefault="002E63B2" w:rsidP="002E63B2">
      <w:pPr>
        <w:pStyle w:val="14"/>
        <w:numPr>
          <w:ilvl w:val="0"/>
          <w:numId w:val="6"/>
        </w:numPr>
        <w:spacing w:line="360" w:lineRule="auto"/>
        <w:ind w:firstLineChars="0"/>
        <w:textAlignment w:val="baseline"/>
        <w:rPr>
          <w:sz w:val="24"/>
          <w:szCs w:val="24"/>
        </w:rPr>
      </w:pPr>
      <w:r>
        <w:rPr>
          <w:rFonts w:hint="eastAsia"/>
          <w:sz w:val="24"/>
          <w:szCs w:val="24"/>
        </w:rPr>
        <w:t>超声波束声强：</w:t>
      </w:r>
      <w:r>
        <w:rPr>
          <w:sz w:val="24"/>
          <w:szCs w:val="24"/>
        </w:rPr>
        <w:t>Iob&lt;</w:t>
      </w:r>
      <w:r>
        <w:rPr>
          <w:rFonts w:hint="eastAsia"/>
          <w:sz w:val="24"/>
          <w:szCs w:val="24"/>
        </w:rPr>
        <w:t>5</w:t>
      </w:r>
      <w:r>
        <w:rPr>
          <w:sz w:val="24"/>
          <w:szCs w:val="24"/>
        </w:rPr>
        <w:t>mW/cm2</w:t>
      </w:r>
    </w:p>
    <w:p w:rsidR="002E63B2" w:rsidRDefault="002E63B2" w:rsidP="002E63B2">
      <w:pPr>
        <w:pStyle w:val="14"/>
        <w:numPr>
          <w:ilvl w:val="0"/>
          <w:numId w:val="6"/>
        </w:numPr>
        <w:spacing w:line="360" w:lineRule="auto"/>
        <w:ind w:firstLineChars="0"/>
        <w:textAlignment w:val="baseline"/>
        <w:rPr>
          <w:sz w:val="24"/>
          <w:szCs w:val="24"/>
        </w:rPr>
      </w:pPr>
      <w:r>
        <w:rPr>
          <w:rFonts w:hint="eastAsia"/>
          <w:sz w:val="24"/>
          <w:szCs w:val="24"/>
        </w:rPr>
        <w:t>胎心率测量范围：</w:t>
      </w:r>
      <w:r>
        <w:rPr>
          <w:rFonts w:hint="eastAsia"/>
          <w:sz w:val="24"/>
          <w:szCs w:val="24"/>
        </w:rPr>
        <w:t>30</w:t>
      </w:r>
      <w:r>
        <w:rPr>
          <w:rFonts w:hint="eastAsia"/>
          <w:sz w:val="24"/>
          <w:szCs w:val="24"/>
        </w:rPr>
        <w:t>～</w:t>
      </w:r>
      <w:r>
        <w:rPr>
          <w:rFonts w:hint="eastAsia"/>
          <w:sz w:val="24"/>
          <w:szCs w:val="24"/>
        </w:rPr>
        <w:t>250bpm</w:t>
      </w:r>
      <w:r>
        <w:rPr>
          <w:rFonts w:ascii="宋体" w:hAnsi="宋体" w:hint="eastAsia"/>
          <w:sz w:val="24"/>
          <w:szCs w:val="24"/>
        </w:rPr>
        <w:t>，精度：±1bpm</w:t>
      </w:r>
    </w:p>
    <w:p w:rsidR="002E63B2" w:rsidRDefault="002E63B2" w:rsidP="002E63B2">
      <w:pPr>
        <w:pStyle w:val="14"/>
        <w:numPr>
          <w:ilvl w:val="0"/>
          <w:numId w:val="6"/>
        </w:numPr>
        <w:spacing w:line="360" w:lineRule="auto"/>
        <w:ind w:firstLineChars="0"/>
        <w:textAlignment w:val="baseline"/>
        <w:rPr>
          <w:sz w:val="24"/>
          <w:szCs w:val="24"/>
        </w:rPr>
      </w:pPr>
      <w:r>
        <w:rPr>
          <w:rFonts w:ascii="宋体" w:hAnsi="宋体" w:hint="eastAsia"/>
          <w:sz w:val="24"/>
          <w:szCs w:val="24"/>
        </w:rPr>
        <w:t>宫缩压力测量范围0-100单位，测量非线性误差为≤±8%。</w:t>
      </w:r>
    </w:p>
    <w:p w:rsidR="002E63B2" w:rsidRDefault="002E63B2" w:rsidP="002E63B2">
      <w:pPr>
        <w:pStyle w:val="14"/>
        <w:numPr>
          <w:ilvl w:val="0"/>
          <w:numId w:val="6"/>
        </w:numPr>
        <w:spacing w:line="360" w:lineRule="auto"/>
        <w:ind w:firstLineChars="0"/>
        <w:textAlignment w:val="baseline"/>
        <w:rPr>
          <w:sz w:val="24"/>
          <w:szCs w:val="24"/>
        </w:rPr>
      </w:pPr>
      <w:r>
        <w:rPr>
          <w:rFonts w:ascii="宋体" w:hAnsi="宋体" w:hint="eastAsia"/>
          <w:sz w:val="24"/>
          <w:szCs w:val="24"/>
        </w:rPr>
        <w:t>具有手动胎动和自动胎动标记功能。</w:t>
      </w:r>
    </w:p>
    <w:p w:rsidR="002E63B2" w:rsidRDefault="002E63B2" w:rsidP="002E63B2">
      <w:pPr>
        <w:pStyle w:val="14"/>
        <w:numPr>
          <w:ilvl w:val="0"/>
          <w:numId w:val="6"/>
        </w:numPr>
        <w:spacing w:line="360" w:lineRule="auto"/>
        <w:ind w:firstLineChars="0"/>
        <w:textAlignment w:val="baseline"/>
        <w:rPr>
          <w:sz w:val="24"/>
          <w:szCs w:val="24"/>
        </w:rPr>
      </w:pPr>
      <w:r>
        <w:rPr>
          <w:rFonts w:hint="eastAsia"/>
          <w:sz w:val="24"/>
          <w:szCs w:val="24"/>
        </w:rPr>
        <w:t>具有智能干扰信号识别功能，在胎心波形显示区域自动标记干扰信号，干扰信号出现时自动报警，提醒医护人员排除干扰信号，保证胎心率的准确性及波形曲线不断线。</w:t>
      </w:r>
    </w:p>
    <w:p w:rsidR="002E63B2" w:rsidRDefault="002E63B2" w:rsidP="002E63B2">
      <w:pPr>
        <w:pStyle w:val="14"/>
        <w:numPr>
          <w:ilvl w:val="0"/>
          <w:numId w:val="6"/>
        </w:numPr>
        <w:spacing w:line="360" w:lineRule="auto"/>
        <w:ind w:firstLineChars="0"/>
        <w:textAlignment w:val="baseline"/>
        <w:rPr>
          <w:sz w:val="24"/>
          <w:szCs w:val="24"/>
        </w:rPr>
      </w:pPr>
      <w:r>
        <w:rPr>
          <w:rFonts w:hint="eastAsia"/>
          <w:sz w:val="24"/>
          <w:szCs w:val="24"/>
        </w:rPr>
        <w:t>具有胎心信号强弱提示功能，交叉通道验证功能、双胎迹线分离功能。</w:t>
      </w:r>
    </w:p>
    <w:p w:rsidR="002E63B2" w:rsidRDefault="002E63B2" w:rsidP="002E63B2">
      <w:pPr>
        <w:pStyle w:val="14"/>
        <w:numPr>
          <w:ilvl w:val="0"/>
          <w:numId w:val="6"/>
        </w:numPr>
        <w:spacing w:line="360" w:lineRule="auto"/>
        <w:ind w:firstLineChars="0"/>
        <w:textAlignment w:val="baseline"/>
        <w:rPr>
          <w:sz w:val="24"/>
          <w:szCs w:val="24"/>
        </w:rPr>
      </w:pPr>
      <w:r>
        <w:rPr>
          <w:rFonts w:hint="eastAsia"/>
          <w:sz w:val="24"/>
          <w:szCs w:val="24"/>
        </w:rPr>
        <w:t>≥</w:t>
      </w:r>
      <w:r>
        <w:rPr>
          <w:rFonts w:hint="eastAsia"/>
          <w:sz w:val="24"/>
          <w:szCs w:val="24"/>
        </w:rPr>
        <w:t>12</w:t>
      </w:r>
      <w:r>
        <w:rPr>
          <w:rFonts w:cs="微软雅黑" w:hint="eastAsia"/>
          <w:sz w:val="24"/>
          <w:szCs w:val="24"/>
        </w:rPr>
        <w:t>英</w:t>
      </w:r>
      <w:r>
        <w:rPr>
          <w:rFonts w:hint="eastAsia"/>
          <w:sz w:val="24"/>
          <w:szCs w:val="24"/>
        </w:rPr>
        <w:t>寸</w:t>
      </w:r>
      <w:r>
        <w:rPr>
          <w:rFonts w:hint="eastAsia"/>
          <w:sz w:val="24"/>
          <w:szCs w:val="24"/>
        </w:rPr>
        <w:t>TFT</w:t>
      </w:r>
      <w:r>
        <w:rPr>
          <w:rFonts w:hint="eastAsia"/>
          <w:sz w:val="24"/>
          <w:szCs w:val="24"/>
        </w:rPr>
        <w:t>液晶显示屏，触摸屏，</w:t>
      </w:r>
      <w:r>
        <w:rPr>
          <w:rFonts w:hint="eastAsia"/>
          <w:sz w:val="24"/>
          <w:szCs w:val="24"/>
        </w:rPr>
        <w:t xml:space="preserve"> 0-90</w:t>
      </w:r>
      <w:r>
        <w:rPr>
          <w:rFonts w:hint="eastAsia"/>
          <w:sz w:val="24"/>
          <w:szCs w:val="24"/>
        </w:rPr>
        <w:t>度可调，可多角度观察。</w:t>
      </w:r>
    </w:p>
    <w:p w:rsidR="002E63B2" w:rsidRDefault="002E63B2" w:rsidP="002E63B2">
      <w:pPr>
        <w:pStyle w:val="14"/>
        <w:numPr>
          <w:ilvl w:val="0"/>
          <w:numId w:val="6"/>
        </w:numPr>
        <w:spacing w:line="360" w:lineRule="auto"/>
        <w:ind w:firstLineChars="0"/>
        <w:textAlignment w:val="baseline"/>
        <w:rPr>
          <w:sz w:val="24"/>
          <w:szCs w:val="24"/>
        </w:rPr>
      </w:pPr>
      <w:r>
        <w:rPr>
          <w:rFonts w:hint="eastAsia"/>
          <w:sz w:val="24"/>
          <w:szCs w:val="24"/>
        </w:rPr>
        <w:t>应具有两个报警灯，生理、技术报警灯分开显示，方便区别报警类型。</w:t>
      </w:r>
    </w:p>
    <w:p w:rsidR="002E63B2" w:rsidRDefault="002E63B2" w:rsidP="002E63B2">
      <w:pPr>
        <w:pStyle w:val="14"/>
        <w:numPr>
          <w:ilvl w:val="0"/>
          <w:numId w:val="6"/>
        </w:numPr>
        <w:spacing w:line="360" w:lineRule="auto"/>
        <w:ind w:firstLineChars="0"/>
        <w:textAlignment w:val="baseline"/>
        <w:rPr>
          <w:sz w:val="24"/>
          <w:szCs w:val="24"/>
        </w:rPr>
      </w:pPr>
      <w:r>
        <w:rPr>
          <w:rFonts w:ascii="宋体" w:hAnsi="宋体" w:hint="eastAsia"/>
          <w:sz w:val="24"/>
          <w:szCs w:val="24"/>
        </w:rPr>
        <w:t>具有探头自动识别功能，不同探头（胎心、宫缩及打标器探头）可任意连接所有接口。</w:t>
      </w:r>
    </w:p>
    <w:p w:rsidR="002E63B2" w:rsidRDefault="002E63B2" w:rsidP="002E63B2">
      <w:pPr>
        <w:pStyle w:val="14"/>
        <w:numPr>
          <w:ilvl w:val="0"/>
          <w:numId w:val="6"/>
        </w:numPr>
        <w:spacing w:line="360" w:lineRule="auto"/>
        <w:ind w:firstLineChars="0"/>
        <w:textAlignment w:val="baseline"/>
        <w:rPr>
          <w:sz w:val="24"/>
          <w:szCs w:val="24"/>
        </w:rPr>
      </w:pPr>
      <w:r>
        <w:rPr>
          <w:rFonts w:hint="eastAsia"/>
          <w:sz w:val="24"/>
          <w:szCs w:val="24"/>
        </w:rPr>
        <w:t>标配双</w:t>
      </w:r>
      <w:r>
        <w:rPr>
          <w:rFonts w:hint="eastAsia"/>
          <w:sz w:val="24"/>
          <w:szCs w:val="24"/>
        </w:rPr>
        <w:t>USB</w:t>
      </w:r>
      <w:r>
        <w:rPr>
          <w:rFonts w:hint="eastAsia"/>
          <w:sz w:val="24"/>
          <w:szCs w:val="24"/>
        </w:rPr>
        <w:t>接口，可同时支持</w:t>
      </w:r>
      <w:r>
        <w:rPr>
          <w:rFonts w:hint="eastAsia"/>
          <w:sz w:val="24"/>
          <w:szCs w:val="24"/>
        </w:rPr>
        <w:t>USB</w:t>
      </w:r>
      <w:r>
        <w:rPr>
          <w:rFonts w:hint="eastAsia"/>
          <w:sz w:val="24"/>
          <w:szCs w:val="24"/>
        </w:rPr>
        <w:t>外接打印机和外接</w:t>
      </w:r>
      <w:r>
        <w:rPr>
          <w:rFonts w:hint="eastAsia"/>
          <w:sz w:val="24"/>
          <w:szCs w:val="24"/>
        </w:rPr>
        <w:t>U</w:t>
      </w:r>
      <w:r>
        <w:rPr>
          <w:rFonts w:hint="eastAsia"/>
          <w:sz w:val="24"/>
          <w:szCs w:val="24"/>
        </w:rPr>
        <w:t>盘存储病例。</w:t>
      </w:r>
    </w:p>
    <w:p w:rsidR="002E63B2" w:rsidRDefault="002E63B2" w:rsidP="002E63B2">
      <w:pPr>
        <w:pStyle w:val="14"/>
        <w:numPr>
          <w:ilvl w:val="0"/>
          <w:numId w:val="6"/>
        </w:numPr>
        <w:spacing w:line="360" w:lineRule="auto"/>
        <w:ind w:firstLineChars="0"/>
        <w:textAlignment w:val="baseline"/>
        <w:rPr>
          <w:sz w:val="24"/>
          <w:szCs w:val="24"/>
        </w:rPr>
      </w:pPr>
      <w:r>
        <w:rPr>
          <w:rFonts w:hint="eastAsia"/>
          <w:sz w:val="24"/>
          <w:szCs w:val="24"/>
        </w:rPr>
        <w:lastRenderedPageBreak/>
        <w:t>配备一体化探头支架，方便附件管理。</w:t>
      </w:r>
    </w:p>
    <w:p w:rsidR="002E63B2" w:rsidRDefault="002E63B2" w:rsidP="002E63B2">
      <w:pPr>
        <w:pStyle w:val="14"/>
        <w:numPr>
          <w:ilvl w:val="0"/>
          <w:numId w:val="6"/>
        </w:numPr>
        <w:spacing w:line="360" w:lineRule="auto"/>
        <w:ind w:firstLineChars="0"/>
        <w:textAlignment w:val="baseline"/>
        <w:rPr>
          <w:sz w:val="24"/>
          <w:szCs w:val="24"/>
        </w:rPr>
      </w:pPr>
      <w:r>
        <w:rPr>
          <w:rFonts w:hint="eastAsia"/>
          <w:sz w:val="24"/>
          <w:szCs w:val="24"/>
        </w:rPr>
        <w:t>支持选段评分打印、定时打印、打印预览功能。</w:t>
      </w:r>
    </w:p>
    <w:p w:rsidR="002E63B2" w:rsidRDefault="002E63B2" w:rsidP="002E63B2">
      <w:pPr>
        <w:pStyle w:val="14"/>
        <w:numPr>
          <w:ilvl w:val="0"/>
          <w:numId w:val="6"/>
        </w:numPr>
        <w:spacing w:line="360" w:lineRule="auto"/>
        <w:ind w:firstLineChars="0"/>
        <w:textAlignment w:val="baseline"/>
        <w:rPr>
          <w:sz w:val="24"/>
          <w:szCs w:val="24"/>
        </w:rPr>
      </w:pPr>
      <w:r>
        <w:rPr>
          <w:rFonts w:hint="eastAsia"/>
          <w:sz w:val="24"/>
          <w:szCs w:val="24"/>
        </w:rPr>
        <w:t>支持中文手写输入功能。</w:t>
      </w:r>
    </w:p>
    <w:p w:rsidR="002E63B2" w:rsidRDefault="002E63B2" w:rsidP="002E63B2">
      <w:pPr>
        <w:pStyle w:val="14"/>
        <w:numPr>
          <w:ilvl w:val="0"/>
          <w:numId w:val="6"/>
        </w:numPr>
        <w:spacing w:line="360" w:lineRule="auto"/>
        <w:ind w:firstLineChars="0"/>
        <w:textAlignment w:val="baseline"/>
        <w:rPr>
          <w:sz w:val="24"/>
          <w:szCs w:val="24"/>
        </w:rPr>
      </w:pPr>
      <w:r>
        <w:rPr>
          <w:rFonts w:hint="eastAsia"/>
          <w:sz w:val="24"/>
          <w:szCs w:val="24"/>
        </w:rPr>
        <w:t>具有定时监护和定时打印功能</w:t>
      </w:r>
    </w:p>
    <w:p w:rsidR="002E63B2" w:rsidRDefault="002E63B2" w:rsidP="002E63B2">
      <w:pPr>
        <w:pStyle w:val="14"/>
        <w:numPr>
          <w:ilvl w:val="0"/>
          <w:numId w:val="6"/>
        </w:numPr>
        <w:spacing w:line="360" w:lineRule="auto"/>
        <w:ind w:firstLineChars="0"/>
        <w:textAlignment w:val="baseline"/>
        <w:rPr>
          <w:sz w:val="24"/>
          <w:szCs w:val="24"/>
        </w:rPr>
      </w:pPr>
      <w:r>
        <w:rPr>
          <w:rFonts w:hint="eastAsia"/>
          <w:sz w:val="24"/>
          <w:szCs w:val="24"/>
        </w:rPr>
        <w:t>具有胎儿监护界面、大字体界面。</w:t>
      </w:r>
    </w:p>
    <w:p w:rsidR="002E63B2" w:rsidRDefault="002E63B2" w:rsidP="002E63B2">
      <w:pPr>
        <w:pStyle w:val="14"/>
        <w:numPr>
          <w:ilvl w:val="0"/>
          <w:numId w:val="6"/>
        </w:numPr>
        <w:spacing w:line="360" w:lineRule="auto"/>
        <w:ind w:firstLineChars="0"/>
        <w:textAlignment w:val="baseline"/>
        <w:rPr>
          <w:sz w:val="22"/>
        </w:rPr>
      </w:pPr>
      <w:r>
        <w:rPr>
          <w:rFonts w:hint="eastAsia"/>
          <w:sz w:val="24"/>
          <w:szCs w:val="24"/>
        </w:rPr>
        <w:t>内置专家评分系统，提供了</w:t>
      </w:r>
      <w:r>
        <w:rPr>
          <w:rFonts w:hint="eastAsia"/>
          <w:sz w:val="24"/>
          <w:szCs w:val="24"/>
        </w:rPr>
        <w:t>NST/Fischer/</w:t>
      </w:r>
      <w:r>
        <w:rPr>
          <w:rFonts w:hint="eastAsia"/>
          <w:sz w:val="24"/>
          <w:szCs w:val="24"/>
        </w:rPr>
        <w:t>改良</w:t>
      </w:r>
      <w:r>
        <w:rPr>
          <w:rFonts w:hint="eastAsia"/>
          <w:sz w:val="24"/>
          <w:szCs w:val="24"/>
        </w:rPr>
        <w:t>Fischer/Krebs</w:t>
      </w:r>
      <w:r>
        <w:rPr>
          <w:rFonts w:hint="eastAsia"/>
          <w:sz w:val="24"/>
          <w:szCs w:val="24"/>
        </w:rPr>
        <w:t>四种评分方法让医护人员灵活选择。</w:t>
      </w:r>
    </w:p>
    <w:p w:rsidR="002E63B2" w:rsidRDefault="002E63B2" w:rsidP="002E63B2">
      <w:pPr>
        <w:pStyle w:val="14"/>
        <w:numPr>
          <w:ilvl w:val="0"/>
          <w:numId w:val="6"/>
        </w:numPr>
        <w:spacing w:line="360" w:lineRule="auto"/>
        <w:ind w:firstLineChars="0"/>
        <w:textAlignment w:val="baseline"/>
        <w:rPr>
          <w:sz w:val="22"/>
        </w:rPr>
      </w:pPr>
      <w:r>
        <w:rPr>
          <w:rFonts w:hint="eastAsia"/>
          <w:sz w:val="24"/>
          <w:szCs w:val="24"/>
        </w:rPr>
        <w:t>具有电源管理功能</w:t>
      </w:r>
    </w:p>
    <w:p w:rsidR="002E63B2" w:rsidRDefault="002E63B2" w:rsidP="002E63B2">
      <w:pPr>
        <w:autoSpaceDE w:val="0"/>
        <w:autoSpaceDN w:val="0"/>
        <w:adjustRightInd w:val="0"/>
        <w:spacing w:line="360" w:lineRule="auto"/>
        <w:rPr>
          <w:rFonts w:ascii="宋体" w:cs="宋体"/>
          <w:b/>
          <w:kern w:val="0"/>
          <w:sz w:val="30"/>
          <w:szCs w:val="30"/>
        </w:rPr>
      </w:pPr>
      <w:r>
        <w:rPr>
          <w:rFonts w:ascii="宋体" w:cs="宋体" w:hint="eastAsia"/>
          <w:b/>
          <w:kern w:val="0"/>
          <w:sz w:val="30"/>
          <w:szCs w:val="30"/>
        </w:rPr>
        <w:t>十六、单通道注射泵</w:t>
      </w:r>
    </w:p>
    <w:p w:rsidR="002E63B2" w:rsidRDefault="002E63B2" w:rsidP="002E63B2">
      <w:pPr>
        <w:pStyle w:val="14"/>
        <w:numPr>
          <w:ilvl w:val="0"/>
          <w:numId w:val="7"/>
        </w:numPr>
        <w:autoSpaceDE w:val="0"/>
        <w:autoSpaceDN w:val="0"/>
        <w:adjustRightInd w:val="0"/>
        <w:ind w:firstLineChars="0"/>
        <w:jc w:val="left"/>
        <w:rPr>
          <w:rFonts w:ascii="宋体" w:cs="宋体"/>
          <w:kern w:val="0"/>
          <w:sz w:val="24"/>
          <w:szCs w:val="24"/>
        </w:rPr>
      </w:pPr>
      <w:r>
        <w:rPr>
          <w:rFonts w:ascii="宋体" w:cs="宋体" w:hint="eastAsia"/>
          <w:kern w:val="0"/>
          <w:sz w:val="24"/>
          <w:szCs w:val="24"/>
        </w:rPr>
        <w:t>屏幕4.3寸触摸屏，全中文显示。）</w:t>
      </w:r>
    </w:p>
    <w:p w:rsidR="002E63B2" w:rsidRDefault="002E63B2" w:rsidP="002E63B2">
      <w:pPr>
        <w:pStyle w:val="14"/>
        <w:numPr>
          <w:ilvl w:val="0"/>
          <w:numId w:val="7"/>
        </w:numPr>
        <w:autoSpaceDE w:val="0"/>
        <w:autoSpaceDN w:val="0"/>
        <w:adjustRightInd w:val="0"/>
        <w:ind w:firstLineChars="0"/>
        <w:jc w:val="left"/>
        <w:rPr>
          <w:rFonts w:ascii="宋体" w:cs="宋体"/>
          <w:kern w:val="0"/>
          <w:sz w:val="24"/>
          <w:szCs w:val="24"/>
        </w:rPr>
      </w:pPr>
      <w:r>
        <w:rPr>
          <w:rFonts w:ascii="宋体" w:cs="宋体" w:hint="eastAsia"/>
          <w:kern w:val="0"/>
          <w:sz w:val="24"/>
          <w:szCs w:val="24"/>
        </w:rPr>
        <w:t>触摸屏、按键灵敏、响应快操作简单易用，具有锁屏功能。</w:t>
      </w:r>
    </w:p>
    <w:p w:rsidR="002E63B2" w:rsidRDefault="002E63B2" w:rsidP="002E63B2">
      <w:pPr>
        <w:pStyle w:val="14"/>
        <w:numPr>
          <w:ilvl w:val="0"/>
          <w:numId w:val="7"/>
        </w:numPr>
        <w:autoSpaceDE w:val="0"/>
        <w:autoSpaceDN w:val="0"/>
        <w:adjustRightInd w:val="0"/>
        <w:ind w:firstLineChars="0"/>
        <w:jc w:val="left"/>
        <w:rPr>
          <w:rFonts w:ascii="宋体" w:cs="宋体"/>
          <w:kern w:val="0"/>
          <w:sz w:val="24"/>
          <w:szCs w:val="24"/>
        </w:rPr>
      </w:pPr>
      <w:r>
        <w:rPr>
          <w:rFonts w:ascii="宋体" w:cs="宋体" w:hint="eastAsia"/>
          <w:kern w:val="0"/>
          <w:sz w:val="24"/>
          <w:szCs w:val="24"/>
        </w:rPr>
        <w:t>IP23防水防尘。</w:t>
      </w:r>
    </w:p>
    <w:p w:rsidR="002E63B2" w:rsidRDefault="002E63B2" w:rsidP="002E63B2">
      <w:pPr>
        <w:pStyle w:val="14"/>
        <w:numPr>
          <w:ilvl w:val="0"/>
          <w:numId w:val="7"/>
        </w:numPr>
        <w:autoSpaceDE w:val="0"/>
        <w:autoSpaceDN w:val="0"/>
        <w:adjustRightInd w:val="0"/>
        <w:ind w:firstLineChars="0"/>
        <w:jc w:val="left"/>
        <w:rPr>
          <w:rFonts w:ascii="宋体" w:cs="宋体"/>
          <w:kern w:val="0"/>
          <w:sz w:val="24"/>
          <w:szCs w:val="24"/>
        </w:rPr>
      </w:pPr>
      <w:r>
        <w:rPr>
          <w:rFonts w:ascii="宋体" w:cs="宋体" w:hint="eastAsia"/>
          <w:kern w:val="0"/>
          <w:sz w:val="24"/>
          <w:szCs w:val="24"/>
        </w:rPr>
        <w:t>可存储2100种药物。</w:t>
      </w:r>
    </w:p>
    <w:p w:rsidR="002E63B2" w:rsidRDefault="002E63B2" w:rsidP="002E63B2">
      <w:pPr>
        <w:pStyle w:val="14"/>
        <w:numPr>
          <w:ilvl w:val="0"/>
          <w:numId w:val="7"/>
        </w:numPr>
        <w:autoSpaceDE w:val="0"/>
        <w:autoSpaceDN w:val="0"/>
        <w:adjustRightInd w:val="0"/>
        <w:ind w:firstLineChars="0"/>
        <w:jc w:val="left"/>
        <w:rPr>
          <w:rFonts w:ascii="宋体" w:cs="宋体"/>
          <w:kern w:val="0"/>
          <w:sz w:val="24"/>
          <w:szCs w:val="24"/>
        </w:rPr>
      </w:pPr>
      <w:r>
        <w:rPr>
          <w:rFonts w:ascii="宋体" w:cs="宋体" w:hint="eastAsia"/>
          <w:kern w:val="0"/>
          <w:sz w:val="24"/>
          <w:szCs w:val="24"/>
        </w:rPr>
        <w:t>自动识别注射器：规格为5ml、</w:t>
      </w:r>
      <w:r>
        <w:rPr>
          <w:rFonts w:ascii="宋体" w:cs="宋体"/>
          <w:kern w:val="0"/>
          <w:sz w:val="24"/>
          <w:szCs w:val="24"/>
        </w:rPr>
        <w:t>10ml</w:t>
      </w:r>
      <w:r>
        <w:rPr>
          <w:rFonts w:ascii="宋体" w:cs="宋体" w:hint="eastAsia"/>
          <w:kern w:val="0"/>
          <w:sz w:val="24"/>
          <w:szCs w:val="24"/>
        </w:rPr>
        <w:t>、</w:t>
      </w:r>
      <w:r>
        <w:rPr>
          <w:rFonts w:ascii="宋体" w:cs="宋体"/>
          <w:kern w:val="0"/>
          <w:sz w:val="24"/>
          <w:szCs w:val="24"/>
        </w:rPr>
        <w:t>20 ml</w:t>
      </w:r>
      <w:r>
        <w:rPr>
          <w:rFonts w:ascii="宋体" w:cs="宋体" w:hint="eastAsia"/>
          <w:kern w:val="0"/>
          <w:sz w:val="24"/>
          <w:szCs w:val="24"/>
        </w:rPr>
        <w:t>、</w:t>
      </w:r>
      <w:r>
        <w:rPr>
          <w:rFonts w:ascii="宋体" w:cs="宋体"/>
          <w:kern w:val="0"/>
          <w:sz w:val="24"/>
          <w:szCs w:val="24"/>
        </w:rPr>
        <w:t>30 ml</w:t>
      </w:r>
      <w:r>
        <w:rPr>
          <w:rFonts w:ascii="宋体" w:cs="宋体" w:hint="eastAsia"/>
          <w:kern w:val="0"/>
          <w:sz w:val="24"/>
          <w:szCs w:val="24"/>
        </w:rPr>
        <w:t>、</w:t>
      </w:r>
      <w:r>
        <w:rPr>
          <w:rFonts w:ascii="宋体" w:cs="宋体"/>
          <w:kern w:val="0"/>
          <w:sz w:val="24"/>
          <w:szCs w:val="24"/>
        </w:rPr>
        <w:t>50</w:t>
      </w:r>
      <w:r>
        <w:rPr>
          <w:rFonts w:ascii="宋体" w:cs="宋体" w:hint="eastAsia"/>
          <w:kern w:val="0"/>
          <w:sz w:val="24"/>
          <w:szCs w:val="24"/>
        </w:rPr>
        <w:t>（</w:t>
      </w:r>
      <w:r>
        <w:rPr>
          <w:rFonts w:ascii="宋体" w:cs="宋体"/>
          <w:kern w:val="0"/>
          <w:sz w:val="24"/>
          <w:szCs w:val="24"/>
        </w:rPr>
        <w:t>60</w:t>
      </w:r>
      <w:r>
        <w:rPr>
          <w:rFonts w:ascii="宋体" w:cs="宋体" w:hint="eastAsia"/>
          <w:kern w:val="0"/>
          <w:sz w:val="24"/>
          <w:szCs w:val="24"/>
        </w:rPr>
        <w:t>）</w:t>
      </w:r>
      <w:r>
        <w:rPr>
          <w:rFonts w:ascii="宋体" w:cs="宋体"/>
          <w:kern w:val="0"/>
          <w:sz w:val="24"/>
          <w:szCs w:val="24"/>
        </w:rPr>
        <w:t xml:space="preserve"> ml</w:t>
      </w:r>
    </w:p>
    <w:p w:rsidR="002E63B2" w:rsidRDefault="002E63B2" w:rsidP="002E63B2">
      <w:pPr>
        <w:pStyle w:val="14"/>
        <w:numPr>
          <w:ilvl w:val="0"/>
          <w:numId w:val="7"/>
        </w:numPr>
        <w:autoSpaceDE w:val="0"/>
        <w:autoSpaceDN w:val="0"/>
        <w:adjustRightInd w:val="0"/>
        <w:ind w:firstLineChars="0"/>
        <w:jc w:val="left"/>
        <w:rPr>
          <w:rFonts w:ascii="宋体" w:cs="宋体"/>
          <w:kern w:val="0"/>
          <w:sz w:val="24"/>
          <w:szCs w:val="24"/>
        </w:rPr>
      </w:pPr>
      <w:r>
        <w:rPr>
          <w:rFonts w:ascii="宋体" w:cs="宋体" w:hint="eastAsia"/>
          <w:kern w:val="0"/>
          <w:sz w:val="24"/>
          <w:szCs w:val="24"/>
        </w:rPr>
        <w:t>多种输液模式可选：</w:t>
      </w:r>
      <w:r>
        <w:rPr>
          <w:rFonts w:ascii="宋体" w:hAnsi="宋体" w:hint="eastAsia"/>
          <w:kern w:val="0"/>
          <w:sz w:val="24"/>
          <w:szCs w:val="24"/>
        </w:rPr>
        <w:t>速度模式、时量模式、体重模式、间断模式、梯度模式、序列模式、微量模式、TIVA模式、首剂量模式等。</w:t>
      </w:r>
      <w:r>
        <w:rPr>
          <w:rFonts w:ascii="宋体" w:cs="宋体" w:hint="eastAsia"/>
          <w:kern w:val="0"/>
          <w:sz w:val="24"/>
          <w:szCs w:val="24"/>
        </w:rPr>
        <w:t>速率范围：</w:t>
      </w:r>
      <w:r>
        <w:rPr>
          <w:rFonts w:ascii="宋体" w:cs="宋体"/>
          <w:kern w:val="0"/>
          <w:sz w:val="24"/>
          <w:szCs w:val="24"/>
        </w:rPr>
        <w:t>0.1-2</w:t>
      </w:r>
      <w:r>
        <w:rPr>
          <w:rFonts w:ascii="宋体" w:cs="宋体" w:hint="eastAsia"/>
          <w:kern w:val="0"/>
          <w:sz w:val="24"/>
          <w:szCs w:val="24"/>
        </w:rPr>
        <w:t>2</w:t>
      </w:r>
      <w:r>
        <w:rPr>
          <w:rFonts w:ascii="宋体" w:cs="宋体"/>
          <w:kern w:val="0"/>
          <w:sz w:val="24"/>
          <w:szCs w:val="24"/>
        </w:rPr>
        <w:t>00ml/h</w:t>
      </w:r>
      <w:r>
        <w:rPr>
          <w:rFonts w:ascii="宋体" w:cs="宋体" w:hint="eastAsia"/>
          <w:kern w:val="0"/>
          <w:sz w:val="24"/>
          <w:szCs w:val="24"/>
        </w:rPr>
        <w:t>（最小</w:t>
      </w:r>
      <w:r>
        <w:rPr>
          <w:rFonts w:ascii="宋体" w:cs="宋体"/>
          <w:kern w:val="0"/>
          <w:sz w:val="24"/>
          <w:szCs w:val="24"/>
        </w:rPr>
        <w:t xml:space="preserve">0.01 ml/h </w:t>
      </w:r>
      <w:r>
        <w:rPr>
          <w:rFonts w:ascii="宋体" w:cs="宋体" w:hint="eastAsia"/>
          <w:kern w:val="0"/>
          <w:sz w:val="24"/>
          <w:szCs w:val="24"/>
        </w:rPr>
        <w:t>递增）。</w:t>
      </w:r>
    </w:p>
    <w:p w:rsidR="002E63B2" w:rsidRDefault="002E63B2" w:rsidP="002E63B2">
      <w:pPr>
        <w:pStyle w:val="14"/>
        <w:numPr>
          <w:ilvl w:val="0"/>
          <w:numId w:val="7"/>
        </w:numPr>
        <w:autoSpaceDE w:val="0"/>
        <w:autoSpaceDN w:val="0"/>
        <w:adjustRightInd w:val="0"/>
        <w:ind w:firstLineChars="0"/>
        <w:jc w:val="left"/>
        <w:rPr>
          <w:rFonts w:ascii="宋体" w:cs="宋体"/>
          <w:kern w:val="0"/>
          <w:sz w:val="24"/>
          <w:szCs w:val="24"/>
        </w:rPr>
      </w:pPr>
      <w:r>
        <w:rPr>
          <w:rFonts w:ascii="宋体" w:cs="宋体" w:hint="eastAsia"/>
          <w:kern w:val="0"/>
          <w:sz w:val="24"/>
          <w:szCs w:val="24"/>
        </w:rPr>
        <w:t>预置量范围：</w:t>
      </w:r>
      <w:r>
        <w:rPr>
          <w:rFonts w:ascii="宋体" w:cs="宋体"/>
          <w:kern w:val="0"/>
          <w:sz w:val="24"/>
          <w:szCs w:val="24"/>
        </w:rPr>
        <w:t>0.1</w:t>
      </w:r>
      <w:r>
        <w:rPr>
          <w:rFonts w:ascii="宋体" w:cs="宋体" w:hint="eastAsia"/>
          <w:kern w:val="0"/>
          <w:sz w:val="24"/>
          <w:szCs w:val="24"/>
        </w:rPr>
        <w:t>–</w:t>
      </w:r>
      <w:r>
        <w:rPr>
          <w:rFonts w:ascii="宋体" w:cs="宋体"/>
          <w:kern w:val="0"/>
          <w:sz w:val="24"/>
          <w:szCs w:val="24"/>
        </w:rPr>
        <w:t>9999ml</w:t>
      </w:r>
      <w:r>
        <w:rPr>
          <w:rFonts w:ascii="宋体" w:cs="宋体" w:hint="eastAsia"/>
          <w:kern w:val="0"/>
          <w:sz w:val="24"/>
          <w:szCs w:val="24"/>
        </w:rPr>
        <w:t>（最小</w:t>
      </w:r>
      <w:r>
        <w:rPr>
          <w:rFonts w:ascii="宋体" w:cs="宋体"/>
          <w:kern w:val="0"/>
          <w:sz w:val="24"/>
          <w:szCs w:val="24"/>
        </w:rPr>
        <w:t xml:space="preserve">0.01 ml/h </w:t>
      </w:r>
      <w:r>
        <w:rPr>
          <w:rFonts w:ascii="宋体" w:cs="宋体" w:hint="eastAsia"/>
          <w:kern w:val="0"/>
          <w:sz w:val="24"/>
          <w:szCs w:val="24"/>
        </w:rPr>
        <w:t>递增）。</w:t>
      </w:r>
    </w:p>
    <w:p w:rsidR="002E63B2" w:rsidRDefault="002E63B2" w:rsidP="002E63B2">
      <w:pPr>
        <w:pStyle w:val="14"/>
        <w:numPr>
          <w:ilvl w:val="0"/>
          <w:numId w:val="7"/>
        </w:numPr>
        <w:autoSpaceDE w:val="0"/>
        <w:autoSpaceDN w:val="0"/>
        <w:adjustRightInd w:val="0"/>
        <w:ind w:firstLineChars="0"/>
        <w:jc w:val="left"/>
        <w:rPr>
          <w:rFonts w:ascii="宋体" w:cs="宋体"/>
          <w:kern w:val="0"/>
          <w:sz w:val="24"/>
          <w:szCs w:val="24"/>
        </w:rPr>
      </w:pPr>
      <w:r>
        <w:rPr>
          <w:rFonts w:ascii="宋体" w:cs="宋体" w:hint="eastAsia"/>
          <w:kern w:val="0"/>
          <w:sz w:val="24"/>
          <w:szCs w:val="24"/>
        </w:rPr>
        <w:t>注射总量显示范围：</w:t>
      </w:r>
      <w:r>
        <w:rPr>
          <w:rFonts w:ascii="宋体" w:cs="宋体"/>
          <w:kern w:val="0"/>
          <w:sz w:val="24"/>
          <w:szCs w:val="24"/>
        </w:rPr>
        <w:t>0-9999.99ml</w:t>
      </w:r>
      <w:r>
        <w:rPr>
          <w:rFonts w:ascii="宋体" w:cs="宋体" w:hint="eastAsia"/>
          <w:kern w:val="0"/>
          <w:sz w:val="24"/>
          <w:szCs w:val="24"/>
        </w:rPr>
        <w:t>。</w:t>
      </w:r>
    </w:p>
    <w:p w:rsidR="002E63B2" w:rsidRDefault="002E63B2" w:rsidP="002E63B2">
      <w:pPr>
        <w:pStyle w:val="14"/>
        <w:numPr>
          <w:ilvl w:val="0"/>
          <w:numId w:val="7"/>
        </w:numPr>
        <w:autoSpaceDE w:val="0"/>
        <w:autoSpaceDN w:val="0"/>
        <w:adjustRightInd w:val="0"/>
        <w:ind w:firstLineChars="0"/>
        <w:jc w:val="left"/>
        <w:rPr>
          <w:rFonts w:ascii="宋体" w:cs="宋体"/>
          <w:kern w:val="0"/>
          <w:sz w:val="24"/>
          <w:szCs w:val="24"/>
        </w:rPr>
      </w:pPr>
      <w:r>
        <w:rPr>
          <w:rFonts w:ascii="宋体" w:cs="宋体" w:hint="eastAsia"/>
          <w:kern w:val="0"/>
          <w:sz w:val="24"/>
          <w:szCs w:val="24"/>
        </w:rPr>
        <w:t>注射精度</w:t>
      </w:r>
      <w:r>
        <w:rPr>
          <w:rFonts w:ascii="宋体" w:cs="宋体"/>
          <w:kern w:val="0"/>
          <w:sz w:val="24"/>
          <w:szCs w:val="24"/>
        </w:rPr>
        <w:t xml:space="preserve">: </w:t>
      </w:r>
      <w:r>
        <w:rPr>
          <w:rFonts w:ascii="宋体" w:cs="宋体" w:hint="eastAsia"/>
          <w:kern w:val="0"/>
          <w:sz w:val="24"/>
          <w:szCs w:val="24"/>
        </w:rPr>
        <w:t>≤±</w:t>
      </w:r>
      <w:r>
        <w:rPr>
          <w:rFonts w:ascii="宋体" w:cs="宋体"/>
          <w:kern w:val="0"/>
          <w:sz w:val="24"/>
          <w:szCs w:val="24"/>
        </w:rPr>
        <w:t>2%</w:t>
      </w:r>
      <w:r>
        <w:rPr>
          <w:rFonts w:ascii="宋体" w:cs="宋体" w:hint="eastAsia"/>
          <w:kern w:val="0"/>
          <w:sz w:val="24"/>
          <w:szCs w:val="24"/>
        </w:rPr>
        <w:t>，机械精度≤±</w:t>
      </w:r>
      <w:r>
        <w:rPr>
          <w:rFonts w:ascii="宋体" w:cs="宋体"/>
          <w:kern w:val="0"/>
          <w:sz w:val="24"/>
          <w:szCs w:val="24"/>
        </w:rPr>
        <w:t>1%</w:t>
      </w:r>
      <w:r>
        <w:rPr>
          <w:rFonts w:ascii="宋体" w:cs="宋体" w:hint="eastAsia"/>
          <w:kern w:val="0"/>
          <w:sz w:val="24"/>
          <w:szCs w:val="24"/>
        </w:rPr>
        <w:t>。</w:t>
      </w:r>
    </w:p>
    <w:p w:rsidR="002E63B2" w:rsidRDefault="002E63B2" w:rsidP="002E63B2">
      <w:pPr>
        <w:pStyle w:val="14"/>
        <w:numPr>
          <w:ilvl w:val="0"/>
          <w:numId w:val="7"/>
        </w:numPr>
        <w:spacing w:line="300" w:lineRule="auto"/>
        <w:ind w:firstLineChars="0"/>
        <w:rPr>
          <w:rFonts w:ascii="宋体" w:cs="宋体"/>
          <w:kern w:val="0"/>
          <w:sz w:val="24"/>
          <w:szCs w:val="24"/>
        </w:rPr>
      </w:pPr>
      <w:r>
        <w:rPr>
          <w:rFonts w:ascii="宋体" w:cs="宋体" w:hint="eastAsia"/>
          <w:kern w:val="0"/>
          <w:sz w:val="24"/>
          <w:szCs w:val="24"/>
        </w:rPr>
        <w:t>具有快进功能，快进速率</w:t>
      </w:r>
      <w:r>
        <w:rPr>
          <w:rFonts w:ascii="宋体" w:hAnsi="宋体" w:hint="eastAsia"/>
          <w:sz w:val="24"/>
          <w:szCs w:val="24"/>
        </w:rPr>
        <w:t>0</w:t>
      </w:r>
      <w:r>
        <w:rPr>
          <w:rFonts w:ascii="宋体" w:hAnsi="宋体"/>
          <w:sz w:val="24"/>
          <w:szCs w:val="24"/>
        </w:rPr>
        <w:t>.</w:t>
      </w:r>
      <w:r>
        <w:rPr>
          <w:rFonts w:ascii="宋体" w:hAnsi="宋体" w:hint="eastAsia"/>
          <w:sz w:val="24"/>
          <w:szCs w:val="24"/>
        </w:rPr>
        <w:t>1</w:t>
      </w:r>
      <w:r>
        <w:rPr>
          <w:rFonts w:ascii="宋体" w:hAnsi="宋体"/>
          <w:sz w:val="24"/>
          <w:szCs w:val="24"/>
        </w:rPr>
        <w:t>ml/h</w:t>
      </w:r>
      <w:r>
        <w:rPr>
          <w:rFonts w:ascii="宋体" w:hAnsi="宋体" w:hint="eastAsia"/>
          <w:sz w:val="24"/>
          <w:szCs w:val="24"/>
        </w:rPr>
        <w:t>—</w:t>
      </w:r>
      <w:r>
        <w:rPr>
          <w:rFonts w:ascii="宋体" w:hAnsi="宋体"/>
          <w:sz w:val="24"/>
          <w:szCs w:val="24"/>
        </w:rPr>
        <w:t>2200ml/h</w:t>
      </w:r>
      <w:r>
        <w:rPr>
          <w:rFonts w:ascii="宋体" w:hAnsi="宋体" w:hint="eastAsia"/>
          <w:sz w:val="24"/>
          <w:szCs w:val="24"/>
        </w:rPr>
        <w:t>（根据注射器范围可调）</w:t>
      </w:r>
      <w:r>
        <w:rPr>
          <w:rFonts w:ascii="宋体" w:cs="宋体" w:hint="eastAsia"/>
          <w:kern w:val="0"/>
          <w:sz w:val="24"/>
          <w:szCs w:val="24"/>
        </w:rPr>
        <w:t>。</w:t>
      </w:r>
    </w:p>
    <w:p w:rsidR="002E63B2" w:rsidRDefault="002E63B2" w:rsidP="002E63B2">
      <w:pPr>
        <w:pStyle w:val="14"/>
        <w:numPr>
          <w:ilvl w:val="0"/>
          <w:numId w:val="7"/>
        </w:numPr>
        <w:autoSpaceDE w:val="0"/>
        <w:autoSpaceDN w:val="0"/>
        <w:adjustRightInd w:val="0"/>
        <w:ind w:firstLineChars="0"/>
        <w:jc w:val="left"/>
        <w:rPr>
          <w:rFonts w:ascii="宋体" w:hAnsi="宋体"/>
          <w:kern w:val="0"/>
          <w:sz w:val="24"/>
          <w:szCs w:val="24"/>
        </w:rPr>
      </w:pPr>
      <w:r>
        <w:rPr>
          <w:rFonts w:ascii="宋体" w:cs="宋体" w:hint="eastAsia"/>
          <w:kern w:val="0"/>
          <w:sz w:val="24"/>
          <w:szCs w:val="24"/>
        </w:rPr>
        <w:t>阻塞压力范围：</w:t>
      </w:r>
      <w:r>
        <w:rPr>
          <w:rFonts w:ascii="宋体" w:hAnsi="宋体"/>
          <w:sz w:val="24"/>
          <w:szCs w:val="24"/>
        </w:rPr>
        <w:t xml:space="preserve">150 mmHg </w:t>
      </w:r>
      <w:r>
        <w:rPr>
          <w:rFonts w:ascii="宋体" w:hAnsi="宋体" w:hint="eastAsia"/>
          <w:sz w:val="24"/>
          <w:szCs w:val="24"/>
        </w:rPr>
        <w:t>~</w:t>
      </w:r>
      <w:r>
        <w:rPr>
          <w:rFonts w:ascii="宋体" w:hAnsi="宋体"/>
          <w:sz w:val="24"/>
          <w:szCs w:val="24"/>
        </w:rPr>
        <w:t>1000mmHg</w:t>
      </w:r>
      <w:r>
        <w:rPr>
          <w:rFonts w:ascii="宋体" w:hAnsi="宋体" w:hint="eastAsia"/>
          <w:sz w:val="24"/>
          <w:szCs w:val="24"/>
        </w:rPr>
        <w:t>。</w:t>
      </w:r>
      <w:r>
        <w:rPr>
          <w:rFonts w:ascii="宋体" w:cs="宋体" w:hint="eastAsia"/>
          <w:kern w:val="0"/>
          <w:sz w:val="24"/>
          <w:szCs w:val="24"/>
        </w:rPr>
        <w:t>报警功能：</w:t>
      </w:r>
      <w:r>
        <w:rPr>
          <w:rFonts w:ascii="宋体" w:hAnsi="宋体" w:hint="eastAsia"/>
          <w:kern w:val="0"/>
          <w:sz w:val="24"/>
          <w:szCs w:val="24"/>
        </w:rPr>
        <w:t>无操作报警、电池电量低报警、接近排空报警、压力异常、接近完成报警、堵塞报警、完成报警、KVO完成、排空报警、针筒脱落报警等</w:t>
      </w:r>
    </w:p>
    <w:p w:rsidR="002E63B2" w:rsidRDefault="002E63B2" w:rsidP="002E63B2">
      <w:pPr>
        <w:pStyle w:val="14"/>
        <w:numPr>
          <w:ilvl w:val="0"/>
          <w:numId w:val="7"/>
        </w:numPr>
        <w:autoSpaceDE w:val="0"/>
        <w:autoSpaceDN w:val="0"/>
        <w:adjustRightInd w:val="0"/>
        <w:ind w:firstLineChars="0"/>
        <w:jc w:val="left"/>
        <w:rPr>
          <w:rFonts w:ascii="宋体" w:cs="宋体"/>
          <w:kern w:val="0"/>
          <w:sz w:val="24"/>
          <w:szCs w:val="24"/>
        </w:rPr>
      </w:pPr>
      <w:r>
        <w:rPr>
          <w:rFonts w:ascii="宋体" w:cs="宋体" w:hint="eastAsia"/>
          <w:kern w:val="0"/>
          <w:sz w:val="24"/>
          <w:szCs w:val="24"/>
        </w:rPr>
        <w:t>事件记录功能：能够存储、回放超过2000个事件。</w:t>
      </w:r>
    </w:p>
    <w:p w:rsidR="002E63B2" w:rsidRDefault="002E63B2" w:rsidP="002E63B2">
      <w:pPr>
        <w:pStyle w:val="14"/>
        <w:numPr>
          <w:ilvl w:val="0"/>
          <w:numId w:val="7"/>
        </w:numPr>
        <w:autoSpaceDE w:val="0"/>
        <w:autoSpaceDN w:val="0"/>
        <w:adjustRightInd w:val="0"/>
        <w:ind w:firstLineChars="0"/>
        <w:jc w:val="left"/>
        <w:rPr>
          <w:rFonts w:ascii="宋体" w:cs="宋体"/>
          <w:kern w:val="0"/>
          <w:sz w:val="24"/>
          <w:szCs w:val="24"/>
        </w:rPr>
      </w:pPr>
      <w:r>
        <w:rPr>
          <w:rFonts w:ascii="宋体" w:cs="宋体" w:hint="eastAsia"/>
          <w:kern w:val="0"/>
          <w:sz w:val="24"/>
          <w:szCs w:val="24"/>
        </w:rPr>
        <w:t>电池工作时间：不小于8h。</w:t>
      </w:r>
    </w:p>
    <w:p w:rsidR="002E63B2" w:rsidRDefault="002E63B2" w:rsidP="002E63B2">
      <w:pPr>
        <w:pStyle w:val="14"/>
        <w:numPr>
          <w:ilvl w:val="0"/>
          <w:numId w:val="7"/>
        </w:numPr>
        <w:autoSpaceDE w:val="0"/>
        <w:autoSpaceDN w:val="0"/>
        <w:adjustRightInd w:val="0"/>
        <w:ind w:firstLineChars="0"/>
        <w:jc w:val="left"/>
        <w:rPr>
          <w:rFonts w:ascii="宋体" w:cs="宋体"/>
          <w:kern w:val="0"/>
          <w:sz w:val="24"/>
          <w:szCs w:val="24"/>
        </w:rPr>
      </w:pPr>
      <w:r>
        <w:rPr>
          <w:rFonts w:ascii="宋体" w:cs="宋体" w:hint="eastAsia"/>
          <w:kern w:val="0"/>
          <w:sz w:val="24"/>
          <w:szCs w:val="24"/>
        </w:rPr>
        <w:t>声音音量0-10级可调。</w:t>
      </w:r>
    </w:p>
    <w:p w:rsidR="002E63B2" w:rsidRDefault="002E63B2" w:rsidP="002E63B2">
      <w:pPr>
        <w:pStyle w:val="14"/>
        <w:numPr>
          <w:ilvl w:val="0"/>
          <w:numId w:val="7"/>
        </w:numPr>
        <w:autoSpaceDE w:val="0"/>
        <w:autoSpaceDN w:val="0"/>
        <w:adjustRightInd w:val="0"/>
        <w:ind w:firstLineChars="0"/>
        <w:jc w:val="left"/>
        <w:rPr>
          <w:rFonts w:ascii="宋体" w:cs="宋体"/>
          <w:kern w:val="0"/>
          <w:sz w:val="24"/>
          <w:szCs w:val="24"/>
        </w:rPr>
      </w:pPr>
      <w:r>
        <w:rPr>
          <w:rFonts w:ascii="宋体" w:cs="宋体" w:hint="eastAsia"/>
          <w:kern w:val="0"/>
          <w:sz w:val="24"/>
          <w:szCs w:val="24"/>
        </w:rPr>
        <w:t>具有夜间模式：可自动降低亮度和报警音量，时间段可调。</w:t>
      </w:r>
    </w:p>
    <w:p w:rsidR="002E63B2" w:rsidRDefault="002E63B2" w:rsidP="002E63B2">
      <w:pPr>
        <w:widowControl/>
        <w:jc w:val="left"/>
        <w:rPr>
          <w:rFonts w:ascii="宋体" w:cs="宋体"/>
          <w:kern w:val="0"/>
          <w:sz w:val="24"/>
        </w:rPr>
      </w:pPr>
      <w:r>
        <w:rPr>
          <w:rFonts w:ascii="宋体" w:cs="宋体"/>
          <w:kern w:val="0"/>
          <w:sz w:val="24"/>
        </w:rPr>
        <w:t>16</w:t>
      </w:r>
      <w:r>
        <w:rPr>
          <w:rFonts w:ascii="宋体" w:cs="宋体" w:hint="eastAsia"/>
          <w:kern w:val="0"/>
          <w:sz w:val="24"/>
        </w:rPr>
        <w:t>．使用寿命：10年。（提供铭牌图片证明）</w:t>
      </w:r>
    </w:p>
    <w:p w:rsidR="002E63B2" w:rsidRDefault="002E63B2" w:rsidP="002E63B2">
      <w:pPr>
        <w:pStyle w:val="afe"/>
        <w:spacing w:line="312" w:lineRule="auto"/>
        <w:rPr>
          <w:rFonts w:ascii="宋体" w:eastAsia="宋体" w:hAnsi="宋体" w:cs="宋体"/>
          <w:b/>
          <w:bCs/>
          <w:color w:val="auto"/>
          <w:sz w:val="30"/>
          <w:szCs w:val="30"/>
        </w:rPr>
      </w:pPr>
      <w:r>
        <w:rPr>
          <w:rFonts w:ascii="宋体" w:eastAsia="宋体" w:hAnsi="宋体" w:cs="宋体"/>
          <w:b/>
          <w:bCs/>
          <w:color w:val="auto"/>
          <w:sz w:val="30"/>
          <w:szCs w:val="30"/>
        </w:rPr>
        <w:t>十七、手术无影灯</w:t>
      </w:r>
    </w:p>
    <w:p w:rsidR="002E63B2" w:rsidRDefault="002E63B2" w:rsidP="002E63B2">
      <w:pPr>
        <w:pStyle w:val="afe"/>
        <w:spacing w:line="312" w:lineRule="auto"/>
        <w:rPr>
          <w:rFonts w:ascii="宋体" w:eastAsia="宋体" w:hAnsi="宋体" w:cs="宋体"/>
          <w:color w:val="auto"/>
          <w:sz w:val="24"/>
        </w:rPr>
      </w:pPr>
      <w:r>
        <w:rPr>
          <w:rFonts w:ascii="宋体" w:eastAsia="宋体" w:hAnsi="宋体" w:cs="宋体"/>
          <w:color w:val="auto"/>
          <w:sz w:val="24"/>
        </w:rPr>
        <w:t>1.中 心 照 度： ≥110Klux≤160Klux</w:t>
      </w:r>
    </w:p>
    <w:p w:rsidR="002E63B2" w:rsidRDefault="002E63B2" w:rsidP="002E63B2">
      <w:pPr>
        <w:pStyle w:val="afe"/>
        <w:spacing w:line="312" w:lineRule="auto"/>
        <w:rPr>
          <w:rFonts w:ascii="宋体" w:eastAsia="宋体" w:hAnsi="宋体" w:cs="宋体"/>
          <w:color w:val="auto"/>
          <w:sz w:val="24"/>
        </w:rPr>
      </w:pPr>
      <w:r>
        <w:rPr>
          <w:rFonts w:ascii="宋体" w:eastAsia="宋体" w:hAnsi="宋体" w:cs="宋体"/>
          <w:color w:val="auto"/>
          <w:sz w:val="24"/>
        </w:rPr>
        <w:t>2.光斑直径D10： 小光斑时＞220毫米；大光斑时大于260毫米</w:t>
      </w:r>
    </w:p>
    <w:p w:rsidR="002E63B2" w:rsidRDefault="002E63B2" w:rsidP="002E63B2">
      <w:pPr>
        <w:pStyle w:val="afe"/>
        <w:spacing w:line="312" w:lineRule="auto"/>
        <w:rPr>
          <w:rFonts w:ascii="宋体" w:eastAsia="宋体" w:hAnsi="宋体" w:cs="宋体"/>
          <w:color w:val="auto"/>
          <w:sz w:val="24"/>
        </w:rPr>
      </w:pPr>
      <w:r>
        <w:rPr>
          <w:rFonts w:ascii="宋体" w:eastAsia="宋体" w:hAnsi="宋体" w:cs="宋体"/>
          <w:color w:val="auto"/>
          <w:sz w:val="24"/>
        </w:rPr>
        <w:t>3.光斑直径D50： 小光斑时＞160毫米；大光斑时大于200毫米</w:t>
      </w:r>
    </w:p>
    <w:p w:rsidR="002E63B2" w:rsidRDefault="002E63B2" w:rsidP="002E63B2">
      <w:pPr>
        <w:pStyle w:val="afe"/>
        <w:spacing w:line="312" w:lineRule="auto"/>
        <w:rPr>
          <w:rFonts w:ascii="宋体" w:eastAsia="宋体" w:hAnsi="宋体" w:cs="宋体"/>
          <w:color w:val="auto"/>
          <w:sz w:val="24"/>
        </w:rPr>
      </w:pPr>
      <w:r>
        <w:rPr>
          <w:rFonts w:ascii="宋体" w:eastAsia="宋体" w:hAnsi="宋体" w:cs="宋体"/>
          <w:color w:val="auto"/>
          <w:sz w:val="24"/>
        </w:rPr>
        <w:t>4.光 柱 深 度： ≥70cm</w:t>
      </w:r>
    </w:p>
    <w:p w:rsidR="002E63B2" w:rsidRDefault="002E63B2" w:rsidP="002E63B2">
      <w:pPr>
        <w:pStyle w:val="afe"/>
        <w:spacing w:line="312" w:lineRule="auto"/>
        <w:rPr>
          <w:rFonts w:ascii="宋体" w:eastAsia="宋体" w:hAnsi="宋体" w:cs="宋体"/>
          <w:color w:val="auto"/>
          <w:sz w:val="24"/>
        </w:rPr>
      </w:pPr>
      <w:r>
        <w:rPr>
          <w:rFonts w:ascii="宋体" w:eastAsia="宋体" w:hAnsi="宋体" w:cs="宋体"/>
          <w:color w:val="auto"/>
          <w:sz w:val="24"/>
        </w:rPr>
        <w:t>5.显色指数CRI： ≥90</w:t>
      </w:r>
    </w:p>
    <w:p w:rsidR="002E63B2" w:rsidRDefault="002E63B2" w:rsidP="002E63B2">
      <w:pPr>
        <w:pStyle w:val="afe"/>
        <w:spacing w:line="312" w:lineRule="auto"/>
        <w:rPr>
          <w:rFonts w:ascii="宋体" w:eastAsia="宋体" w:hAnsi="宋体" w:cs="宋体"/>
          <w:color w:val="auto"/>
          <w:sz w:val="24"/>
        </w:rPr>
      </w:pPr>
      <w:r>
        <w:rPr>
          <w:rFonts w:ascii="宋体" w:eastAsia="宋体" w:hAnsi="宋体" w:cs="宋体"/>
          <w:color w:val="auto"/>
          <w:sz w:val="24"/>
        </w:rPr>
        <w:lastRenderedPageBreak/>
        <w:t>6.色   温Tc： 4150k±150K、4450±150K、4750±150K k，分三档可调</w:t>
      </w:r>
    </w:p>
    <w:p w:rsidR="002E63B2" w:rsidRDefault="002E63B2" w:rsidP="002E63B2">
      <w:pPr>
        <w:pStyle w:val="afe"/>
        <w:spacing w:line="312" w:lineRule="auto"/>
        <w:rPr>
          <w:rFonts w:ascii="宋体" w:eastAsia="宋体" w:hAnsi="宋体" w:cs="宋体"/>
          <w:color w:val="auto"/>
          <w:sz w:val="24"/>
        </w:rPr>
      </w:pPr>
      <w:r>
        <w:rPr>
          <w:rFonts w:ascii="宋体" w:eastAsia="宋体" w:hAnsi="宋体" w:cs="宋体"/>
          <w:color w:val="auto"/>
          <w:sz w:val="24"/>
        </w:rPr>
        <w:t>7.总 辐 照 度（单个灯头一米处）：不大于365W/m2</w:t>
      </w:r>
    </w:p>
    <w:p w:rsidR="002E63B2" w:rsidRDefault="002E63B2" w:rsidP="002E63B2">
      <w:pPr>
        <w:pStyle w:val="afe"/>
        <w:spacing w:line="312" w:lineRule="auto"/>
        <w:rPr>
          <w:rFonts w:ascii="宋体" w:eastAsia="宋体" w:hAnsi="宋体" w:cs="宋体"/>
          <w:color w:val="auto"/>
          <w:sz w:val="24"/>
        </w:rPr>
      </w:pPr>
      <w:r>
        <w:rPr>
          <w:rFonts w:ascii="宋体" w:eastAsia="宋体" w:hAnsi="宋体" w:cs="宋体"/>
          <w:color w:val="auto"/>
          <w:sz w:val="24"/>
        </w:rPr>
        <w:t>8.单遮光板无影率： ≥70%</w:t>
      </w:r>
    </w:p>
    <w:p w:rsidR="002E63B2" w:rsidRDefault="002E63B2" w:rsidP="002E63B2">
      <w:pPr>
        <w:pStyle w:val="afe"/>
        <w:spacing w:line="312" w:lineRule="auto"/>
        <w:rPr>
          <w:rFonts w:ascii="宋体" w:eastAsia="宋体" w:hAnsi="宋体" w:cs="宋体"/>
          <w:color w:val="auto"/>
          <w:sz w:val="24"/>
        </w:rPr>
      </w:pPr>
      <w:r>
        <w:rPr>
          <w:rFonts w:ascii="宋体" w:eastAsia="宋体" w:hAnsi="宋体" w:cs="宋体"/>
          <w:color w:val="auto"/>
          <w:sz w:val="24"/>
        </w:rPr>
        <w:t>9.双遮光板无影率： ≥50%</w:t>
      </w:r>
    </w:p>
    <w:p w:rsidR="002E63B2" w:rsidRDefault="002E63B2" w:rsidP="002E63B2">
      <w:pPr>
        <w:pStyle w:val="afe"/>
        <w:spacing w:line="312" w:lineRule="auto"/>
        <w:rPr>
          <w:rFonts w:ascii="宋体" w:eastAsia="宋体" w:hAnsi="宋体" w:cs="宋体"/>
          <w:color w:val="auto"/>
          <w:sz w:val="24"/>
        </w:rPr>
      </w:pPr>
      <w:r>
        <w:rPr>
          <w:rFonts w:ascii="宋体" w:eastAsia="宋体" w:hAnsi="宋体" w:cs="宋体"/>
          <w:color w:val="auto"/>
          <w:sz w:val="24"/>
        </w:rPr>
        <w:t>10.无遮光板深腔照明率： ≥95%</w:t>
      </w:r>
    </w:p>
    <w:p w:rsidR="002E63B2" w:rsidRDefault="002E63B2" w:rsidP="002E63B2">
      <w:pPr>
        <w:pStyle w:val="afe"/>
        <w:spacing w:line="312" w:lineRule="auto"/>
        <w:rPr>
          <w:rFonts w:ascii="宋体" w:eastAsia="宋体" w:hAnsi="宋体" w:cs="宋体"/>
          <w:color w:val="auto"/>
          <w:sz w:val="24"/>
        </w:rPr>
      </w:pPr>
      <w:r>
        <w:rPr>
          <w:rFonts w:ascii="宋体" w:eastAsia="宋体" w:hAnsi="宋体" w:cs="宋体"/>
          <w:color w:val="auto"/>
          <w:sz w:val="24"/>
        </w:rPr>
        <w:t>11.单遮光板深腔无影率： ≥70%</w:t>
      </w:r>
    </w:p>
    <w:p w:rsidR="002E63B2" w:rsidRDefault="002E63B2" w:rsidP="002E63B2">
      <w:pPr>
        <w:pStyle w:val="afe"/>
        <w:spacing w:line="312" w:lineRule="auto"/>
        <w:rPr>
          <w:rFonts w:ascii="宋体" w:eastAsia="宋体" w:hAnsi="宋体" w:cs="宋体"/>
          <w:color w:val="auto"/>
          <w:sz w:val="24"/>
        </w:rPr>
      </w:pPr>
      <w:r>
        <w:rPr>
          <w:rFonts w:ascii="宋体" w:eastAsia="宋体" w:hAnsi="宋体" w:cs="宋体"/>
          <w:color w:val="auto"/>
          <w:sz w:val="24"/>
        </w:rPr>
        <w:t>12.双遮光板深腔无影率： ≥46%</w:t>
      </w:r>
    </w:p>
    <w:p w:rsidR="002E63B2" w:rsidRDefault="002E63B2" w:rsidP="002E63B2">
      <w:pPr>
        <w:pStyle w:val="afe"/>
        <w:spacing w:line="312" w:lineRule="auto"/>
        <w:rPr>
          <w:rFonts w:ascii="宋体" w:eastAsia="宋体" w:hAnsi="宋体" w:cs="宋体"/>
          <w:color w:val="auto"/>
          <w:sz w:val="24"/>
        </w:rPr>
      </w:pPr>
      <w:r>
        <w:rPr>
          <w:rFonts w:ascii="宋体" w:eastAsia="宋体" w:hAnsi="宋体" w:cs="宋体"/>
          <w:color w:val="auto"/>
          <w:sz w:val="24"/>
        </w:rPr>
        <w:t>最低安装高度： 2.7米</w:t>
      </w:r>
    </w:p>
    <w:p w:rsidR="002E63B2" w:rsidRDefault="002E63B2" w:rsidP="002E63B2">
      <w:pPr>
        <w:pStyle w:val="1"/>
        <w:spacing w:line="360" w:lineRule="auto"/>
        <w:rPr>
          <w:rFonts w:ascii="宋体" w:hAnsi="宋体"/>
          <w:b w:val="0"/>
          <w:sz w:val="30"/>
          <w:szCs w:val="30"/>
        </w:rPr>
      </w:pPr>
      <w:r>
        <w:rPr>
          <w:rFonts w:ascii="宋体" w:hAnsi="宋体" w:hint="eastAsia"/>
          <w:b w:val="0"/>
          <w:sz w:val="30"/>
          <w:szCs w:val="30"/>
        </w:rPr>
        <w:t>十八、病人监护仪</w:t>
      </w:r>
    </w:p>
    <w:p w:rsidR="002E63B2" w:rsidRDefault="002E63B2" w:rsidP="002E63B2">
      <w:pPr>
        <w:numPr>
          <w:ilvl w:val="0"/>
          <w:numId w:val="8"/>
        </w:numPr>
        <w:spacing w:line="360" w:lineRule="auto"/>
        <w:rPr>
          <w:rFonts w:ascii="宋体" w:hAnsi="宋体"/>
          <w:sz w:val="24"/>
        </w:rPr>
      </w:pPr>
      <w:r>
        <w:rPr>
          <w:rFonts w:ascii="宋体" w:hAnsi="宋体" w:hint="eastAsia"/>
          <w:sz w:val="24"/>
        </w:rPr>
        <w:t>便携式一体化监护仪，固定式提手。</w:t>
      </w:r>
    </w:p>
    <w:p w:rsidR="002E63B2" w:rsidRDefault="002E63B2" w:rsidP="002E63B2">
      <w:pPr>
        <w:pStyle w:val="23"/>
        <w:numPr>
          <w:ilvl w:val="0"/>
          <w:numId w:val="8"/>
        </w:numPr>
        <w:spacing w:line="360" w:lineRule="auto"/>
        <w:ind w:firstLineChars="0"/>
        <w:rPr>
          <w:rFonts w:ascii="宋体" w:hAnsi="宋体"/>
          <w:sz w:val="24"/>
          <w:szCs w:val="24"/>
        </w:rPr>
      </w:pPr>
      <w:r>
        <w:rPr>
          <w:rFonts w:ascii="宋体" w:hAnsi="宋体" w:hint="eastAsia"/>
          <w:sz w:val="24"/>
          <w:szCs w:val="24"/>
        </w:rPr>
        <w:t>可监测心电、血氧、脉博、无创血压、呼吸、体温</w:t>
      </w:r>
      <w:r>
        <w:rPr>
          <w:rFonts w:ascii="宋体" w:hAnsi="宋体"/>
          <w:sz w:val="24"/>
          <w:szCs w:val="24"/>
        </w:rPr>
        <w:t>,</w:t>
      </w:r>
      <w:r>
        <w:rPr>
          <w:rFonts w:ascii="宋体" w:hAnsi="宋体" w:hint="eastAsia"/>
          <w:sz w:val="24"/>
          <w:szCs w:val="24"/>
        </w:rPr>
        <w:t>IBP基础参数，可升级Masimo/Nellcor SPO2、、ETCO2等参数。</w:t>
      </w:r>
    </w:p>
    <w:p w:rsidR="002E63B2" w:rsidRDefault="002E63B2" w:rsidP="002E63B2">
      <w:pPr>
        <w:numPr>
          <w:ilvl w:val="0"/>
          <w:numId w:val="8"/>
        </w:numPr>
        <w:spacing w:line="360" w:lineRule="auto"/>
        <w:rPr>
          <w:rFonts w:ascii="宋体" w:hAnsi="宋体"/>
          <w:sz w:val="24"/>
        </w:rPr>
      </w:pPr>
      <w:r>
        <w:rPr>
          <w:rFonts w:ascii="宋体" w:hAnsi="宋体" w:hint="eastAsia"/>
          <w:sz w:val="24"/>
        </w:rPr>
        <w:t>≥12寸彩色TFT显示屏，分辨率800*600。</w:t>
      </w:r>
    </w:p>
    <w:p w:rsidR="002E63B2" w:rsidRDefault="002E63B2" w:rsidP="002E63B2">
      <w:pPr>
        <w:numPr>
          <w:ilvl w:val="0"/>
          <w:numId w:val="8"/>
        </w:numPr>
        <w:spacing w:line="360" w:lineRule="auto"/>
        <w:rPr>
          <w:rFonts w:ascii="宋体" w:hAnsi="宋体"/>
          <w:sz w:val="24"/>
        </w:rPr>
      </w:pPr>
      <w:r>
        <w:rPr>
          <w:rFonts w:ascii="宋体" w:hAnsi="宋体" w:hint="eastAsia"/>
          <w:sz w:val="24"/>
        </w:rPr>
        <w:t>屏幕亮度1-100级调节。</w:t>
      </w:r>
    </w:p>
    <w:p w:rsidR="002E63B2" w:rsidRDefault="002E63B2" w:rsidP="002E63B2">
      <w:pPr>
        <w:numPr>
          <w:ilvl w:val="0"/>
          <w:numId w:val="8"/>
        </w:numPr>
        <w:spacing w:line="360" w:lineRule="auto"/>
        <w:rPr>
          <w:rFonts w:ascii="宋体" w:hAnsi="宋体"/>
          <w:sz w:val="24"/>
        </w:rPr>
      </w:pPr>
      <w:r>
        <w:rPr>
          <w:rFonts w:ascii="宋体" w:hAnsi="宋体" w:hint="eastAsia"/>
          <w:sz w:val="24"/>
        </w:rPr>
        <w:t>心电：支持3/5导心电，具有智能导联脱落，多导同步分析功能。</w:t>
      </w:r>
    </w:p>
    <w:p w:rsidR="002E63B2" w:rsidRDefault="002E63B2" w:rsidP="002E63B2">
      <w:pPr>
        <w:numPr>
          <w:ilvl w:val="0"/>
          <w:numId w:val="8"/>
        </w:numPr>
        <w:spacing w:line="360" w:lineRule="auto"/>
        <w:rPr>
          <w:rFonts w:ascii="宋体" w:hAnsi="宋体"/>
          <w:sz w:val="24"/>
        </w:rPr>
      </w:pPr>
      <w:r>
        <w:rPr>
          <w:rFonts w:ascii="宋体" w:hAnsi="宋体" w:hint="eastAsia"/>
          <w:sz w:val="24"/>
        </w:rPr>
        <w:t>具有ECG全屏级联。</w:t>
      </w:r>
    </w:p>
    <w:p w:rsidR="002E63B2" w:rsidRDefault="002E63B2" w:rsidP="002E63B2">
      <w:pPr>
        <w:numPr>
          <w:ilvl w:val="0"/>
          <w:numId w:val="8"/>
        </w:numPr>
        <w:spacing w:line="360" w:lineRule="auto"/>
        <w:rPr>
          <w:rFonts w:ascii="宋体" w:hAnsi="宋体"/>
          <w:sz w:val="24"/>
        </w:rPr>
      </w:pPr>
      <w:r>
        <w:rPr>
          <w:rFonts w:ascii="宋体" w:hAnsi="宋体" w:hint="eastAsia"/>
          <w:sz w:val="24"/>
        </w:rPr>
        <w:t>心律失常分析≥26种。（提供证明文件）</w:t>
      </w:r>
    </w:p>
    <w:p w:rsidR="002E63B2" w:rsidRDefault="002E63B2" w:rsidP="002E63B2">
      <w:pPr>
        <w:numPr>
          <w:ilvl w:val="0"/>
          <w:numId w:val="8"/>
        </w:numPr>
        <w:spacing w:line="360" w:lineRule="auto"/>
        <w:rPr>
          <w:rFonts w:ascii="宋体" w:hAnsi="宋体"/>
          <w:sz w:val="24"/>
        </w:rPr>
      </w:pPr>
      <w:r>
        <w:rPr>
          <w:rFonts w:ascii="宋体" w:hAnsi="宋体" w:hint="eastAsia"/>
          <w:sz w:val="24"/>
        </w:rPr>
        <w:t>具有ST段分析功能。</w:t>
      </w:r>
      <w:r>
        <w:rPr>
          <w:rFonts w:ascii="宋体" w:hAnsi="宋体"/>
          <w:sz w:val="24"/>
        </w:rPr>
        <w:t>支持在专门的窗口中分组显示心脏前壁，下壁和侧壁的ST实时片段和参考片段。</w:t>
      </w:r>
    </w:p>
    <w:p w:rsidR="002E63B2" w:rsidRDefault="002E63B2" w:rsidP="002E63B2">
      <w:pPr>
        <w:numPr>
          <w:ilvl w:val="0"/>
          <w:numId w:val="8"/>
        </w:numPr>
        <w:spacing w:line="360" w:lineRule="auto"/>
        <w:rPr>
          <w:rFonts w:ascii="宋体" w:hAnsi="宋体"/>
          <w:sz w:val="24"/>
        </w:rPr>
      </w:pPr>
      <w:r>
        <w:rPr>
          <w:rFonts w:ascii="宋体" w:hAnsi="宋体" w:hint="eastAsia"/>
          <w:sz w:val="24"/>
        </w:rPr>
        <w:t>血氧：可选Masimo血氧，测量范围为1 ％ ～100％；在70％～100％范围内，成人/儿童测量精度为±2％（非运动状态下）、±3％（运动状态下），新生儿为±3％（非运动状态和运动状态下）。</w:t>
      </w:r>
    </w:p>
    <w:p w:rsidR="002E63B2" w:rsidRDefault="002E63B2" w:rsidP="002E63B2">
      <w:pPr>
        <w:numPr>
          <w:ilvl w:val="0"/>
          <w:numId w:val="8"/>
        </w:numPr>
        <w:spacing w:line="360" w:lineRule="auto"/>
        <w:rPr>
          <w:rFonts w:ascii="宋体" w:hAnsi="宋体"/>
          <w:sz w:val="24"/>
        </w:rPr>
      </w:pPr>
      <w:r>
        <w:rPr>
          <w:rFonts w:ascii="宋体" w:hAnsi="宋体" w:hint="eastAsia"/>
          <w:sz w:val="24"/>
        </w:rPr>
        <w:t>可显示灌注指数（PI），测量范围0.02-20％。（提供证明文件）</w:t>
      </w:r>
    </w:p>
    <w:p w:rsidR="002E63B2" w:rsidRDefault="002E63B2" w:rsidP="002E63B2">
      <w:pPr>
        <w:numPr>
          <w:ilvl w:val="0"/>
          <w:numId w:val="8"/>
        </w:numPr>
        <w:spacing w:line="360" w:lineRule="auto"/>
        <w:rPr>
          <w:rFonts w:ascii="宋体" w:hAnsi="宋体"/>
          <w:sz w:val="24"/>
        </w:rPr>
      </w:pPr>
      <w:r>
        <w:rPr>
          <w:rFonts w:ascii="宋体" w:hAnsi="宋体" w:hint="eastAsia"/>
          <w:sz w:val="24"/>
        </w:rPr>
        <w:t>具有NIBP与血氧同侧测量功能。</w:t>
      </w:r>
    </w:p>
    <w:p w:rsidR="002E63B2" w:rsidRDefault="002E63B2" w:rsidP="002E63B2">
      <w:pPr>
        <w:numPr>
          <w:ilvl w:val="0"/>
          <w:numId w:val="8"/>
        </w:numPr>
        <w:spacing w:line="360" w:lineRule="auto"/>
        <w:rPr>
          <w:rFonts w:ascii="宋体" w:hAnsi="宋体"/>
          <w:sz w:val="24"/>
        </w:rPr>
      </w:pPr>
      <w:r>
        <w:rPr>
          <w:rFonts w:ascii="宋体" w:hAnsi="宋体" w:hint="eastAsia"/>
          <w:sz w:val="24"/>
        </w:rPr>
        <w:t>NIBP具有手动、自动、连续、整点测量模式。</w:t>
      </w:r>
    </w:p>
    <w:p w:rsidR="002E63B2" w:rsidRDefault="002E63B2" w:rsidP="002E63B2">
      <w:pPr>
        <w:numPr>
          <w:ilvl w:val="0"/>
          <w:numId w:val="8"/>
        </w:numPr>
        <w:spacing w:line="360" w:lineRule="auto"/>
        <w:rPr>
          <w:rFonts w:ascii="宋体" w:hAnsi="宋体"/>
          <w:sz w:val="24"/>
        </w:rPr>
      </w:pPr>
      <w:r>
        <w:rPr>
          <w:rFonts w:ascii="宋体" w:hAnsi="宋体" w:hint="eastAsia"/>
          <w:kern w:val="0"/>
          <w:sz w:val="24"/>
        </w:rPr>
        <w:t>血压测量按键单独设置在仪器右下角，人性化的设计减少误操作。</w:t>
      </w:r>
    </w:p>
    <w:p w:rsidR="002E63B2" w:rsidRDefault="002E63B2" w:rsidP="002E63B2">
      <w:pPr>
        <w:numPr>
          <w:ilvl w:val="0"/>
          <w:numId w:val="8"/>
        </w:numPr>
        <w:spacing w:line="360" w:lineRule="auto"/>
        <w:rPr>
          <w:rFonts w:ascii="宋体" w:hAnsi="宋体"/>
          <w:sz w:val="24"/>
        </w:rPr>
      </w:pPr>
      <w:r>
        <w:rPr>
          <w:rFonts w:ascii="宋体" w:hAnsi="宋体" w:hint="eastAsia"/>
          <w:sz w:val="24"/>
        </w:rPr>
        <w:t>IBP监护可实时监测PPV/SPV，IBP波形叠加显示。（提供证明文件）</w:t>
      </w:r>
    </w:p>
    <w:p w:rsidR="002E63B2" w:rsidRDefault="002E63B2" w:rsidP="002E63B2">
      <w:pPr>
        <w:numPr>
          <w:ilvl w:val="0"/>
          <w:numId w:val="8"/>
        </w:numPr>
        <w:spacing w:line="360" w:lineRule="auto"/>
        <w:rPr>
          <w:rFonts w:ascii="宋体" w:hAnsi="宋体"/>
          <w:sz w:val="24"/>
        </w:rPr>
      </w:pPr>
      <w:r>
        <w:rPr>
          <w:rFonts w:ascii="宋体" w:hAnsi="宋体" w:hint="eastAsia"/>
          <w:sz w:val="24"/>
        </w:rPr>
        <w:lastRenderedPageBreak/>
        <w:t>IBP监护可测量10余种压力项目。</w:t>
      </w:r>
    </w:p>
    <w:p w:rsidR="002E63B2" w:rsidRDefault="002E63B2" w:rsidP="002E63B2">
      <w:pPr>
        <w:numPr>
          <w:ilvl w:val="0"/>
          <w:numId w:val="8"/>
        </w:numPr>
        <w:spacing w:line="360" w:lineRule="auto"/>
        <w:rPr>
          <w:rFonts w:ascii="宋体" w:hAnsi="宋体"/>
          <w:sz w:val="24"/>
        </w:rPr>
      </w:pPr>
      <w:r>
        <w:rPr>
          <w:rFonts w:ascii="宋体" w:hAnsi="宋体" w:hint="eastAsia"/>
          <w:sz w:val="24"/>
        </w:rPr>
        <w:t>支持标准界面、列表界面、趋势共存界面、呼吸氧合图界面、它床观察、大字体界面、半屏7导、全屏7导界面等多种界面。</w:t>
      </w:r>
    </w:p>
    <w:p w:rsidR="002E63B2" w:rsidRDefault="002E63B2" w:rsidP="002E63B2">
      <w:pPr>
        <w:numPr>
          <w:ilvl w:val="0"/>
          <w:numId w:val="8"/>
        </w:numPr>
        <w:spacing w:line="360" w:lineRule="auto"/>
        <w:rPr>
          <w:rFonts w:ascii="宋体" w:hAnsi="宋体"/>
          <w:sz w:val="24"/>
        </w:rPr>
      </w:pPr>
      <w:r>
        <w:rPr>
          <w:rFonts w:ascii="宋体" w:hAnsi="宋体" w:hint="eastAsia"/>
          <w:sz w:val="24"/>
        </w:rPr>
        <w:t>防液等级:IPXI。</w:t>
      </w:r>
    </w:p>
    <w:p w:rsidR="002E63B2" w:rsidRDefault="002E63B2" w:rsidP="002E63B2">
      <w:pPr>
        <w:pStyle w:val="p0"/>
        <w:spacing w:before="0" w:beforeAutospacing="0" w:after="0" w:afterAutospacing="0" w:line="360" w:lineRule="auto"/>
        <w:jc w:val="both"/>
        <w:rPr>
          <w:bCs/>
          <w:sz w:val="30"/>
          <w:szCs w:val="30"/>
        </w:rPr>
      </w:pPr>
      <w:r>
        <w:rPr>
          <w:rFonts w:hint="eastAsia"/>
          <w:bCs/>
          <w:sz w:val="30"/>
          <w:szCs w:val="30"/>
        </w:rPr>
        <w:t>十九、心肺复苏机</w:t>
      </w:r>
    </w:p>
    <w:p w:rsidR="002E63B2" w:rsidRDefault="002E63B2" w:rsidP="002E63B2">
      <w:pPr>
        <w:pStyle w:val="p0"/>
        <w:spacing w:before="0" w:beforeAutospacing="0" w:after="0" w:afterAutospacing="0" w:line="400" w:lineRule="exact"/>
      </w:pPr>
      <w:r>
        <w:rPr>
          <w:rFonts w:hint="eastAsia"/>
        </w:rPr>
        <w:t>1.气动电控：使用气体作为动力源，无需电源供电驱动，可使用院内和急救车车载集中供气系统，电池2年内无需更换；</w:t>
      </w:r>
    </w:p>
    <w:p w:rsidR="002E63B2" w:rsidRDefault="002E63B2" w:rsidP="002E63B2">
      <w:pPr>
        <w:pStyle w:val="14"/>
        <w:spacing w:line="400" w:lineRule="exact"/>
        <w:ind w:firstLineChars="0" w:firstLine="0"/>
        <w:rPr>
          <w:rFonts w:ascii="宋体" w:hAnsi="宋体" w:cs="宋体"/>
          <w:sz w:val="24"/>
          <w:szCs w:val="24"/>
        </w:rPr>
      </w:pPr>
      <w:r>
        <w:rPr>
          <w:rFonts w:ascii="宋体" w:hAnsi="宋体" w:cs="宋体" w:hint="eastAsia"/>
          <w:sz w:val="24"/>
          <w:szCs w:val="24"/>
        </w:rPr>
        <w:t>2.按压通气模式：连续按压、30：2、连续通气三种模式可调；</w:t>
      </w:r>
    </w:p>
    <w:p w:rsidR="002E63B2" w:rsidRDefault="002E63B2" w:rsidP="002E63B2">
      <w:pPr>
        <w:pStyle w:val="14"/>
        <w:spacing w:line="400" w:lineRule="exact"/>
        <w:ind w:firstLineChars="0" w:firstLine="0"/>
        <w:rPr>
          <w:rFonts w:ascii="宋体" w:hAnsi="宋体" w:cs="宋体"/>
          <w:sz w:val="24"/>
          <w:szCs w:val="24"/>
        </w:rPr>
      </w:pPr>
      <w:r>
        <w:rPr>
          <w:rFonts w:ascii="宋体" w:hAnsi="宋体" w:cs="宋体" w:hint="eastAsia"/>
          <w:sz w:val="24"/>
          <w:szCs w:val="24"/>
        </w:rPr>
        <w:t>3.同时具有自动呼吸供气和胸外按压心肺复苏的复合一体化集成;</w:t>
      </w:r>
    </w:p>
    <w:p w:rsidR="002E63B2" w:rsidRDefault="002E63B2" w:rsidP="002E63B2">
      <w:pPr>
        <w:pStyle w:val="p0"/>
        <w:spacing w:before="0" w:beforeAutospacing="0" w:after="0" w:afterAutospacing="0" w:line="400" w:lineRule="exact"/>
      </w:pPr>
      <w:r>
        <w:rPr>
          <w:rFonts w:hint="eastAsia"/>
        </w:rPr>
        <w:t>4.按压频率：≥100次/分钟；</w:t>
      </w:r>
    </w:p>
    <w:p w:rsidR="002E63B2" w:rsidRDefault="002E63B2" w:rsidP="002E63B2">
      <w:pPr>
        <w:pStyle w:val="p0"/>
        <w:spacing w:before="0" w:beforeAutospacing="0" w:after="0" w:afterAutospacing="0" w:line="400" w:lineRule="exact"/>
      </w:pPr>
      <w:r>
        <w:rPr>
          <w:rFonts w:hint="eastAsia"/>
        </w:rPr>
        <w:t>5.按压深度： 0-6cm可调，可直观显示；</w:t>
      </w:r>
    </w:p>
    <w:p w:rsidR="002E63B2" w:rsidRDefault="002E63B2" w:rsidP="002E63B2">
      <w:pPr>
        <w:pStyle w:val="p0"/>
        <w:spacing w:before="0" w:beforeAutospacing="0" w:after="0" w:afterAutospacing="0" w:line="400" w:lineRule="exact"/>
      </w:pPr>
      <w:r>
        <w:rPr>
          <w:rFonts w:hint="eastAsia"/>
        </w:rPr>
        <w:t>6.按压释放比： 1:1；</w:t>
      </w:r>
    </w:p>
    <w:p w:rsidR="002E63B2" w:rsidRDefault="002E63B2" w:rsidP="002E63B2">
      <w:pPr>
        <w:pStyle w:val="p0"/>
        <w:spacing w:before="0" w:beforeAutospacing="0" w:after="0" w:afterAutospacing="0" w:line="400" w:lineRule="exact"/>
      </w:pPr>
      <w:r>
        <w:rPr>
          <w:rFonts w:hint="eastAsia"/>
        </w:rPr>
        <w:t>7.吸呼比：1:1.67；</w:t>
      </w:r>
    </w:p>
    <w:p w:rsidR="002E63B2" w:rsidRDefault="002E63B2" w:rsidP="002E63B2">
      <w:pPr>
        <w:pStyle w:val="p0"/>
        <w:spacing w:before="0" w:beforeAutospacing="0" w:after="0" w:afterAutospacing="0" w:line="400" w:lineRule="exact"/>
      </w:pPr>
      <w:r>
        <w:rPr>
          <w:rFonts w:hint="eastAsia"/>
        </w:rPr>
        <w:t>8.潮气量0-1500ml可调；</w:t>
      </w:r>
    </w:p>
    <w:p w:rsidR="002E63B2" w:rsidRDefault="002E63B2" w:rsidP="002E63B2">
      <w:pPr>
        <w:pStyle w:val="p0"/>
        <w:spacing w:before="0" w:beforeAutospacing="0" w:after="0" w:afterAutospacing="0" w:line="400" w:lineRule="exact"/>
      </w:pPr>
      <w:r>
        <w:rPr>
          <w:rFonts w:hint="eastAsia"/>
        </w:rPr>
        <w:t>9.呼吸频率：12bpm；</w:t>
      </w:r>
    </w:p>
    <w:p w:rsidR="002E63B2" w:rsidRDefault="002E63B2" w:rsidP="002E63B2">
      <w:pPr>
        <w:pStyle w:val="p0"/>
        <w:spacing w:before="0" w:beforeAutospacing="0" w:after="0" w:afterAutospacing="0" w:line="400" w:lineRule="exact"/>
      </w:pPr>
      <w:r>
        <w:rPr>
          <w:rFonts w:hint="eastAsia"/>
        </w:rPr>
        <w:t>10.气道安全压力：不大于60cmH2O；</w:t>
      </w:r>
    </w:p>
    <w:p w:rsidR="002E63B2" w:rsidRDefault="002E63B2" w:rsidP="002E63B2">
      <w:pPr>
        <w:pStyle w:val="p0"/>
        <w:spacing w:before="0" w:beforeAutospacing="0" w:after="0" w:afterAutospacing="0" w:line="400" w:lineRule="exact"/>
      </w:pPr>
      <w:r>
        <w:rPr>
          <w:rFonts w:hint="eastAsia"/>
        </w:rPr>
        <w:t>11.外形尺寸：≤255*108*194mm；</w:t>
      </w:r>
    </w:p>
    <w:p w:rsidR="002E63B2" w:rsidRDefault="002E63B2" w:rsidP="002E63B2">
      <w:pPr>
        <w:pStyle w:val="p0"/>
        <w:spacing w:before="0" w:beforeAutospacing="0" w:after="0" w:afterAutospacing="0" w:line="400" w:lineRule="exact"/>
      </w:pPr>
      <w:r>
        <w:rPr>
          <w:rFonts w:hint="eastAsia"/>
        </w:rPr>
        <w:t>12.小巧便携：主机重量≤2.5Kg，方便在户外携带，在复杂的移动医疗环境中使用；</w:t>
      </w:r>
    </w:p>
    <w:p w:rsidR="002E63B2" w:rsidRDefault="002E63B2" w:rsidP="002E63B2">
      <w:pPr>
        <w:pStyle w:val="p0"/>
        <w:spacing w:before="0" w:beforeAutospacing="0" w:after="0" w:afterAutospacing="0" w:line="400" w:lineRule="exact"/>
      </w:pPr>
      <w:r>
        <w:rPr>
          <w:rFonts w:hint="eastAsia"/>
        </w:rPr>
        <w:t>13.按压方式：3D按压技术，垂直按压胸腔的同时，通过绷带挤压胸腔，达到全胸腔覆盖。充分运用了“心泵理论+胸泵理论”在做重点点压的基础上， 同时挤压胸腔；</w:t>
      </w:r>
    </w:p>
    <w:p w:rsidR="002E63B2" w:rsidRDefault="002E63B2" w:rsidP="002E63B2">
      <w:pPr>
        <w:pStyle w:val="p0"/>
        <w:spacing w:before="0" w:beforeAutospacing="0" w:after="0" w:afterAutospacing="0" w:line="400" w:lineRule="exact"/>
      </w:pPr>
      <w:r>
        <w:rPr>
          <w:rFonts w:hint="eastAsia"/>
        </w:rPr>
        <w:t>14.无挡板设计：巧妙的设计，让复苏病人的身体背身板成为按压支撑板。</w:t>
      </w:r>
    </w:p>
    <w:p w:rsidR="002E63B2" w:rsidRDefault="002E63B2" w:rsidP="002E63B2">
      <w:pPr>
        <w:pStyle w:val="p0"/>
        <w:spacing w:before="0" w:beforeAutospacing="0" w:after="0" w:afterAutospacing="0" w:line="400" w:lineRule="exact"/>
      </w:pPr>
      <w:r>
        <w:rPr>
          <w:rFonts w:hint="eastAsia"/>
        </w:rPr>
        <w:t>15.安装方便：三步操作，30秒之内完成复苏实施准备。</w:t>
      </w:r>
    </w:p>
    <w:p w:rsidR="002E63B2" w:rsidRDefault="002E63B2" w:rsidP="002E63B2">
      <w:pPr>
        <w:snapToGrid w:val="0"/>
        <w:spacing w:after="60"/>
        <w:ind w:rightChars="-15" w:right="-31"/>
        <w:jc w:val="center"/>
        <w:rPr>
          <w:b/>
          <w:sz w:val="28"/>
          <w:szCs w:val="36"/>
        </w:rPr>
      </w:pPr>
    </w:p>
    <w:p w:rsidR="002E63B2" w:rsidRDefault="002E63B2" w:rsidP="002E63B2">
      <w:pPr>
        <w:snapToGrid w:val="0"/>
        <w:spacing w:after="60"/>
        <w:ind w:rightChars="-15" w:right="-31"/>
        <w:rPr>
          <w:b/>
          <w:sz w:val="28"/>
          <w:szCs w:val="36"/>
        </w:rPr>
      </w:pPr>
      <w:r>
        <w:rPr>
          <w:rFonts w:hint="eastAsia"/>
          <w:b/>
          <w:sz w:val="28"/>
          <w:szCs w:val="36"/>
        </w:rPr>
        <w:t>二十、除颤监护仪</w:t>
      </w:r>
    </w:p>
    <w:p w:rsidR="002E63B2" w:rsidRDefault="002E63B2" w:rsidP="002E63B2">
      <w:pPr>
        <w:snapToGrid w:val="0"/>
        <w:spacing w:after="60"/>
        <w:ind w:rightChars="-15" w:right="-31"/>
        <w:jc w:val="left"/>
        <w:rPr>
          <w:b/>
          <w:sz w:val="24"/>
        </w:rPr>
      </w:pPr>
      <w:r>
        <w:rPr>
          <w:b/>
          <w:sz w:val="24"/>
        </w:rPr>
        <w:t>1</w:t>
      </w:r>
      <w:r>
        <w:rPr>
          <w:rFonts w:hint="eastAsia"/>
          <w:b/>
          <w:sz w:val="24"/>
        </w:rPr>
        <w:t>工作环境：</w:t>
      </w:r>
    </w:p>
    <w:p w:rsidR="002E63B2" w:rsidRDefault="002E63B2" w:rsidP="002E63B2">
      <w:pPr>
        <w:snapToGrid w:val="0"/>
        <w:spacing w:after="60"/>
        <w:ind w:rightChars="-159" w:right="-334"/>
        <w:jc w:val="left"/>
        <w:rPr>
          <w:sz w:val="24"/>
        </w:rPr>
      </w:pPr>
      <w:r>
        <w:rPr>
          <w:sz w:val="24"/>
        </w:rPr>
        <w:t xml:space="preserve">1.1 </w:t>
      </w:r>
      <w:r>
        <w:rPr>
          <w:rFonts w:hint="eastAsia"/>
          <w:sz w:val="24"/>
        </w:rPr>
        <w:t>工作和存储最高海拔高度≥</w:t>
      </w:r>
      <w:r>
        <w:rPr>
          <w:sz w:val="24"/>
        </w:rPr>
        <w:t>15000</w:t>
      </w:r>
      <w:r>
        <w:rPr>
          <w:rFonts w:hint="eastAsia"/>
          <w:sz w:val="24"/>
        </w:rPr>
        <w:t>英尺（</w:t>
      </w:r>
      <w:r>
        <w:rPr>
          <w:sz w:val="24"/>
        </w:rPr>
        <w:t>4500</w:t>
      </w:r>
      <w:r>
        <w:rPr>
          <w:rFonts w:hint="eastAsia"/>
          <w:sz w:val="24"/>
        </w:rPr>
        <w:t>米）</w:t>
      </w:r>
    </w:p>
    <w:p w:rsidR="002E63B2" w:rsidRDefault="002E63B2" w:rsidP="002E63B2">
      <w:pPr>
        <w:snapToGrid w:val="0"/>
        <w:spacing w:after="60"/>
        <w:ind w:rightChars="-159" w:right="-334"/>
        <w:jc w:val="left"/>
        <w:rPr>
          <w:sz w:val="24"/>
        </w:rPr>
      </w:pPr>
      <w:r>
        <w:rPr>
          <w:sz w:val="24"/>
        </w:rPr>
        <w:t xml:space="preserve">1.2 </w:t>
      </w:r>
      <w:r>
        <w:rPr>
          <w:rFonts w:hint="eastAsia"/>
          <w:sz w:val="24"/>
        </w:rPr>
        <w:t>工作温度</w:t>
      </w:r>
      <w:r>
        <w:rPr>
          <w:sz w:val="24"/>
        </w:rPr>
        <w:t>0</w:t>
      </w:r>
      <w:r>
        <w:rPr>
          <w:rFonts w:hint="eastAsia"/>
          <w:sz w:val="24"/>
        </w:rPr>
        <w:t>到</w:t>
      </w:r>
      <w:r>
        <w:rPr>
          <w:sz w:val="24"/>
        </w:rPr>
        <w:t>45</w:t>
      </w:r>
      <w:r>
        <w:rPr>
          <w:rFonts w:hint="eastAsia"/>
          <w:sz w:val="24"/>
        </w:rPr>
        <w:t>℃，存储温度</w:t>
      </w:r>
      <w:r>
        <w:rPr>
          <w:sz w:val="24"/>
        </w:rPr>
        <w:t>-20</w:t>
      </w:r>
      <w:r>
        <w:rPr>
          <w:rFonts w:hint="eastAsia"/>
          <w:sz w:val="24"/>
        </w:rPr>
        <w:t>到</w:t>
      </w:r>
      <w:r>
        <w:rPr>
          <w:sz w:val="24"/>
        </w:rPr>
        <w:t>70</w:t>
      </w:r>
      <w:r>
        <w:rPr>
          <w:rFonts w:hint="eastAsia"/>
          <w:sz w:val="24"/>
        </w:rPr>
        <w:t>℃</w:t>
      </w:r>
    </w:p>
    <w:p w:rsidR="002E63B2" w:rsidRDefault="002E63B2" w:rsidP="002E63B2">
      <w:pPr>
        <w:snapToGrid w:val="0"/>
        <w:spacing w:after="60"/>
        <w:ind w:rightChars="-159" w:right="-334"/>
        <w:jc w:val="left"/>
        <w:rPr>
          <w:sz w:val="24"/>
        </w:rPr>
      </w:pPr>
      <w:r>
        <w:rPr>
          <w:sz w:val="24"/>
        </w:rPr>
        <w:t xml:space="preserve">1.3 </w:t>
      </w:r>
      <w:r>
        <w:rPr>
          <w:rFonts w:hint="eastAsia"/>
          <w:sz w:val="24"/>
        </w:rPr>
        <w:t>环境湿度：</w:t>
      </w:r>
      <w:r>
        <w:rPr>
          <w:rFonts w:hint="eastAsia"/>
          <w:sz w:val="24"/>
        </w:rPr>
        <w:t>15%</w:t>
      </w:r>
      <w:r>
        <w:rPr>
          <w:rFonts w:hint="eastAsia"/>
          <w:sz w:val="24"/>
        </w:rPr>
        <w:t>到</w:t>
      </w:r>
      <w:r>
        <w:rPr>
          <w:rFonts w:hint="eastAsia"/>
          <w:sz w:val="24"/>
        </w:rPr>
        <w:t>95%</w:t>
      </w:r>
    </w:p>
    <w:p w:rsidR="002E63B2" w:rsidRDefault="002E63B2" w:rsidP="002E63B2">
      <w:pPr>
        <w:snapToGrid w:val="0"/>
        <w:spacing w:after="60"/>
        <w:ind w:rightChars="-159" w:right="-334"/>
        <w:jc w:val="left"/>
        <w:rPr>
          <w:b/>
          <w:sz w:val="24"/>
        </w:rPr>
      </w:pPr>
      <w:r>
        <w:rPr>
          <w:b/>
          <w:sz w:val="24"/>
        </w:rPr>
        <w:t>2</w:t>
      </w:r>
      <w:r>
        <w:rPr>
          <w:b/>
          <w:sz w:val="24"/>
        </w:rPr>
        <w:tab/>
      </w:r>
      <w:r>
        <w:rPr>
          <w:rFonts w:hint="eastAsia"/>
          <w:b/>
          <w:sz w:val="24"/>
        </w:rPr>
        <w:t>性能要求：</w:t>
      </w:r>
    </w:p>
    <w:p w:rsidR="002E63B2" w:rsidRDefault="002E63B2" w:rsidP="002E63B2">
      <w:pPr>
        <w:snapToGrid w:val="0"/>
        <w:spacing w:after="60"/>
        <w:ind w:rightChars="-159" w:right="-334"/>
        <w:jc w:val="left"/>
        <w:rPr>
          <w:sz w:val="24"/>
        </w:rPr>
      </w:pPr>
      <w:r>
        <w:rPr>
          <w:sz w:val="24"/>
        </w:rPr>
        <w:t>2.</w:t>
      </w:r>
      <w:r>
        <w:rPr>
          <w:rFonts w:hint="eastAsia"/>
          <w:sz w:val="24"/>
        </w:rPr>
        <w:t>1</w:t>
      </w:r>
      <w:r>
        <w:rPr>
          <w:rFonts w:hint="eastAsia"/>
          <w:sz w:val="24"/>
        </w:rPr>
        <w:t>低能量智能双相截顶波，根据病人阻抗调整除颤波形，保持最有效的经心电流。</w:t>
      </w:r>
    </w:p>
    <w:p w:rsidR="002E63B2" w:rsidRDefault="002E63B2" w:rsidP="002E63B2">
      <w:pPr>
        <w:snapToGrid w:val="0"/>
        <w:spacing w:after="60"/>
        <w:ind w:rightChars="-15" w:right="-31"/>
        <w:jc w:val="left"/>
        <w:rPr>
          <w:b/>
          <w:sz w:val="24"/>
        </w:rPr>
      </w:pPr>
      <w:r>
        <w:rPr>
          <w:sz w:val="24"/>
        </w:rPr>
        <w:t>2.</w:t>
      </w:r>
      <w:r>
        <w:rPr>
          <w:rFonts w:hint="eastAsia"/>
          <w:sz w:val="24"/>
        </w:rPr>
        <w:t>2</w:t>
      </w:r>
      <w:r>
        <w:rPr>
          <w:rFonts w:hint="eastAsia"/>
          <w:sz w:val="24"/>
        </w:rPr>
        <w:t>显示屏≥</w:t>
      </w:r>
      <w:r>
        <w:rPr>
          <w:sz w:val="24"/>
        </w:rPr>
        <w:t>7</w:t>
      </w:r>
      <w:r>
        <w:rPr>
          <w:rFonts w:hint="eastAsia"/>
          <w:sz w:val="24"/>
        </w:rPr>
        <w:t>寸高分辨率彩色</w:t>
      </w:r>
      <w:r>
        <w:rPr>
          <w:sz w:val="24"/>
        </w:rPr>
        <w:t>TFT</w:t>
      </w:r>
      <w:r>
        <w:rPr>
          <w:rFonts w:hint="eastAsia"/>
          <w:sz w:val="24"/>
        </w:rPr>
        <w:t>显示屏。</w:t>
      </w:r>
    </w:p>
    <w:p w:rsidR="002E63B2" w:rsidRDefault="002E63B2" w:rsidP="002E63B2">
      <w:pPr>
        <w:snapToGrid w:val="0"/>
        <w:spacing w:after="60"/>
        <w:ind w:rightChars="-15" w:right="-31"/>
        <w:jc w:val="left"/>
        <w:rPr>
          <w:sz w:val="24"/>
        </w:rPr>
      </w:pPr>
      <w:r>
        <w:rPr>
          <w:rFonts w:hint="eastAsia"/>
          <w:sz w:val="24"/>
        </w:rPr>
        <w:t>2.3</w:t>
      </w:r>
      <w:r>
        <w:rPr>
          <w:rFonts w:hint="eastAsia"/>
          <w:sz w:val="24"/>
        </w:rPr>
        <w:t>除颤能量的最高能量≤</w:t>
      </w:r>
      <w:r>
        <w:rPr>
          <w:sz w:val="24"/>
        </w:rPr>
        <w:t>200J</w:t>
      </w:r>
    </w:p>
    <w:p w:rsidR="002E63B2" w:rsidRDefault="002E63B2" w:rsidP="002E63B2">
      <w:pPr>
        <w:snapToGrid w:val="0"/>
        <w:spacing w:after="60"/>
        <w:ind w:rightChars="-15" w:right="-31"/>
        <w:jc w:val="left"/>
        <w:rPr>
          <w:sz w:val="24"/>
        </w:rPr>
      </w:pPr>
      <w:r>
        <w:rPr>
          <w:sz w:val="24"/>
        </w:rPr>
        <w:lastRenderedPageBreak/>
        <w:t>2.4</w:t>
      </w:r>
      <w:r>
        <w:rPr>
          <w:rFonts w:hint="eastAsia"/>
          <w:sz w:val="24"/>
        </w:rPr>
        <w:t>每次充电到除颤仪标识的最高能量时间≤</w:t>
      </w:r>
      <w:r>
        <w:rPr>
          <w:sz w:val="24"/>
        </w:rPr>
        <w:t xml:space="preserve"> 6</w:t>
      </w:r>
      <w:r>
        <w:rPr>
          <w:rFonts w:hint="eastAsia"/>
          <w:sz w:val="24"/>
        </w:rPr>
        <w:t>秒</w:t>
      </w:r>
      <w:r>
        <w:rPr>
          <w:sz w:val="24"/>
        </w:rPr>
        <w:t>，</w:t>
      </w:r>
      <w:r>
        <w:rPr>
          <w:rFonts w:hint="eastAsia"/>
          <w:sz w:val="24"/>
        </w:rPr>
        <w:t>在</w:t>
      </w:r>
      <w:r>
        <w:rPr>
          <w:sz w:val="24"/>
        </w:rPr>
        <w:t>AED</w:t>
      </w:r>
      <w:r>
        <w:rPr>
          <w:rFonts w:hint="eastAsia"/>
          <w:sz w:val="24"/>
        </w:rPr>
        <w:t>成</w:t>
      </w:r>
      <w:r>
        <w:rPr>
          <w:sz w:val="24"/>
        </w:rPr>
        <w:t>人</w:t>
      </w:r>
      <w:r>
        <w:rPr>
          <w:rFonts w:hint="eastAsia"/>
          <w:sz w:val="24"/>
        </w:rPr>
        <w:t>模式下，固定能量的选择≤</w:t>
      </w:r>
      <w:r>
        <w:rPr>
          <w:sz w:val="24"/>
        </w:rPr>
        <w:t>160J</w:t>
      </w:r>
      <w:r>
        <w:rPr>
          <w:rFonts w:hint="eastAsia"/>
          <w:sz w:val="24"/>
        </w:rPr>
        <w:t>（重要参数）</w:t>
      </w:r>
    </w:p>
    <w:p w:rsidR="002E63B2" w:rsidRDefault="002E63B2" w:rsidP="002E63B2">
      <w:pPr>
        <w:snapToGrid w:val="0"/>
        <w:spacing w:after="60"/>
        <w:ind w:rightChars="-15" w:right="-31"/>
        <w:jc w:val="left"/>
        <w:rPr>
          <w:sz w:val="24"/>
        </w:rPr>
      </w:pPr>
      <w:r>
        <w:rPr>
          <w:sz w:val="24"/>
        </w:rPr>
        <w:t xml:space="preserve">2.5 </w:t>
      </w:r>
      <w:r>
        <w:rPr>
          <w:rFonts w:hint="eastAsia"/>
          <w:sz w:val="24"/>
        </w:rPr>
        <w:t>手动除颤能量最小是</w:t>
      </w:r>
      <w:r>
        <w:rPr>
          <w:rFonts w:hint="eastAsia"/>
          <w:sz w:val="24"/>
        </w:rPr>
        <w:t>1J</w:t>
      </w:r>
    </w:p>
    <w:p w:rsidR="002E63B2" w:rsidRDefault="002E63B2" w:rsidP="002E63B2">
      <w:pPr>
        <w:snapToGrid w:val="0"/>
        <w:spacing w:after="60"/>
        <w:ind w:rightChars="-15" w:right="-31"/>
        <w:jc w:val="left"/>
        <w:rPr>
          <w:sz w:val="24"/>
        </w:rPr>
      </w:pPr>
      <w:r>
        <w:rPr>
          <w:sz w:val="24"/>
        </w:rPr>
        <w:t>2.6  AED</w:t>
      </w:r>
      <w:r>
        <w:rPr>
          <w:rFonts w:hint="eastAsia"/>
          <w:sz w:val="24"/>
        </w:rPr>
        <w:t>功能具备一键切换成人及婴幼儿儿童模式</w:t>
      </w:r>
    </w:p>
    <w:p w:rsidR="002E63B2" w:rsidRDefault="002E63B2" w:rsidP="002E63B2">
      <w:pPr>
        <w:snapToGrid w:val="0"/>
        <w:spacing w:after="60"/>
        <w:ind w:rightChars="-159" w:right="-334"/>
        <w:jc w:val="left"/>
        <w:rPr>
          <w:sz w:val="24"/>
        </w:rPr>
      </w:pPr>
      <w:r>
        <w:rPr>
          <w:sz w:val="24"/>
        </w:rPr>
        <w:t>2.</w:t>
      </w:r>
      <w:r>
        <w:rPr>
          <w:rFonts w:hint="eastAsia"/>
          <w:sz w:val="24"/>
        </w:rPr>
        <w:t>7</w:t>
      </w:r>
      <w:r>
        <w:rPr>
          <w:rFonts w:hint="eastAsia"/>
          <w:sz w:val="24"/>
        </w:rPr>
        <w:t>成人、儿童一体化除颤电极板，具备胸壁阻抗接触指示灯。</w:t>
      </w:r>
    </w:p>
    <w:p w:rsidR="002E63B2" w:rsidRDefault="002E63B2" w:rsidP="002E63B2">
      <w:pPr>
        <w:snapToGrid w:val="0"/>
        <w:spacing w:after="60"/>
        <w:ind w:rightChars="-15" w:right="-31"/>
        <w:jc w:val="left"/>
        <w:rPr>
          <w:sz w:val="24"/>
        </w:rPr>
      </w:pPr>
      <w:r>
        <w:rPr>
          <w:sz w:val="24"/>
        </w:rPr>
        <w:t>2.</w:t>
      </w:r>
      <w:r>
        <w:rPr>
          <w:rFonts w:hint="eastAsia"/>
          <w:sz w:val="24"/>
        </w:rPr>
        <w:t>8</w:t>
      </w:r>
      <w:r>
        <w:rPr>
          <w:rFonts w:hint="eastAsia"/>
          <w:sz w:val="24"/>
        </w:rPr>
        <w:t>除颤能量调节采用旋钮选择方式，而非按键选择能量，方便快捷节约抢救时间。</w:t>
      </w:r>
    </w:p>
    <w:p w:rsidR="002E63B2" w:rsidRDefault="002E63B2" w:rsidP="002E63B2">
      <w:pPr>
        <w:snapToGrid w:val="0"/>
        <w:spacing w:after="60"/>
        <w:ind w:rightChars="-159" w:right="-334"/>
        <w:jc w:val="left"/>
        <w:rPr>
          <w:sz w:val="24"/>
        </w:rPr>
      </w:pPr>
      <w:r>
        <w:rPr>
          <w:sz w:val="24"/>
        </w:rPr>
        <w:t>2</w:t>
      </w:r>
      <w:r>
        <w:rPr>
          <w:rFonts w:hint="eastAsia"/>
          <w:sz w:val="24"/>
        </w:rPr>
        <w:t>.9</w:t>
      </w:r>
      <w:r>
        <w:rPr>
          <w:rFonts w:hint="eastAsia"/>
          <w:sz w:val="24"/>
        </w:rPr>
        <w:t>标配手动除颤、</w:t>
      </w:r>
      <w:r>
        <w:rPr>
          <w:sz w:val="24"/>
        </w:rPr>
        <w:t>AED</w:t>
      </w:r>
      <w:r>
        <w:rPr>
          <w:rFonts w:hint="eastAsia"/>
          <w:sz w:val="24"/>
        </w:rPr>
        <w:t>和同步电复律功能</w:t>
      </w:r>
    </w:p>
    <w:p w:rsidR="002E63B2" w:rsidRDefault="002E63B2" w:rsidP="002E63B2">
      <w:pPr>
        <w:snapToGrid w:val="0"/>
        <w:spacing w:after="60"/>
        <w:ind w:rightChars="-159" w:right="-334"/>
        <w:jc w:val="left"/>
        <w:rPr>
          <w:sz w:val="24"/>
        </w:rPr>
      </w:pPr>
      <w:r>
        <w:rPr>
          <w:sz w:val="24"/>
        </w:rPr>
        <w:t>2.10</w:t>
      </w:r>
      <w:r>
        <w:rPr>
          <w:rFonts w:hint="eastAsia"/>
          <w:sz w:val="24"/>
        </w:rPr>
        <w:t>具有快速电击技术，启动</w:t>
      </w:r>
      <w:r>
        <w:rPr>
          <w:sz w:val="24"/>
        </w:rPr>
        <w:t>AED</w:t>
      </w:r>
      <w:r>
        <w:rPr>
          <w:rFonts w:hint="eastAsia"/>
          <w:sz w:val="24"/>
        </w:rPr>
        <w:t>模式到通电完成时间≤</w:t>
      </w:r>
      <w:r>
        <w:rPr>
          <w:sz w:val="24"/>
        </w:rPr>
        <w:t xml:space="preserve"> 8</w:t>
      </w:r>
      <w:r>
        <w:rPr>
          <w:rFonts w:hint="eastAsia"/>
          <w:sz w:val="24"/>
        </w:rPr>
        <w:t>秒</w:t>
      </w:r>
    </w:p>
    <w:p w:rsidR="002E63B2" w:rsidRDefault="002E63B2" w:rsidP="002E63B2">
      <w:pPr>
        <w:snapToGrid w:val="0"/>
        <w:spacing w:after="60"/>
        <w:ind w:rightChars="-159" w:right="-334"/>
        <w:jc w:val="left"/>
        <w:rPr>
          <w:sz w:val="24"/>
        </w:rPr>
      </w:pPr>
      <w:r>
        <w:rPr>
          <w:sz w:val="24"/>
        </w:rPr>
        <w:t>2.</w:t>
      </w:r>
      <w:r>
        <w:rPr>
          <w:rFonts w:hint="eastAsia"/>
          <w:sz w:val="24"/>
        </w:rPr>
        <w:t>11</w:t>
      </w:r>
      <w:r>
        <w:rPr>
          <w:sz w:val="24"/>
        </w:rPr>
        <w:tab/>
      </w:r>
      <w:r>
        <w:rPr>
          <w:rFonts w:hint="eastAsia"/>
          <w:sz w:val="24"/>
        </w:rPr>
        <w:t>主机≥</w:t>
      </w:r>
      <w:r>
        <w:rPr>
          <w:sz w:val="24"/>
        </w:rPr>
        <w:t>3</w:t>
      </w:r>
      <w:r>
        <w:rPr>
          <w:rFonts w:hint="eastAsia"/>
          <w:sz w:val="24"/>
        </w:rPr>
        <w:t>道波形显示</w:t>
      </w:r>
    </w:p>
    <w:p w:rsidR="002E63B2" w:rsidRDefault="002E63B2" w:rsidP="002E63B2">
      <w:pPr>
        <w:snapToGrid w:val="0"/>
        <w:spacing w:after="60"/>
        <w:ind w:rightChars="-15" w:right="-31"/>
        <w:jc w:val="left"/>
        <w:rPr>
          <w:sz w:val="24"/>
        </w:rPr>
      </w:pPr>
      <w:r>
        <w:rPr>
          <w:sz w:val="24"/>
        </w:rPr>
        <w:t>2.</w:t>
      </w:r>
      <w:r>
        <w:rPr>
          <w:rFonts w:hint="eastAsia"/>
          <w:sz w:val="24"/>
        </w:rPr>
        <w:t>12</w:t>
      </w:r>
      <w:r>
        <w:rPr>
          <w:sz w:val="24"/>
        </w:rPr>
        <w:tab/>
      </w:r>
      <w:r>
        <w:rPr>
          <w:rFonts w:hint="eastAsia"/>
          <w:sz w:val="24"/>
        </w:rPr>
        <w:t>可进行持续心电监护，可识别≥</w:t>
      </w:r>
      <w:r>
        <w:rPr>
          <w:sz w:val="24"/>
        </w:rPr>
        <w:t>9</w:t>
      </w:r>
      <w:r>
        <w:rPr>
          <w:rFonts w:hint="eastAsia"/>
          <w:sz w:val="24"/>
        </w:rPr>
        <w:t>种常见的心率</w:t>
      </w:r>
      <w:r>
        <w:rPr>
          <w:sz w:val="24"/>
        </w:rPr>
        <w:t>/</w:t>
      </w:r>
      <w:r>
        <w:rPr>
          <w:rFonts w:hint="eastAsia"/>
          <w:sz w:val="24"/>
        </w:rPr>
        <w:t>心律失常报警，有心率过快</w:t>
      </w:r>
      <w:r>
        <w:rPr>
          <w:rFonts w:hint="eastAsia"/>
          <w:sz w:val="24"/>
        </w:rPr>
        <w:t>/</w:t>
      </w:r>
      <w:r>
        <w:rPr>
          <w:rFonts w:hint="eastAsia"/>
          <w:sz w:val="24"/>
        </w:rPr>
        <w:t>过</w:t>
      </w:r>
      <w:r>
        <w:rPr>
          <w:sz w:val="24"/>
        </w:rPr>
        <w:t>慢</w:t>
      </w:r>
      <w:r>
        <w:rPr>
          <w:rFonts w:hint="eastAsia"/>
          <w:sz w:val="24"/>
        </w:rPr>
        <w:t>、停搏、室颤</w:t>
      </w:r>
      <w:r>
        <w:rPr>
          <w:sz w:val="24"/>
        </w:rPr>
        <w:t>/</w:t>
      </w:r>
      <w:r>
        <w:rPr>
          <w:rFonts w:hint="eastAsia"/>
          <w:sz w:val="24"/>
        </w:rPr>
        <w:t>室速、室性过速、</w:t>
      </w:r>
      <w:r>
        <w:rPr>
          <w:sz w:val="24"/>
        </w:rPr>
        <w:t>极度过速、极度过缓</w:t>
      </w:r>
      <w:r>
        <w:rPr>
          <w:rFonts w:hint="eastAsia"/>
          <w:sz w:val="24"/>
        </w:rPr>
        <w:t>、</w:t>
      </w:r>
      <w:r>
        <w:rPr>
          <w:rFonts w:hint="eastAsia"/>
          <w:sz w:val="24"/>
        </w:rPr>
        <w:t>PVC</w:t>
      </w:r>
      <w:r>
        <w:rPr>
          <w:rFonts w:hint="eastAsia"/>
          <w:sz w:val="24"/>
        </w:rPr>
        <w:t>速率、起搏无法捕获、起搏器未起搏。</w:t>
      </w:r>
    </w:p>
    <w:p w:rsidR="002E63B2" w:rsidRDefault="002E63B2" w:rsidP="002E63B2">
      <w:pPr>
        <w:snapToGrid w:val="0"/>
        <w:spacing w:after="60"/>
        <w:ind w:rightChars="-159" w:right="-334"/>
        <w:jc w:val="left"/>
        <w:rPr>
          <w:sz w:val="24"/>
        </w:rPr>
      </w:pPr>
      <w:r>
        <w:rPr>
          <w:sz w:val="24"/>
        </w:rPr>
        <w:t>2.</w:t>
      </w:r>
      <w:r>
        <w:rPr>
          <w:rFonts w:hint="eastAsia"/>
          <w:sz w:val="24"/>
        </w:rPr>
        <w:t>13</w:t>
      </w:r>
      <w:r>
        <w:rPr>
          <w:sz w:val="24"/>
        </w:rPr>
        <w:tab/>
      </w:r>
      <w:r>
        <w:rPr>
          <w:rFonts w:hint="eastAsia"/>
          <w:sz w:val="24"/>
        </w:rPr>
        <w:t>标配三导心电监护功能，可升级到五导心电监护</w:t>
      </w:r>
    </w:p>
    <w:p w:rsidR="002E63B2" w:rsidRDefault="002E63B2" w:rsidP="002E63B2">
      <w:pPr>
        <w:snapToGrid w:val="0"/>
        <w:spacing w:after="60"/>
        <w:ind w:rightChars="-159" w:right="-334"/>
        <w:jc w:val="left"/>
        <w:rPr>
          <w:sz w:val="24"/>
        </w:rPr>
      </w:pPr>
      <w:r>
        <w:rPr>
          <w:sz w:val="24"/>
        </w:rPr>
        <w:t>2.</w:t>
      </w:r>
      <w:r>
        <w:rPr>
          <w:rFonts w:hint="eastAsia"/>
          <w:sz w:val="24"/>
        </w:rPr>
        <w:t>1</w:t>
      </w:r>
      <w:r>
        <w:rPr>
          <w:sz w:val="24"/>
        </w:rPr>
        <w:t>4</w:t>
      </w:r>
      <w:r>
        <w:rPr>
          <w:rFonts w:hint="eastAsia"/>
          <w:sz w:val="24"/>
        </w:rPr>
        <w:t>频率响应：诊断性</w:t>
      </w:r>
      <w:r>
        <w:rPr>
          <w:sz w:val="24"/>
        </w:rPr>
        <w:t xml:space="preserve">0.05-150Hz  </w:t>
      </w:r>
      <w:r>
        <w:rPr>
          <w:rFonts w:hint="eastAsia"/>
          <w:sz w:val="24"/>
        </w:rPr>
        <w:t>监护</w:t>
      </w:r>
      <w:r>
        <w:rPr>
          <w:sz w:val="24"/>
        </w:rPr>
        <w:t>0.15-40Hz</w:t>
      </w:r>
    </w:p>
    <w:p w:rsidR="002E63B2" w:rsidRDefault="002E63B2" w:rsidP="002E63B2">
      <w:pPr>
        <w:snapToGrid w:val="0"/>
        <w:spacing w:after="60"/>
        <w:ind w:rightChars="-159" w:right="-334"/>
        <w:jc w:val="left"/>
        <w:rPr>
          <w:sz w:val="24"/>
        </w:rPr>
      </w:pPr>
      <w:r>
        <w:rPr>
          <w:sz w:val="24"/>
        </w:rPr>
        <w:t>2.15</w:t>
      </w:r>
      <w:r>
        <w:rPr>
          <w:rFonts w:hint="eastAsia"/>
          <w:sz w:val="24"/>
        </w:rPr>
        <w:t>具备事件标记功能</w:t>
      </w:r>
    </w:p>
    <w:p w:rsidR="002E63B2" w:rsidRDefault="002E63B2" w:rsidP="002E63B2">
      <w:pPr>
        <w:snapToGrid w:val="0"/>
        <w:spacing w:after="60"/>
        <w:ind w:rightChars="-159" w:right="-334"/>
        <w:jc w:val="left"/>
        <w:rPr>
          <w:sz w:val="24"/>
        </w:rPr>
      </w:pPr>
      <w:r>
        <w:rPr>
          <w:sz w:val="24"/>
        </w:rPr>
        <w:t>2.16</w:t>
      </w:r>
      <w:r>
        <w:rPr>
          <w:rFonts w:hint="eastAsia"/>
          <w:sz w:val="24"/>
        </w:rPr>
        <w:t>具备生命体征趋势回顾功能</w:t>
      </w:r>
    </w:p>
    <w:p w:rsidR="002E63B2" w:rsidRDefault="002E63B2" w:rsidP="002E63B2">
      <w:pPr>
        <w:snapToGrid w:val="0"/>
        <w:spacing w:after="60"/>
        <w:ind w:rightChars="-159" w:right="-334"/>
        <w:jc w:val="left"/>
        <w:rPr>
          <w:sz w:val="24"/>
        </w:rPr>
      </w:pPr>
      <w:r>
        <w:rPr>
          <w:rFonts w:hint="eastAsia"/>
          <w:sz w:val="24"/>
        </w:rPr>
        <w:t>2.17</w:t>
      </w:r>
      <w:r>
        <w:rPr>
          <w:rFonts w:hint="eastAsia"/>
          <w:sz w:val="24"/>
        </w:rPr>
        <w:t>具备旋钮式的智能菜单导航按钮，方便快速功能定位</w:t>
      </w:r>
    </w:p>
    <w:p w:rsidR="002E63B2" w:rsidRDefault="002E63B2" w:rsidP="002E63B2">
      <w:pPr>
        <w:snapToGrid w:val="0"/>
        <w:spacing w:after="60"/>
        <w:ind w:rightChars="-159" w:right="-334"/>
        <w:jc w:val="left"/>
        <w:rPr>
          <w:b/>
          <w:sz w:val="24"/>
        </w:rPr>
      </w:pPr>
      <w:r>
        <w:rPr>
          <w:b/>
          <w:sz w:val="24"/>
        </w:rPr>
        <w:t>3</w:t>
      </w:r>
      <w:r>
        <w:rPr>
          <w:b/>
          <w:sz w:val="24"/>
        </w:rPr>
        <w:tab/>
      </w:r>
      <w:r>
        <w:rPr>
          <w:rFonts w:hint="eastAsia"/>
          <w:b/>
          <w:sz w:val="24"/>
        </w:rPr>
        <w:t>电池</w:t>
      </w:r>
    </w:p>
    <w:p w:rsidR="002E63B2" w:rsidRDefault="002E63B2" w:rsidP="002E63B2">
      <w:pPr>
        <w:snapToGrid w:val="0"/>
        <w:spacing w:after="60"/>
        <w:ind w:rightChars="-159" w:right="-334"/>
        <w:jc w:val="left"/>
        <w:rPr>
          <w:sz w:val="24"/>
        </w:rPr>
      </w:pPr>
      <w:r>
        <w:rPr>
          <w:sz w:val="24"/>
        </w:rPr>
        <w:t>3.1</w:t>
      </w:r>
      <w:r>
        <w:rPr>
          <w:sz w:val="24"/>
        </w:rPr>
        <w:tab/>
      </w:r>
      <w:r>
        <w:rPr>
          <w:rFonts w:hint="eastAsia"/>
          <w:sz w:val="24"/>
        </w:rPr>
        <w:t>电池上具备电量容量状态指示灯</w:t>
      </w:r>
    </w:p>
    <w:p w:rsidR="002E63B2" w:rsidRDefault="002E63B2" w:rsidP="002E63B2">
      <w:pPr>
        <w:snapToGrid w:val="0"/>
        <w:spacing w:after="60"/>
        <w:ind w:rightChars="-159" w:right="-334"/>
        <w:jc w:val="left"/>
        <w:rPr>
          <w:sz w:val="24"/>
        </w:rPr>
      </w:pPr>
      <w:r>
        <w:rPr>
          <w:sz w:val="24"/>
        </w:rPr>
        <w:t>3.2</w:t>
      </w:r>
      <w:r>
        <w:rPr>
          <w:sz w:val="24"/>
        </w:rPr>
        <w:tab/>
      </w:r>
      <w:r>
        <w:rPr>
          <w:rFonts w:hint="eastAsia"/>
          <w:sz w:val="24"/>
        </w:rPr>
        <w:t>设备所有功能全开时电池使用时间≥</w:t>
      </w:r>
      <w:r>
        <w:rPr>
          <w:sz w:val="24"/>
        </w:rPr>
        <w:t>2.5</w:t>
      </w:r>
      <w:r>
        <w:rPr>
          <w:rFonts w:hint="eastAsia"/>
          <w:sz w:val="24"/>
        </w:rPr>
        <w:t>小时，保证病人转运途中全程持续供电</w:t>
      </w:r>
    </w:p>
    <w:p w:rsidR="002E63B2" w:rsidRDefault="002E63B2" w:rsidP="002E63B2">
      <w:pPr>
        <w:snapToGrid w:val="0"/>
        <w:spacing w:after="60"/>
        <w:ind w:rightChars="-159" w:right="-334"/>
        <w:rPr>
          <w:sz w:val="24"/>
        </w:rPr>
      </w:pPr>
      <w:r>
        <w:rPr>
          <w:sz w:val="24"/>
        </w:rPr>
        <w:t xml:space="preserve">3.3 </w:t>
      </w:r>
      <w:r>
        <w:rPr>
          <w:rFonts w:hint="eastAsia"/>
          <w:sz w:val="24"/>
        </w:rPr>
        <w:t>可重复充电锂电池，≥</w:t>
      </w:r>
      <w:r>
        <w:rPr>
          <w:rFonts w:hint="eastAsia"/>
          <w:sz w:val="24"/>
        </w:rPr>
        <w:t>10</w:t>
      </w:r>
      <w:r>
        <w:rPr>
          <w:sz w:val="24"/>
        </w:rPr>
        <w:t>0</w:t>
      </w:r>
      <w:r>
        <w:rPr>
          <w:rFonts w:hint="eastAsia"/>
          <w:sz w:val="24"/>
        </w:rPr>
        <w:t xml:space="preserve"> </w:t>
      </w:r>
      <w:r>
        <w:rPr>
          <w:rFonts w:hint="eastAsia"/>
          <w:sz w:val="24"/>
        </w:rPr>
        <w:t>次最</w:t>
      </w:r>
      <w:r>
        <w:rPr>
          <w:sz w:val="24"/>
        </w:rPr>
        <w:t>高</w:t>
      </w:r>
      <w:r>
        <w:rPr>
          <w:rFonts w:hint="eastAsia"/>
          <w:sz w:val="24"/>
        </w:rPr>
        <w:t>能量充电</w:t>
      </w:r>
      <w:r>
        <w:rPr>
          <w:rFonts w:hint="eastAsia"/>
          <w:sz w:val="24"/>
        </w:rPr>
        <w:t>/</w:t>
      </w:r>
      <w:r>
        <w:rPr>
          <w:rFonts w:hint="eastAsia"/>
          <w:sz w:val="24"/>
        </w:rPr>
        <w:t>电击</w:t>
      </w:r>
    </w:p>
    <w:p w:rsidR="002E63B2" w:rsidRDefault="002E63B2" w:rsidP="002E63B2">
      <w:pPr>
        <w:snapToGrid w:val="0"/>
        <w:spacing w:after="60"/>
        <w:ind w:rightChars="-159" w:right="-334"/>
        <w:jc w:val="left"/>
        <w:rPr>
          <w:sz w:val="24"/>
        </w:rPr>
      </w:pPr>
      <w:r>
        <w:rPr>
          <w:sz w:val="24"/>
        </w:rPr>
        <w:t xml:space="preserve">3.4  </w:t>
      </w:r>
      <w:r>
        <w:rPr>
          <w:rFonts w:hint="eastAsia"/>
          <w:sz w:val="24"/>
        </w:rPr>
        <w:t>提示电池电量低时主机还可进行≥</w:t>
      </w:r>
      <w:r>
        <w:rPr>
          <w:sz w:val="24"/>
        </w:rPr>
        <w:t>10</w:t>
      </w:r>
      <w:r>
        <w:rPr>
          <w:rFonts w:hint="eastAsia"/>
          <w:sz w:val="24"/>
        </w:rPr>
        <w:t>分钟监护时间和≥</w:t>
      </w:r>
      <w:r>
        <w:rPr>
          <w:sz w:val="24"/>
        </w:rPr>
        <w:t>6</w:t>
      </w:r>
      <w:r>
        <w:rPr>
          <w:rFonts w:hint="eastAsia"/>
          <w:sz w:val="24"/>
        </w:rPr>
        <w:t>次最大能量放电</w:t>
      </w:r>
    </w:p>
    <w:p w:rsidR="002E63B2" w:rsidRDefault="002E63B2" w:rsidP="002E63B2">
      <w:pPr>
        <w:snapToGrid w:val="0"/>
        <w:spacing w:after="60"/>
        <w:ind w:rightChars="-159" w:right="-334"/>
        <w:jc w:val="left"/>
        <w:rPr>
          <w:sz w:val="24"/>
        </w:rPr>
      </w:pPr>
      <w:r>
        <w:rPr>
          <w:sz w:val="24"/>
        </w:rPr>
        <w:t>3.5</w:t>
      </w:r>
      <w:r>
        <w:rPr>
          <w:sz w:val="24"/>
        </w:rPr>
        <w:tab/>
      </w:r>
      <w:r>
        <w:rPr>
          <w:rFonts w:hint="eastAsia"/>
          <w:sz w:val="24"/>
        </w:rPr>
        <w:t>电池具有快速充电技术，≤</w:t>
      </w:r>
      <w:r>
        <w:rPr>
          <w:sz w:val="24"/>
        </w:rPr>
        <w:t>2</w:t>
      </w:r>
      <w:r>
        <w:rPr>
          <w:rFonts w:hint="eastAsia"/>
          <w:sz w:val="24"/>
        </w:rPr>
        <w:t>小时可充电到</w:t>
      </w:r>
      <w:r>
        <w:rPr>
          <w:sz w:val="24"/>
        </w:rPr>
        <w:t>80%</w:t>
      </w:r>
      <w:r>
        <w:rPr>
          <w:rFonts w:hint="eastAsia"/>
          <w:sz w:val="24"/>
        </w:rPr>
        <w:t>，≤</w:t>
      </w:r>
      <w:r>
        <w:rPr>
          <w:sz w:val="24"/>
        </w:rPr>
        <w:t>3</w:t>
      </w:r>
      <w:r>
        <w:rPr>
          <w:rFonts w:hint="eastAsia"/>
          <w:sz w:val="24"/>
        </w:rPr>
        <w:t>小时充电到</w:t>
      </w:r>
      <w:r>
        <w:rPr>
          <w:sz w:val="24"/>
        </w:rPr>
        <w:t>100%</w:t>
      </w:r>
    </w:p>
    <w:p w:rsidR="002E63B2" w:rsidRDefault="002E63B2" w:rsidP="002E63B2">
      <w:pPr>
        <w:snapToGrid w:val="0"/>
        <w:spacing w:after="60"/>
        <w:ind w:rightChars="-159" w:right="-334"/>
        <w:jc w:val="left"/>
        <w:rPr>
          <w:b/>
          <w:sz w:val="24"/>
        </w:rPr>
      </w:pPr>
      <w:r>
        <w:rPr>
          <w:b/>
          <w:sz w:val="24"/>
        </w:rPr>
        <w:t xml:space="preserve">4  </w:t>
      </w:r>
      <w:r>
        <w:rPr>
          <w:rFonts w:hint="eastAsia"/>
          <w:b/>
          <w:sz w:val="24"/>
        </w:rPr>
        <w:t>安全性：</w:t>
      </w:r>
    </w:p>
    <w:p w:rsidR="002E63B2" w:rsidRDefault="002E63B2" w:rsidP="002E63B2">
      <w:pPr>
        <w:snapToGrid w:val="0"/>
        <w:spacing w:after="60"/>
        <w:ind w:rightChars="-15" w:right="-31"/>
        <w:jc w:val="left"/>
        <w:rPr>
          <w:sz w:val="24"/>
        </w:rPr>
      </w:pPr>
      <w:r>
        <w:rPr>
          <w:sz w:val="24"/>
        </w:rPr>
        <w:t>4.1</w:t>
      </w:r>
      <w:r>
        <w:rPr>
          <w:rFonts w:hint="eastAsia"/>
          <w:sz w:val="24"/>
        </w:rPr>
        <w:t>主机具备智能关机自检功能，无论设备是在工作状态还是关机状态，都具备每小时、</w:t>
      </w:r>
      <w:r>
        <w:rPr>
          <w:sz w:val="24"/>
        </w:rPr>
        <w:t>每</w:t>
      </w:r>
      <w:r>
        <w:rPr>
          <w:rFonts w:hint="eastAsia"/>
          <w:sz w:val="24"/>
        </w:rPr>
        <w:t>天</w:t>
      </w:r>
      <w:r>
        <w:rPr>
          <w:sz w:val="24"/>
        </w:rPr>
        <w:t>、每周</w:t>
      </w:r>
      <w:r>
        <w:rPr>
          <w:rFonts w:hint="eastAsia"/>
          <w:sz w:val="24"/>
        </w:rPr>
        <w:t>定期自检，而非手动设定检测时间，方便医护人员随时查看设备健康状态。</w:t>
      </w:r>
    </w:p>
    <w:p w:rsidR="002E63B2" w:rsidRDefault="002E63B2" w:rsidP="002E63B2">
      <w:pPr>
        <w:snapToGrid w:val="0"/>
        <w:spacing w:after="60"/>
        <w:ind w:rightChars="-159" w:right="-334"/>
        <w:jc w:val="left"/>
        <w:rPr>
          <w:sz w:val="24"/>
        </w:rPr>
      </w:pPr>
      <w:r>
        <w:rPr>
          <w:rFonts w:hint="eastAsia"/>
          <w:sz w:val="24"/>
        </w:rPr>
        <w:t>4.2</w:t>
      </w:r>
      <w:r>
        <w:rPr>
          <w:rFonts w:ascii="宋体" w:hAnsi="Calibri" w:cs="宋体" w:hint="eastAsia"/>
          <w:kern w:val="0"/>
          <w:sz w:val="24"/>
        </w:rPr>
        <w:t>在关机状态下，无需接上交流电源，主机仍可进行自动检测。</w:t>
      </w:r>
    </w:p>
    <w:p w:rsidR="002E63B2" w:rsidRDefault="002E63B2" w:rsidP="002E63B2">
      <w:pPr>
        <w:snapToGrid w:val="0"/>
        <w:spacing w:after="60"/>
        <w:ind w:rightChars="-159" w:right="-334"/>
        <w:jc w:val="left"/>
        <w:rPr>
          <w:sz w:val="24"/>
        </w:rPr>
      </w:pPr>
      <w:r>
        <w:rPr>
          <w:sz w:val="24"/>
        </w:rPr>
        <w:t>4.</w:t>
      </w:r>
      <w:r>
        <w:rPr>
          <w:rFonts w:hint="eastAsia"/>
          <w:sz w:val="24"/>
        </w:rPr>
        <w:t>3</w:t>
      </w:r>
      <w:r>
        <w:rPr>
          <w:rFonts w:hint="eastAsia"/>
          <w:sz w:val="24"/>
        </w:rPr>
        <w:t>每小时定期自检内容包括：检测电池、内部电源和内存等</w:t>
      </w:r>
    </w:p>
    <w:p w:rsidR="002E63B2" w:rsidRDefault="002E63B2" w:rsidP="002E63B2">
      <w:pPr>
        <w:snapToGrid w:val="0"/>
        <w:spacing w:after="60"/>
        <w:ind w:left="240" w:rightChars="-15" w:right="-31" w:hangingChars="100" w:hanging="240"/>
        <w:jc w:val="left"/>
        <w:rPr>
          <w:sz w:val="24"/>
        </w:rPr>
      </w:pPr>
      <w:r>
        <w:rPr>
          <w:sz w:val="24"/>
        </w:rPr>
        <w:t>4.</w:t>
      </w:r>
      <w:r>
        <w:rPr>
          <w:rFonts w:hint="eastAsia"/>
          <w:sz w:val="24"/>
        </w:rPr>
        <w:t>4</w:t>
      </w:r>
      <w:r>
        <w:rPr>
          <w:rFonts w:hint="eastAsia"/>
          <w:sz w:val="24"/>
        </w:rPr>
        <w:t>每日定期自检内容包括：检测电池、内部电源供应、内存、内部电池时钟，除颤功能、心电图、和打印机。除颤功能检测包括低能量内部放电。当连接了心电图电缆和</w:t>
      </w:r>
      <w:r>
        <w:rPr>
          <w:sz w:val="24"/>
        </w:rPr>
        <w:t>AED</w:t>
      </w:r>
      <w:r>
        <w:rPr>
          <w:rFonts w:hint="eastAsia"/>
          <w:sz w:val="24"/>
        </w:rPr>
        <w:t>电极片时，则也会对电缆和电极片进行检测。</w:t>
      </w:r>
    </w:p>
    <w:p w:rsidR="002E63B2" w:rsidRDefault="002E63B2" w:rsidP="002E63B2">
      <w:pPr>
        <w:snapToGrid w:val="0"/>
        <w:spacing w:after="60"/>
        <w:ind w:rightChars="-15" w:right="-31"/>
        <w:jc w:val="left"/>
        <w:rPr>
          <w:sz w:val="24"/>
        </w:rPr>
      </w:pPr>
      <w:r>
        <w:rPr>
          <w:sz w:val="24"/>
        </w:rPr>
        <w:t>4</w:t>
      </w:r>
      <w:r>
        <w:rPr>
          <w:rFonts w:hint="eastAsia"/>
          <w:sz w:val="24"/>
        </w:rPr>
        <w:t>.5</w:t>
      </w:r>
      <w:r>
        <w:rPr>
          <w:rFonts w:hint="eastAsia"/>
          <w:sz w:val="24"/>
        </w:rPr>
        <w:t>每周定期自检内容必需包括：执行以上所述的“每日自检”，并且发送一次高能量内部放电，从而进一步检测除颤电路。</w:t>
      </w:r>
    </w:p>
    <w:p w:rsidR="002E63B2" w:rsidRDefault="002E63B2" w:rsidP="002E63B2">
      <w:pPr>
        <w:snapToGrid w:val="0"/>
        <w:spacing w:after="60"/>
        <w:ind w:rightChars="-15" w:right="-31"/>
        <w:jc w:val="left"/>
        <w:rPr>
          <w:sz w:val="24"/>
        </w:rPr>
      </w:pPr>
      <w:r>
        <w:rPr>
          <w:sz w:val="24"/>
        </w:rPr>
        <w:t>4.</w:t>
      </w:r>
      <w:r>
        <w:rPr>
          <w:rFonts w:hint="eastAsia"/>
          <w:sz w:val="24"/>
        </w:rPr>
        <w:t>6</w:t>
      </w:r>
      <w:r>
        <w:rPr>
          <w:rFonts w:hint="eastAsia"/>
          <w:sz w:val="24"/>
        </w:rPr>
        <w:t>主机实现打印最近≥</w:t>
      </w:r>
      <w:r>
        <w:rPr>
          <w:sz w:val="24"/>
        </w:rPr>
        <w:t>1</w:t>
      </w:r>
      <w:r>
        <w:rPr>
          <w:rFonts w:hint="eastAsia"/>
          <w:sz w:val="24"/>
        </w:rPr>
        <w:t>次每小时自检，最近≥</w:t>
      </w:r>
      <w:r>
        <w:rPr>
          <w:sz w:val="24"/>
        </w:rPr>
        <w:t>5</w:t>
      </w:r>
      <w:r>
        <w:rPr>
          <w:rFonts w:hint="eastAsia"/>
          <w:sz w:val="24"/>
        </w:rPr>
        <w:t>次每日自检，最近≥</w:t>
      </w:r>
      <w:r>
        <w:rPr>
          <w:sz w:val="24"/>
        </w:rPr>
        <w:t>50</w:t>
      </w:r>
      <w:r>
        <w:rPr>
          <w:rFonts w:hint="eastAsia"/>
          <w:sz w:val="24"/>
        </w:rPr>
        <w:t>次每周自检的报告结果。</w:t>
      </w:r>
    </w:p>
    <w:p w:rsidR="002E63B2" w:rsidRDefault="002E63B2" w:rsidP="002E63B2">
      <w:pPr>
        <w:snapToGrid w:val="0"/>
        <w:spacing w:after="60"/>
        <w:ind w:rightChars="-159" w:right="-334"/>
        <w:jc w:val="left"/>
        <w:rPr>
          <w:sz w:val="24"/>
        </w:rPr>
      </w:pPr>
      <w:r>
        <w:rPr>
          <w:sz w:val="24"/>
        </w:rPr>
        <w:t>4.</w:t>
      </w:r>
      <w:r>
        <w:rPr>
          <w:rFonts w:hint="eastAsia"/>
          <w:sz w:val="24"/>
        </w:rPr>
        <w:t>7</w:t>
      </w:r>
      <w:r>
        <w:rPr>
          <w:rFonts w:hint="eastAsia"/>
          <w:sz w:val="24"/>
        </w:rPr>
        <w:t>主机具备自检待机状态灯指示功能，使仪器健康状态一目了然。</w:t>
      </w:r>
    </w:p>
    <w:p w:rsidR="002E63B2" w:rsidRDefault="002E63B2" w:rsidP="002E63B2">
      <w:pPr>
        <w:snapToGrid w:val="0"/>
        <w:spacing w:after="60"/>
        <w:ind w:rightChars="-159" w:right="-334"/>
        <w:jc w:val="left"/>
        <w:rPr>
          <w:b/>
          <w:sz w:val="24"/>
        </w:rPr>
      </w:pPr>
      <w:r>
        <w:rPr>
          <w:b/>
          <w:sz w:val="24"/>
        </w:rPr>
        <w:t>5</w:t>
      </w:r>
      <w:r>
        <w:rPr>
          <w:b/>
          <w:sz w:val="24"/>
        </w:rPr>
        <w:tab/>
      </w:r>
      <w:r>
        <w:rPr>
          <w:rFonts w:hint="eastAsia"/>
          <w:b/>
          <w:sz w:val="24"/>
        </w:rPr>
        <w:t>数据存储</w:t>
      </w:r>
      <w:r>
        <w:rPr>
          <w:b/>
          <w:sz w:val="24"/>
        </w:rPr>
        <w:t>:</w:t>
      </w:r>
    </w:p>
    <w:p w:rsidR="002E63B2" w:rsidRDefault="002E63B2" w:rsidP="002E63B2">
      <w:pPr>
        <w:snapToGrid w:val="0"/>
        <w:spacing w:after="60"/>
        <w:ind w:left="480" w:rightChars="-159" w:right="-334" w:hangingChars="200" w:hanging="480"/>
        <w:jc w:val="left"/>
        <w:rPr>
          <w:sz w:val="24"/>
        </w:rPr>
      </w:pPr>
      <w:r>
        <w:rPr>
          <w:sz w:val="24"/>
        </w:rPr>
        <w:lastRenderedPageBreak/>
        <w:t xml:space="preserve">5.1 </w:t>
      </w:r>
      <w:r>
        <w:rPr>
          <w:rFonts w:hint="eastAsia"/>
          <w:sz w:val="24"/>
        </w:rPr>
        <w:t>内部事件总结可在每份事件总结中存储</w:t>
      </w:r>
      <w:bookmarkStart w:id="1" w:name="OLE_LINK1"/>
      <w:bookmarkStart w:id="2" w:name="OLE_LINK2"/>
      <w:r>
        <w:rPr>
          <w:rFonts w:hint="eastAsia"/>
          <w:sz w:val="24"/>
        </w:rPr>
        <w:t>≥</w:t>
      </w:r>
      <w:bookmarkEnd w:id="1"/>
      <w:bookmarkEnd w:id="2"/>
      <w:r>
        <w:rPr>
          <w:sz w:val="24"/>
        </w:rPr>
        <w:t xml:space="preserve"> 8 </w:t>
      </w:r>
      <w:r>
        <w:rPr>
          <w:rFonts w:hint="eastAsia"/>
          <w:sz w:val="24"/>
        </w:rPr>
        <w:t>小时的</w:t>
      </w:r>
      <w:r>
        <w:rPr>
          <w:sz w:val="24"/>
        </w:rPr>
        <w:t xml:space="preserve">2 </w:t>
      </w:r>
      <w:r>
        <w:rPr>
          <w:rFonts w:hint="eastAsia"/>
          <w:sz w:val="24"/>
        </w:rPr>
        <w:t>条持续</w:t>
      </w:r>
      <w:r>
        <w:rPr>
          <w:sz w:val="24"/>
        </w:rPr>
        <w:t xml:space="preserve"> ECG</w:t>
      </w:r>
      <w:r>
        <w:rPr>
          <w:rFonts w:hint="eastAsia"/>
          <w:sz w:val="24"/>
        </w:rPr>
        <w:t>波形，</w:t>
      </w:r>
      <w:r>
        <w:rPr>
          <w:sz w:val="24"/>
        </w:rPr>
        <w:t xml:space="preserve">1 </w:t>
      </w:r>
      <w:r>
        <w:rPr>
          <w:rFonts w:hint="eastAsia"/>
          <w:sz w:val="24"/>
        </w:rPr>
        <w:t>个</w:t>
      </w:r>
      <w:r>
        <w:rPr>
          <w:rFonts w:hint="eastAsia"/>
          <w:sz w:val="24"/>
        </w:rPr>
        <w:t>Pleth</w:t>
      </w:r>
      <w:r>
        <w:rPr>
          <w:sz w:val="24"/>
        </w:rPr>
        <w:t>波、</w:t>
      </w:r>
      <w:r>
        <w:rPr>
          <w:rFonts w:hint="eastAsia"/>
          <w:sz w:val="24"/>
        </w:rPr>
        <w:t>1</w:t>
      </w:r>
      <w:r>
        <w:rPr>
          <w:rFonts w:hint="eastAsia"/>
          <w:sz w:val="24"/>
        </w:rPr>
        <w:t>个</w:t>
      </w:r>
      <w:r>
        <w:rPr>
          <w:sz w:val="24"/>
        </w:rPr>
        <w:t>二氧化碳</w:t>
      </w:r>
      <w:r>
        <w:rPr>
          <w:rFonts w:hint="eastAsia"/>
          <w:sz w:val="24"/>
        </w:rPr>
        <w:t>描</w:t>
      </w:r>
      <w:r>
        <w:rPr>
          <w:sz w:val="24"/>
        </w:rPr>
        <w:t>记图波、</w:t>
      </w:r>
      <w:r>
        <w:rPr>
          <w:rFonts w:hint="eastAsia"/>
          <w:sz w:val="24"/>
        </w:rPr>
        <w:t>研究</w:t>
      </w:r>
      <w:r>
        <w:rPr>
          <w:sz w:val="24"/>
        </w:rPr>
        <w:t>波</w:t>
      </w:r>
      <w:r>
        <w:rPr>
          <w:rFonts w:hint="eastAsia"/>
          <w:sz w:val="24"/>
        </w:rPr>
        <w:t>（仅</w:t>
      </w:r>
      <w:r>
        <w:rPr>
          <w:sz w:val="24"/>
        </w:rPr>
        <w:t>限</w:t>
      </w:r>
      <w:r>
        <w:rPr>
          <w:rFonts w:hint="eastAsia"/>
          <w:sz w:val="24"/>
        </w:rPr>
        <w:t>AED</w:t>
      </w:r>
      <w:r>
        <w:rPr>
          <w:rFonts w:hint="eastAsia"/>
          <w:sz w:val="24"/>
        </w:rPr>
        <w:t>模式</w:t>
      </w:r>
      <w:r>
        <w:rPr>
          <w:sz w:val="24"/>
        </w:rPr>
        <w:t>）事件和趋势数据</w:t>
      </w:r>
      <w:r>
        <w:rPr>
          <w:rFonts w:hint="eastAsia"/>
          <w:sz w:val="24"/>
        </w:rPr>
        <w:t>。</w:t>
      </w:r>
    </w:p>
    <w:p w:rsidR="002E63B2" w:rsidRDefault="002E63B2" w:rsidP="002E63B2">
      <w:pPr>
        <w:snapToGrid w:val="0"/>
        <w:spacing w:after="60"/>
        <w:ind w:left="480" w:rightChars="-159" w:right="-334" w:hangingChars="200" w:hanging="480"/>
        <w:jc w:val="left"/>
        <w:rPr>
          <w:sz w:val="24"/>
        </w:rPr>
      </w:pPr>
      <w:r>
        <w:rPr>
          <w:rFonts w:hint="eastAsia"/>
          <w:sz w:val="24"/>
        </w:rPr>
        <w:t>5.2</w:t>
      </w:r>
      <w:r>
        <w:rPr>
          <w:sz w:val="24"/>
        </w:rPr>
        <w:t xml:space="preserve"> </w:t>
      </w:r>
      <w:r>
        <w:rPr>
          <w:rFonts w:hint="eastAsia"/>
          <w:sz w:val="24"/>
        </w:rPr>
        <w:t>最</w:t>
      </w:r>
      <w:r>
        <w:rPr>
          <w:sz w:val="24"/>
        </w:rPr>
        <w:t>多可存储</w:t>
      </w:r>
      <w:r>
        <w:rPr>
          <w:rFonts w:hint="eastAsia"/>
          <w:sz w:val="24"/>
        </w:rPr>
        <w:t>≥</w:t>
      </w:r>
      <w:r>
        <w:rPr>
          <w:rFonts w:hint="eastAsia"/>
          <w:sz w:val="24"/>
        </w:rPr>
        <w:t>50</w:t>
      </w:r>
      <w:r>
        <w:rPr>
          <w:rFonts w:hint="eastAsia"/>
          <w:sz w:val="24"/>
        </w:rPr>
        <w:t>个</w:t>
      </w:r>
      <w:r>
        <w:rPr>
          <w:sz w:val="24"/>
        </w:rPr>
        <w:t>时长约</w:t>
      </w:r>
      <w:r>
        <w:rPr>
          <w:rFonts w:hint="eastAsia"/>
          <w:sz w:val="24"/>
        </w:rPr>
        <w:t>30</w:t>
      </w:r>
      <w:r>
        <w:rPr>
          <w:rFonts w:hint="eastAsia"/>
          <w:sz w:val="24"/>
        </w:rPr>
        <w:t>分钟</w:t>
      </w:r>
      <w:r>
        <w:rPr>
          <w:sz w:val="24"/>
        </w:rPr>
        <w:t>的事件概要</w:t>
      </w:r>
    </w:p>
    <w:p w:rsidR="002E63B2" w:rsidRDefault="002E63B2" w:rsidP="002E63B2">
      <w:pPr>
        <w:jc w:val="left"/>
        <w:rPr>
          <w:sz w:val="24"/>
        </w:rPr>
      </w:pPr>
      <w:r>
        <w:rPr>
          <w:sz w:val="24"/>
        </w:rPr>
        <w:t xml:space="preserve">5.3 </w:t>
      </w:r>
      <w:r>
        <w:rPr>
          <w:rFonts w:hint="eastAsia"/>
          <w:sz w:val="24"/>
        </w:rPr>
        <w:t>存储内容包括：事件总结、生命体征趋势、配置、状态记录和设备信息</w:t>
      </w:r>
    </w:p>
    <w:p w:rsidR="002E63B2" w:rsidRDefault="002E63B2" w:rsidP="002E63B2">
      <w:pPr>
        <w:snapToGrid w:val="0"/>
        <w:spacing w:after="60"/>
        <w:ind w:rightChars="-159" w:right="-334"/>
        <w:jc w:val="left"/>
        <w:rPr>
          <w:b/>
          <w:sz w:val="24"/>
        </w:rPr>
      </w:pPr>
      <w:r>
        <w:rPr>
          <w:rFonts w:hint="eastAsia"/>
          <w:b/>
          <w:sz w:val="24"/>
        </w:rPr>
        <w:t xml:space="preserve">6 </w:t>
      </w:r>
      <w:r>
        <w:rPr>
          <w:rFonts w:hint="eastAsia"/>
          <w:b/>
          <w:sz w:val="24"/>
        </w:rPr>
        <w:t>打印机：</w:t>
      </w:r>
    </w:p>
    <w:p w:rsidR="002E63B2" w:rsidRDefault="002E63B2" w:rsidP="002E63B2">
      <w:pPr>
        <w:autoSpaceDE w:val="0"/>
        <w:autoSpaceDN w:val="0"/>
        <w:adjustRightInd w:val="0"/>
        <w:jc w:val="left"/>
        <w:rPr>
          <w:rFonts w:ascii="宋体" w:cs="宋体"/>
          <w:kern w:val="0"/>
          <w:sz w:val="24"/>
        </w:rPr>
      </w:pPr>
      <w:r>
        <w:rPr>
          <w:rFonts w:hint="eastAsia"/>
          <w:kern w:val="0"/>
          <w:sz w:val="24"/>
        </w:rPr>
        <w:t>6.1</w:t>
      </w:r>
      <w:r>
        <w:rPr>
          <w:rFonts w:ascii="宋体" w:cs="宋体" w:hint="eastAsia"/>
          <w:kern w:val="0"/>
          <w:sz w:val="24"/>
        </w:rPr>
        <w:t>≥</w:t>
      </w:r>
      <w:r>
        <w:rPr>
          <w:kern w:val="0"/>
          <w:sz w:val="24"/>
        </w:rPr>
        <w:t>50mm</w:t>
      </w:r>
      <w:r>
        <w:rPr>
          <w:rFonts w:ascii="宋体" w:cs="宋体" w:hint="eastAsia"/>
          <w:kern w:val="0"/>
          <w:sz w:val="24"/>
        </w:rPr>
        <w:t>热阵列打印机</w:t>
      </w:r>
    </w:p>
    <w:p w:rsidR="002E63B2" w:rsidRDefault="002E63B2" w:rsidP="002E63B2">
      <w:pPr>
        <w:autoSpaceDE w:val="0"/>
        <w:autoSpaceDN w:val="0"/>
        <w:adjustRightInd w:val="0"/>
        <w:jc w:val="left"/>
        <w:rPr>
          <w:rFonts w:ascii="宋体" w:cs="宋体"/>
          <w:kern w:val="0"/>
          <w:sz w:val="24"/>
        </w:rPr>
      </w:pPr>
      <w:r>
        <w:rPr>
          <w:rFonts w:hint="eastAsia"/>
          <w:kern w:val="0"/>
          <w:sz w:val="24"/>
        </w:rPr>
        <w:t>6.2</w:t>
      </w:r>
      <w:r>
        <w:rPr>
          <w:rFonts w:ascii="宋体" w:cs="宋体" w:hint="eastAsia"/>
          <w:kern w:val="0"/>
          <w:sz w:val="24"/>
        </w:rPr>
        <w:t>连续</w:t>
      </w:r>
      <w:r>
        <w:rPr>
          <w:kern w:val="0"/>
          <w:sz w:val="24"/>
        </w:rPr>
        <w:t>ECG</w:t>
      </w:r>
      <w:r>
        <w:rPr>
          <w:rFonts w:ascii="宋体" w:cs="宋体" w:hint="eastAsia"/>
          <w:kern w:val="0"/>
          <w:sz w:val="24"/>
        </w:rPr>
        <w:t>条图：实时或延迟</w:t>
      </w:r>
      <w:r>
        <w:rPr>
          <w:kern w:val="0"/>
          <w:sz w:val="24"/>
        </w:rPr>
        <w:t>10</w:t>
      </w:r>
      <w:r>
        <w:rPr>
          <w:rFonts w:ascii="宋体" w:cs="宋体" w:hint="eastAsia"/>
          <w:kern w:val="0"/>
          <w:sz w:val="24"/>
        </w:rPr>
        <w:t>秒打印主要</w:t>
      </w:r>
      <w:r>
        <w:rPr>
          <w:kern w:val="0"/>
          <w:sz w:val="24"/>
        </w:rPr>
        <w:t xml:space="preserve">ECG </w:t>
      </w:r>
      <w:r>
        <w:rPr>
          <w:rFonts w:ascii="宋体" w:cs="宋体" w:hint="eastAsia"/>
          <w:kern w:val="0"/>
          <w:sz w:val="24"/>
        </w:rPr>
        <w:t>导联，附带事件注释和测量结果</w:t>
      </w:r>
    </w:p>
    <w:p w:rsidR="002E63B2" w:rsidRDefault="002E63B2" w:rsidP="002E63B2">
      <w:pPr>
        <w:autoSpaceDE w:val="0"/>
        <w:autoSpaceDN w:val="0"/>
        <w:adjustRightInd w:val="0"/>
        <w:jc w:val="left"/>
        <w:rPr>
          <w:rFonts w:ascii="宋体" w:cs="宋体"/>
          <w:kern w:val="0"/>
          <w:sz w:val="24"/>
        </w:rPr>
      </w:pPr>
      <w:r>
        <w:rPr>
          <w:rFonts w:hint="eastAsia"/>
          <w:kern w:val="0"/>
          <w:sz w:val="24"/>
        </w:rPr>
        <w:t>6.3</w:t>
      </w:r>
      <w:r>
        <w:rPr>
          <w:rFonts w:ascii="宋体" w:cs="宋体" w:hint="eastAsia"/>
          <w:kern w:val="0"/>
          <w:sz w:val="24"/>
        </w:rPr>
        <w:t>自动打印：记录仪可配置为自动打印标记的事件、充电、电击和报警</w:t>
      </w:r>
    </w:p>
    <w:p w:rsidR="002E63B2" w:rsidRDefault="002E63B2" w:rsidP="002E63B2">
      <w:pPr>
        <w:autoSpaceDE w:val="0"/>
        <w:autoSpaceDN w:val="0"/>
        <w:adjustRightInd w:val="0"/>
        <w:jc w:val="left"/>
        <w:rPr>
          <w:rFonts w:ascii="宋体" w:cs="宋体"/>
          <w:kern w:val="0"/>
          <w:sz w:val="24"/>
        </w:rPr>
      </w:pPr>
      <w:r>
        <w:rPr>
          <w:rFonts w:hint="eastAsia"/>
          <w:kern w:val="0"/>
          <w:sz w:val="24"/>
        </w:rPr>
        <w:t>6.4</w:t>
      </w:r>
      <w:r>
        <w:rPr>
          <w:rFonts w:ascii="宋体" w:cs="宋体" w:hint="eastAsia"/>
          <w:kern w:val="0"/>
          <w:sz w:val="24"/>
        </w:rPr>
        <w:t>报告：事件总结、生命体</w:t>
      </w:r>
      <w:r>
        <w:rPr>
          <w:rFonts w:ascii="宋体" w:cs="宋体"/>
          <w:kern w:val="0"/>
          <w:sz w:val="24"/>
        </w:rPr>
        <w:t>征趋势、</w:t>
      </w:r>
      <w:r>
        <w:rPr>
          <w:rFonts w:ascii="宋体" w:cs="宋体" w:hint="eastAsia"/>
          <w:kern w:val="0"/>
          <w:sz w:val="24"/>
        </w:rPr>
        <w:t>操作检验、配置、状态记录和设备信息</w:t>
      </w:r>
    </w:p>
    <w:p w:rsidR="002E63B2" w:rsidRDefault="002E63B2" w:rsidP="002E63B2">
      <w:pPr>
        <w:autoSpaceDE w:val="0"/>
        <w:autoSpaceDN w:val="0"/>
        <w:adjustRightInd w:val="0"/>
        <w:jc w:val="left"/>
        <w:rPr>
          <w:rFonts w:ascii="宋体" w:cs="宋体"/>
          <w:kern w:val="0"/>
          <w:sz w:val="24"/>
        </w:rPr>
      </w:pPr>
      <w:r>
        <w:rPr>
          <w:rFonts w:hint="eastAsia"/>
          <w:kern w:val="0"/>
          <w:sz w:val="24"/>
        </w:rPr>
        <w:t>6.5</w:t>
      </w:r>
      <w:r>
        <w:rPr>
          <w:rFonts w:ascii="宋体" w:cs="宋体" w:hint="eastAsia"/>
          <w:kern w:val="0"/>
          <w:sz w:val="24"/>
        </w:rPr>
        <w:t>走纸速度</w:t>
      </w:r>
      <w:r>
        <w:rPr>
          <w:kern w:val="0"/>
          <w:sz w:val="24"/>
        </w:rPr>
        <w:t>25mm/</w:t>
      </w:r>
      <w:r>
        <w:rPr>
          <w:rFonts w:ascii="宋体" w:cs="宋体" w:hint="eastAsia"/>
          <w:kern w:val="0"/>
          <w:sz w:val="24"/>
        </w:rPr>
        <w:t>秒</w:t>
      </w:r>
    </w:p>
    <w:p w:rsidR="002E63B2" w:rsidRDefault="002E63B2" w:rsidP="002E63B2">
      <w:pPr>
        <w:jc w:val="left"/>
        <w:rPr>
          <w:kern w:val="0"/>
          <w:sz w:val="24"/>
        </w:rPr>
      </w:pPr>
      <w:r>
        <w:rPr>
          <w:rFonts w:hint="eastAsia"/>
          <w:kern w:val="0"/>
          <w:sz w:val="24"/>
        </w:rPr>
        <w:t>6.6</w:t>
      </w:r>
      <w:r>
        <w:rPr>
          <w:rFonts w:ascii="宋体" w:cs="宋体" w:hint="eastAsia"/>
          <w:kern w:val="0"/>
          <w:sz w:val="24"/>
        </w:rPr>
        <w:t>纸张尺寸</w:t>
      </w:r>
      <w:r>
        <w:rPr>
          <w:rFonts w:hint="eastAsia"/>
          <w:kern w:val="0"/>
          <w:sz w:val="24"/>
        </w:rPr>
        <w:t>：≥</w:t>
      </w:r>
      <w:r>
        <w:rPr>
          <w:rFonts w:hint="eastAsia"/>
          <w:kern w:val="0"/>
          <w:sz w:val="24"/>
        </w:rPr>
        <w:t>50</w:t>
      </w:r>
      <w:r>
        <w:rPr>
          <w:kern w:val="0"/>
          <w:sz w:val="24"/>
        </w:rPr>
        <w:t>mm × 20m</w:t>
      </w:r>
    </w:p>
    <w:p w:rsidR="002E63B2" w:rsidRDefault="002E63B2" w:rsidP="002E63B2">
      <w:pPr>
        <w:snapToGrid w:val="0"/>
        <w:spacing w:after="60"/>
        <w:ind w:rightChars="-159" w:right="-334"/>
        <w:jc w:val="left"/>
        <w:rPr>
          <w:b/>
          <w:sz w:val="24"/>
        </w:rPr>
      </w:pPr>
      <w:r>
        <w:rPr>
          <w:b/>
          <w:sz w:val="24"/>
        </w:rPr>
        <w:t>7</w:t>
      </w:r>
      <w:r>
        <w:rPr>
          <w:rFonts w:hint="eastAsia"/>
          <w:b/>
          <w:sz w:val="24"/>
        </w:rPr>
        <w:t>其</w:t>
      </w:r>
      <w:r>
        <w:rPr>
          <w:b/>
          <w:sz w:val="24"/>
        </w:rPr>
        <w:t>它要求</w:t>
      </w:r>
      <w:r>
        <w:rPr>
          <w:rFonts w:hint="eastAsia"/>
          <w:b/>
          <w:sz w:val="24"/>
        </w:rPr>
        <w:t>：</w:t>
      </w:r>
    </w:p>
    <w:p w:rsidR="002E63B2" w:rsidRDefault="002E63B2" w:rsidP="002E63B2">
      <w:pPr>
        <w:snapToGrid w:val="0"/>
        <w:spacing w:after="60"/>
        <w:ind w:rightChars="-159" w:right="-334"/>
        <w:jc w:val="left"/>
        <w:rPr>
          <w:sz w:val="24"/>
        </w:rPr>
      </w:pPr>
      <w:r>
        <w:rPr>
          <w:rFonts w:hint="eastAsia"/>
          <w:sz w:val="24"/>
        </w:rPr>
        <w:t xml:space="preserve">7.1 </w:t>
      </w:r>
      <w:r>
        <w:rPr>
          <w:rFonts w:hint="eastAsia"/>
          <w:sz w:val="24"/>
        </w:rPr>
        <w:t>整机重量≤</w:t>
      </w:r>
      <w:r>
        <w:rPr>
          <w:rFonts w:hint="eastAsia"/>
          <w:sz w:val="24"/>
        </w:rPr>
        <w:t>6.2KG</w:t>
      </w:r>
      <w:r>
        <w:rPr>
          <w:rFonts w:hint="eastAsia"/>
          <w:sz w:val="24"/>
        </w:rPr>
        <w:t>（包括主机、电极板和电池）</w:t>
      </w:r>
    </w:p>
    <w:p w:rsidR="002E63B2" w:rsidRDefault="002E63B2" w:rsidP="002E63B2">
      <w:pPr>
        <w:snapToGrid w:val="0"/>
        <w:spacing w:after="60"/>
        <w:ind w:rightChars="-159" w:right="-334"/>
        <w:jc w:val="left"/>
        <w:rPr>
          <w:sz w:val="24"/>
        </w:rPr>
      </w:pPr>
      <w:r>
        <w:rPr>
          <w:rFonts w:hint="eastAsia"/>
          <w:sz w:val="24"/>
        </w:rPr>
        <w:t>7.2</w:t>
      </w:r>
      <w:r>
        <w:rPr>
          <w:rFonts w:ascii="宋体" w:hAnsi="宋体"/>
          <w:sz w:val="24"/>
        </w:rPr>
        <w:t xml:space="preserve"> </w:t>
      </w:r>
      <w:r>
        <w:rPr>
          <w:rFonts w:ascii="宋体" w:hAnsi="宋体" w:hint="eastAsia"/>
          <w:sz w:val="24"/>
        </w:rPr>
        <w:t>防水/防固体渗入等级</w:t>
      </w:r>
      <w:r>
        <w:rPr>
          <w:rFonts w:hint="eastAsia"/>
          <w:sz w:val="24"/>
        </w:rPr>
        <w:t>≥</w:t>
      </w:r>
      <w:r>
        <w:rPr>
          <w:rFonts w:hint="eastAsia"/>
          <w:sz w:val="24"/>
        </w:rPr>
        <w:t>IP54</w:t>
      </w:r>
    </w:p>
    <w:p w:rsidR="002E63B2" w:rsidRDefault="002E63B2" w:rsidP="002E63B2">
      <w:pPr>
        <w:snapToGrid w:val="0"/>
        <w:spacing w:after="60"/>
        <w:ind w:rightChars="-159" w:right="-334"/>
        <w:jc w:val="left"/>
        <w:rPr>
          <w:rFonts w:ascii="宋体" w:hAnsi="宋体"/>
          <w:sz w:val="24"/>
        </w:rPr>
      </w:pPr>
      <w:r>
        <w:rPr>
          <w:sz w:val="24"/>
        </w:rPr>
        <w:t xml:space="preserve">7.3 </w:t>
      </w:r>
      <w:r>
        <w:rPr>
          <w:rFonts w:hint="eastAsia"/>
          <w:sz w:val="24"/>
        </w:rPr>
        <w:t>可满足医院以后扩展监护功能的使用，可升级</w:t>
      </w:r>
      <w:r>
        <w:rPr>
          <w:rFonts w:hint="eastAsia"/>
          <w:sz w:val="24"/>
        </w:rPr>
        <w:t>SPO2</w:t>
      </w:r>
      <w:r>
        <w:rPr>
          <w:rFonts w:hint="eastAsia"/>
          <w:sz w:val="24"/>
        </w:rPr>
        <w:t>、</w:t>
      </w:r>
      <w:r>
        <w:rPr>
          <w:rFonts w:hint="eastAsia"/>
          <w:sz w:val="24"/>
        </w:rPr>
        <w:t>NI</w:t>
      </w:r>
      <w:r>
        <w:rPr>
          <w:sz w:val="24"/>
        </w:rPr>
        <w:t>BP</w:t>
      </w:r>
      <w:r>
        <w:rPr>
          <w:rFonts w:hint="eastAsia"/>
          <w:sz w:val="24"/>
        </w:rPr>
        <w:t>、</w:t>
      </w:r>
      <w:r>
        <w:rPr>
          <w:rFonts w:hint="eastAsia"/>
          <w:sz w:val="24"/>
        </w:rPr>
        <w:t>E</w:t>
      </w:r>
      <w:r>
        <w:rPr>
          <w:sz w:val="24"/>
        </w:rPr>
        <w:t>tCO2</w:t>
      </w:r>
      <w:r>
        <w:rPr>
          <w:rFonts w:hint="eastAsia"/>
          <w:sz w:val="24"/>
        </w:rPr>
        <w:t>等功能</w:t>
      </w:r>
    </w:p>
    <w:p w:rsidR="002E63B2" w:rsidRDefault="002E63B2" w:rsidP="002E63B2">
      <w:pPr>
        <w:spacing w:afterLines="100"/>
        <w:rPr>
          <w:rFonts w:ascii="宋体" w:hAnsi="宋体"/>
          <w:b/>
          <w:sz w:val="30"/>
          <w:szCs w:val="30"/>
        </w:rPr>
      </w:pPr>
      <w:r>
        <w:rPr>
          <w:rFonts w:ascii="宋体" w:hAnsi="宋体" w:hint="eastAsia"/>
          <w:b/>
          <w:sz w:val="30"/>
          <w:szCs w:val="30"/>
        </w:rPr>
        <w:t>二十一、心电监护仪</w:t>
      </w:r>
    </w:p>
    <w:p w:rsidR="002E63B2" w:rsidRDefault="002E63B2" w:rsidP="002E63B2">
      <w:pPr>
        <w:numPr>
          <w:ilvl w:val="0"/>
          <w:numId w:val="9"/>
        </w:numPr>
        <w:spacing w:afterLines="100"/>
        <w:rPr>
          <w:rFonts w:ascii="宋体" w:hAnsi="宋体" w:cs="宋体"/>
          <w:kern w:val="0"/>
          <w:sz w:val="24"/>
        </w:rPr>
      </w:pPr>
      <w:r>
        <w:rPr>
          <w:rFonts w:ascii="宋体" w:hAnsi="宋体" w:cs="宋体" w:hint="eastAsia"/>
          <w:kern w:val="0"/>
          <w:sz w:val="24"/>
        </w:rPr>
        <w:t>可监测参数</w:t>
      </w:r>
      <w:r>
        <w:rPr>
          <w:rFonts w:ascii="宋体" w:hAnsi="宋体" w:cs="宋体" w:hint="eastAsia"/>
          <w:kern w:val="0"/>
          <w:sz w:val="24"/>
        </w:rPr>
        <w:tab/>
      </w:r>
    </w:p>
    <w:p w:rsidR="002E63B2" w:rsidRDefault="002E63B2" w:rsidP="002E63B2">
      <w:pPr>
        <w:spacing w:afterLines="100"/>
        <w:rPr>
          <w:rFonts w:ascii="宋体" w:hAnsi="宋体" w:cs="宋体"/>
          <w:sz w:val="24"/>
        </w:rPr>
      </w:pPr>
      <w:r>
        <w:rPr>
          <w:rFonts w:ascii="宋体" w:hAnsi="宋体" w:cs="宋体" w:hint="eastAsia"/>
          <w:sz w:val="24"/>
        </w:rPr>
        <w:t>标配：心电(ECG)、呼吸(RESP)、无创血压(NIEP)、血氧饱和度(SpO2)、脉率(PR)、心率（HR）、双通道体温(2-TEMP)，</w:t>
      </w:r>
    </w:p>
    <w:p w:rsidR="002E63B2" w:rsidRDefault="002E63B2" w:rsidP="002E63B2">
      <w:pPr>
        <w:pStyle w:val="New"/>
        <w:widowControl/>
        <w:spacing w:before="75" w:after="75" w:line="336" w:lineRule="auto"/>
        <w:ind w:firstLineChars="50" w:firstLine="120"/>
        <w:rPr>
          <w:rFonts w:ascii="宋体" w:hAnsi="宋体" w:cs="宋体"/>
          <w:kern w:val="0"/>
          <w:sz w:val="24"/>
        </w:rPr>
      </w:pPr>
      <w:r>
        <w:rPr>
          <w:rFonts w:ascii="宋体" w:hAnsi="宋体" w:cs="宋体" w:hint="eastAsia"/>
          <w:kern w:val="0"/>
          <w:sz w:val="24"/>
        </w:rPr>
        <w:t>选配：有创血压(IBP)、呼气末二氧化碳(EtCO2)</w:t>
      </w:r>
    </w:p>
    <w:p w:rsidR="002E63B2" w:rsidRDefault="002E63B2" w:rsidP="002E63B2">
      <w:pPr>
        <w:pStyle w:val="New"/>
        <w:widowControl/>
        <w:spacing w:before="75" w:after="75" w:line="336" w:lineRule="auto"/>
        <w:ind w:firstLineChars="50" w:firstLine="120"/>
        <w:rPr>
          <w:rFonts w:ascii="宋体" w:hAnsi="宋体" w:cs="宋体"/>
          <w:kern w:val="0"/>
          <w:sz w:val="24"/>
        </w:rPr>
      </w:pPr>
      <w:r>
        <w:rPr>
          <w:rFonts w:ascii="宋体" w:hAnsi="宋体" w:cs="宋体"/>
          <w:kern w:val="0"/>
          <w:sz w:val="24"/>
        </w:rPr>
        <w:t>2</w:t>
      </w:r>
      <w:r>
        <w:rPr>
          <w:rFonts w:ascii="宋体" w:hAnsi="宋体" w:cs="宋体" w:hint="eastAsia"/>
          <w:kern w:val="0"/>
          <w:sz w:val="24"/>
        </w:rPr>
        <w:t>．显示</w:t>
      </w:r>
    </w:p>
    <w:p w:rsidR="002E63B2" w:rsidRDefault="002E63B2" w:rsidP="002E63B2">
      <w:pPr>
        <w:pStyle w:val="New"/>
        <w:widowControl/>
        <w:spacing w:before="75" w:after="75" w:line="336" w:lineRule="auto"/>
        <w:ind w:firstLineChars="50" w:firstLine="120"/>
        <w:rPr>
          <w:rFonts w:ascii="宋体" w:hAnsi="宋体" w:cs="宋体"/>
          <w:sz w:val="24"/>
        </w:rPr>
      </w:pPr>
      <w:r>
        <w:rPr>
          <w:rFonts w:ascii="宋体" w:hAnsi="宋体" w:cs="宋体"/>
          <w:kern w:val="0"/>
          <w:sz w:val="24"/>
        </w:rPr>
        <w:t xml:space="preserve">2.1 </w:t>
      </w:r>
      <w:r>
        <w:rPr>
          <w:rFonts w:ascii="宋体" w:hAnsi="宋体" w:cs="宋体" w:hint="eastAsia"/>
          <w:sz w:val="24"/>
        </w:rPr>
        <w:t>12.1英寸彩色高清抗眩晕TFT屏幕</w:t>
      </w:r>
    </w:p>
    <w:p w:rsidR="002E63B2" w:rsidRDefault="002E63B2" w:rsidP="002E63B2">
      <w:pPr>
        <w:pStyle w:val="New"/>
        <w:widowControl/>
        <w:spacing w:before="75" w:after="75" w:line="336" w:lineRule="auto"/>
        <w:ind w:leftChars="57" w:left="120"/>
        <w:rPr>
          <w:rFonts w:ascii="宋体" w:hAnsi="宋体" w:cs="宋体"/>
          <w:kern w:val="0"/>
          <w:sz w:val="24"/>
        </w:rPr>
      </w:pPr>
      <w:r>
        <w:rPr>
          <w:rFonts w:ascii="宋体" w:hAnsi="宋体" w:cs="宋体"/>
          <w:kern w:val="0"/>
          <w:sz w:val="24"/>
        </w:rPr>
        <w:t>2.2</w:t>
      </w:r>
      <w:r>
        <w:rPr>
          <w:rFonts w:ascii="宋体" w:hAnsi="宋体" w:cs="宋体" w:hint="eastAsia"/>
          <w:kern w:val="0"/>
          <w:sz w:val="24"/>
        </w:rPr>
        <w:t xml:space="preserve">  7导心电同屏显示，心电波形级联显示，具有标准界面，呼吸氧合图，趋势共存界面，大字符界面，他床观察，便于用户观察</w:t>
      </w:r>
    </w:p>
    <w:p w:rsidR="002E63B2" w:rsidRDefault="002E63B2" w:rsidP="002E63B2">
      <w:pPr>
        <w:pStyle w:val="New"/>
        <w:widowControl/>
        <w:spacing w:before="75" w:after="75" w:line="336" w:lineRule="auto"/>
        <w:ind w:firstLineChars="50" w:firstLine="120"/>
        <w:rPr>
          <w:rFonts w:ascii="宋体" w:hAnsi="宋体" w:cs="宋体"/>
          <w:kern w:val="0"/>
          <w:sz w:val="24"/>
        </w:rPr>
      </w:pPr>
      <w:r>
        <w:rPr>
          <w:rFonts w:ascii="宋体" w:hAnsi="宋体" w:cs="宋体"/>
          <w:kern w:val="0"/>
          <w:sz w:val="24"/>
        </w:rPr>
        <w:t>3</w:t>
      </w:r>
      <w:r>
        <w:rPr>
          <w:rFonts w:ascii="宋体" w:hAnsi="宋体" w:cs="宋体" w:hint="eastAsia"/>
          <w:kern w:val="0"/>
          <w:sz w:val="24"/>
        </w:rPr>
        <w:t>．心电</w:t>
      </w:r>
    </w:p>
    <w:p w:rsidR="002E63B2" w:rsidRDefault="002E63B2" w:rsidP="002E63B2">
      <w:pPr>
        <w:pStyle w:val="New"/>
        <w:widowControl/>
        <w:spacing w:before="75" w:after="75" w:line="336" w:lineRule="auto"/>
        <w:ind w:firstLineChars="50" w:firstLine="120"/>
        <w:rPr>
          <w:rFonts w:ascii="宋体" w:hAnsi="宋体" w:cs="宋体"/>
          <w:kern w:val="0"/>
          <w:sz w:val="24"/>
        </w:rPr>
      </w:pPr>
      <w:r>
        <w:rPr>
          <w:rFonts w:ascii="宋体" w:hAnsi="宋体" w:cs="宋体"/>
          <w:kern w:val="0"/>
          <w:sz w:val="24"/>
        </w:rPr>
        <w:t xml:space="preserve">3.1 </w:t>
      </w:r>
      <w:r>
        <w:rPr>
          <w:rFonts w:ascii="宋体" w:hAnsi="宋体" w:cs="宋体" w:hint="eastAsia"/>
          <w:kern w:val="0"/>
          <w:sz w:val="24"/>
        </w:rPr>
        <w:t>导联输入：</w:t>
      </w:r>
      <w:r>
        <w:rPr>
          <w:rFonts w:ascii="宋体" w:hAnsi="宋体" w:cs="宋体"/>
          <w:kern w:val="0"/>
          <w:sz w:val="24"/>
        </w:rPr>
        <w:t>3</w:t>
      </w:r>
      <w:r>
        <w:rPr>
          <w:rFonts w:ascii="宋体" w:hAnsi="宋体" w:cs="宋体" w:hint="eastAsia"/>
          <w:kern w:val="0"/>
          <w:sz w:val="24"/>
        </w:rPr>
        <w:t>导或</w:t>
      </w:r>
      <w:r>
        <w:rPr>
          <w:rFonts w:ascii="宋体" w:hAnsi="宋体" w:cs="宋体"/>
          <w:kern w:val="0"/>
          <w:sz w:val="24"/>
        </w:rPr>
        <w:t>5</w:t>
      </w:r>
      <w:r>
        <w:rPr>
          <w:rFonts w:ascii="宋体" w:hAnsi="宋体" w:cs="宋体" w:hint="eastAsia"/>
          <w:kern w:val="0"/>
          <w:sz w:val="24"/>
        </w:rPr>
        <w:t>导可选</w:t>
      </w:r>
    </w:p>
    <w:p w:rsidR="002E63B2" w:rsidRDefault="002E63B2" w:rsidP="002E63B2">
      <w:pPr>
        <w:pStyle w:val="New"/>
        <w:widowControl/>
        <w:spacing w:before="75" w:after="75" w:line="336" w:lineRule="auto"/>
        <w:ind w:firstLineChars="50" w:firstLine="120"/>
        <w:rPr>
          <w:rFonts w:ascii="宋体" w:hAnsi="宋体" w:cs="宋体"/>
          <w:kern w:val="0"/>
          <w:sz w:val="24"/>
        </w:rPr>
      </w:pPr>
      <w:r>
        <w:rPr>
          <w:rFonts w:ascii="宋体" w:hAnsi="宋体" w:cs="宋体"/>
          <w:kern w:val="0"/>
          <w:sz w:val="24"/>
        </w:rPr>
        <w:t xml:space="preserve">3.2 </w:t>
      </w:r>
      <w:r>
        <w:rPr>
          <w:rFonts w:ascii="宋体" w:hAnsi="宋体" w:cs="宋体" w:hint="eastAsia"/>
          <w:kern w:val="0"/>
          <w:sz w:val="24"/>
        </w:rPr>
        <w:t>心电模式：可选导联有I，II，III，aVR,aVL,aVF,V。</w:t>
      </w:r>
    </w:p>
    <w:p w:rsidR="002E63B2" w:rsidRDefault="002E63B2" w:rsidP="002E63B2">
      <w:pPr>
        <w:pStyle w:val="New"/>
        <w:widowControl/>
        <w:spacing w:before="75" w:after="75" w:line="336" w:lineRule="auto"/>
        <w:ind w:leftChars="57" w:left="600" w:hangingChars="200" w:hanging="480"/>
        <w:rPr>
          <w:rFonts w:ascii="宋体" w:hAnsi="宋体" w:cs="宋体"/>
          <w:sz w:val="24"/>
        </w:rPr>
      </w:pPr>
      <w:r>
        <w:rPr>
          <w:rFonts w:ascii="宋体" w:hAnsi="宋体" w:cs="宋体"/>
          <w:kern w:val="0"/>
          <w:sz w:val="24"/>
        </w:rPr>
        <w:t>3.3</w:t>
      </w:r>
      <w:r>
        <w:rPr>
          <w:rFonts w:ascii="宋体" w:hAnsi="宋体" w:cs="宋体" w:hint="eastAsia"/>
          <w:kern w:val="0"/>
          <w:sz w:val="24"/>
        </w:rPr>
        <w:t xml:space="preserve"> </w:t>
      </w:r>
      <w:r>
        <w:rPr>
          <w:rFonts w:ascii="宋体" w:hAnsi="宋体" w:cs="宋体" w:hint="eastAsia"/>
          <w:sz w:val="24"/>
        </w:rPr>
        <w:t>当ECG采用5导联时，可选导联有I，II，III，aVR,aVL,aVF,V；当ECG采用3导联时，</w:t>
      </w:r>
    </w:p>
    <w:p w:rsidR="002E63B2" w:rsidRDefault="002E63B2" w:rsidP="002E63B2">
      <w:pPr>
        <w:pStyle w:val="New"/>
        <w:widowControl/>
        <w:spacing w:before="75" w:after="75" w:line="336" w:lineRule="auto"/>
        <w:ind w:leftChars="57" w:left="600" w:hangingChars="200" w:hanging="480"/>
        <w:rPr>
          <w:rFonts w:ascii="宋体" w:hAnsi="宋体" w:cs="宋体"/>
          <w:kern w:val="0"/>
          <w:sz w:val="24"/>
        </w:rPr>
      </w:pPr>
      <w:r>
        <w:rPr>
          <w:rFonts w:ascii="宋体" w:hAnsi="宋体" w:cs="宋体" w:hint="eastAsia"/>
          <w:kern w:val="0"/>
          <w:sz w:val="24"/>
        </w:rPr>
        <w:t>可选导联有I，II，III。</w:t>
      </w:r>
    </w:p>
    <w:p w:rsidR="002E63B2" w:rsidRDefault="002E63B2" w:rsidP="002E63B2">
      <w:pPr>
        <w:pStyle w:val="New"/>
        <w:widowControl/>
        <w:spacing w:before="75" w:after="75" w:line="336" w:lineRule="auto"/>
        <w:ind w:firstLineChars="50" w:firstLine="120"/>
        <w:rPr>
          <w:rFonts w:ascii="宋体" w:hAnsi="宋体" w:cs="宋体"/>
          <w:kern w:val="0"/>
          <w:sz w:val="24"/>
        </w:rPr>
      </w:pPr>
      <w:r>
        <w:rPr>
          <w:rFonts w:ascii="宋体" w:hAnsi="宋体" w:cs="宋体"/>
          <w:kern w:val="0"/>
          <w:sz w:val="24"/>
        </w:rPr>
        <w:t xml:space="preserve">3.4 </w:t>
      </w:r>
      <w:r>
        <w:rPr>
          <w:rFonts w:ascii="宋体" w:hAnsi="宋体" w:cs="宋体" w:hint="eastAsia"/>
          <w:kern w:val="0"/>
          <w:sz w:val="24"/>
        </w:rPr>
        <w:t>心率测量范围：</w:t>
      </w:r>
      <w:r>
        <w:rPr>
          <w:rFonts w:ascii="宋体" w:hAnsi="宋体" w:cs="宋体" w:hint="eastAsia"/>
          <w:bCs/>
          <w:kern w:val="0"/>
          <w:sz w:val="24"/>
        </w:rPr>
        <w:t>成人15～300 bpm</w:t>
      </w:r>
      <w:r>
        <w:rPr>
          <w:rFonts w:ascii="宋体" w:hAnsi="宋体" w:cs="宋体" w:hint="eastAsia"/>
          <w:kern w:val="0"/>
          <w:sz w:val="24"/>
        </w:rPr>
        <w:t>，</w:t>
      </w:r>
      <w:r>
        <w:rPr>
          <w:rFonts w:ascii="宋体" w:hAnsi="宋体" w:cs="宋体" w:hint="eastAsia"/>
          <w:bCs/>
          <w:kern w:val="0"/>
          <w:sz w:val="24"/>
        </w:rPr>
        <w:t>小儿/新生儿：</w:t>
      </w:r>
      <w:r>
        <w:rPr>
          <w:rFonts w:ascii="宋体" w:hAnsi="宋体" w:cs="宋体" w:hint="eastAsia"/>
          <w:bCs/>
          <w:kern w:val="0"/>
          <w:sz w:val="24"/>
        </w:rPr>
        <w:tab/>
        <w:t>15～350 bpm</w:t>
      </w:r>
    </w:p>
    <w:p w:rsidR="002E63B2" w:rsidRDefault="002E63B2" w:rsidP="002E63B2">
      <w:pPr>
        <w:pStyle w:val="New"/>
        <w:widowControl/>
        <w:spacing w:before="75" w:after="75" w:line="336" w:lineRule="auto"/>
        <w:ind w:firstLineChars="50" w:firstLine="120"/>
        <w:rPr>
          <w:rFonts w:ascii="宋体" w:hAnsi="宋体" w:cs="宋体"/>
          <w:kern w:val="0"/>
          <w:sz w:val="24"/>
        </w:rPr>
      </w:pPr>
      <w:r>
        <w:rPr>
          <w:rFonts w:ascii="宋体" w:hAnsi="宋体" w:cs="宋体"/>
          <w:kern w:val="0"/>
          <w:sz w:val="24"/>
        </w:rPr>
        <w:lastRenderedPageBreak/>
        <w:t>4</w:t>
      </w:r>
      <w:r>
        <w:rPr>
          <w:rFonts w:ascii="宋体" w:hAnsi="宋体" w:cs="宋体" w:hint="eastAsia"/>
          <w:kern w:val="0"/>
          <w:sz w:val="24"/>
        </w:rPr>
        <w:t>．呼吸</w:t>
      </w:r>
    </w:p>
    <w:p w:rsidR="002E63B2" w:rsidRDefault="002E63B2" w:rsidP="002E63B2">
      <w:pPr>
        <w:pStyle w:val="New"/>
        <w:widowControl/>
        <w:spacing w:before="75" w:after="75" w:line="336" w:lineRule="auto"/>
        <w:ind w:firstLineChars="50" w:firstLine="120"/>
        <w:rPr>
          <w:rFonts w:ascii="宋体" w:hAnsi="宋体" w:cs="宋体"/>
          <w:kern w:val="0"/>
          <w:sz w:val="24"/>
        </w:rPr>
      </w:pPr>
      <w:r>
        <w:rPr>
          <w:rFonts w:ascii="宋体" w:hAnsi="宋体" w:cs="宋体"/>
          <w:kern w:val="0"/>
          <w:sz w:val="24"/>
        </w:rPr>
        <w:t>4.1</w:t>
      </w:r>
      <w:r>
        <w:rPr>
          <w:rFonts w:ascii="宋体" w:hAnsi="宋体" w:cs="宋体" w:hint="eastAsia"/>
          <w:kern w:val="0"/>
          <w:sz w:val="24"/>
        </w:rPr>
        <w:t>测量方式：胸阻抗法</w:t>
      </w:r>
    </w:p>
    <w:p w:rsidR="002E63B2" w:rsidRDefault="002E63B2" w:rsidP="002E63B2">
      <w:pPr>
        <w:pStyle w:val="New"/>
        <w:widowControl/>
        <w:spacing w:before="75" w:after="75" w:line="336" w:lineRule="auto"/>
        <w:ind w:firstLineChars="50" w:firstLine="120"/>
        <w:rPr>
          <w:rFonts w:ascii="宋体" w:hAnsi="宋体" w:cs="宋体"/>
          <w:kern w:val="0"/>
          <w:sz w:val="24"/>
        </w:rPr>
      </w:pPr>
      <w:r>
        <w:rPr>
          <w:rFonts w:ascii="宋体" w:hAnsi="宋体" w:cs="宋体"/>
          <w:kern w:val="0"/>
          <w:sz w:val="24"/>
        </w:rPr>
        <w:t xml:space="preserve">4.2 </w:t>
      </w:r>
      <w:r>
        <w:rPr>
          <w:rFonts w:ascii="宋体" w:hAnsi="宋体" w:cs="宋体" w:hint="eastAsia"/>
          <w:kern w:val="0"/>
          <w:sz w:val="24"/>
        </w:rPr>
        <w:t>呼吸率测量范围、精度、分辨率：</w:t>
      </w:r>
      <w:r>
        <w:rPr>
          <w:rFonts w:ascii="宋体" w:hAnsi="宋体" w:cs="宋体"/>
          <w:kern w:val="0"/>
          <w:sz w:val="24"/>
        </w:rPr>
        <w:t xml:space="preserve">0 rpm </w:t>
      </w: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5</w:t>
      </w:r>
      <w:r>
        <w:rPr>
          <w:rFonts w:ascii="宋体" w:hAnsi="宋体" w:cs="宋体"/>
          <w:kern w:val="0"/>
          <w:sz w:val="24"/>
        </w:rPr>
        <w:t>0 rpm</w:t>
      </w:r>
      <w:r>
        <w:rPr>
          <w:rFonts w:ascii="宋体" w:hAnsi="宋体" w:cs="宋体" w:hint="eastAsia"/>
          <w:kern w:val="0"/>
          <w:sz w:val="24"/>
        </w:rPr>
        <w:t>、±</w:t>
      </w:r>
      <w:r>
        <w:rPr>
          <w:rFonts w:ascii="宋体" w:hAnsi="宋体" w:cs="宋体"/>
          <w:kern w:val="0"/>
          <w:sz w:val="24"/>
        </w:rPr>
        <w:t>2rpm</w:t>
      </w:r>
      <w:r>
        <w:rPr>
          <w:rFonts w:ascii="宋体" w:hAnsi="宋体" w:cs="宋体" w:hint="eastAsia"/>
          <w:kern w:val="0"/>
          <w:sz w:val="24"/>
        </w:rPr>
        <w:t>、</w:t>
      </w:r>
      <w:r>
        <w:rPr>
          <w:rFonts w:ascii="宋体" w:hAnsi="宋体" w:cs="宋体" w:hint="eastAsia"/>
          <w:bCs/>
          <w:kern w:val="0"/>
          <w:sz w:val="24"/>
        </w:rPr>
        <w:t>1 rpm</w:t>
      </w:r>
    </w:p>
    <w:p w:rsidR="002E63B2" w:rsidRDefault="002E63B2" w:rsidP="002E63B2">
      <w:pPr>
        <w:pStyle w:val="New"/>
        <w:widowControl/>
        <w:spacing w:before="75" w:after="75" w:line="336" w:lineRule="auto"/>
        <w:ind w:firstLineChars="50" w:firstLine="120"/>
        <w:rPr>
          <w:rFonts w:ascii="宋体" w:hAnsi="宋体" w:cs="宋体"/>
          <w:kern w:val="0"/>
          <w:sz w:val="24"/>
        </w:rPr>
      </w:pPr>
      <w:r>
        <w:rPr>
          <w:rFonts w:ascii="宋体" w:hAnsi="宋体" w:cs="宋体" w:hint="eastAsia"/>
          <w:kern w:val="0"/>
          <w:sz w:val="24"/>
        </w:rPr>
        <w:t>4.3基线阻抗</w:t>
      </w:r>
      <w:r>
        <w:rPr>
          <w:rFonts w:ascii="宋体" w:hAnsi="宋体" w:cs="宋体" w:hint="eastAsia"/>
          <w:kern w:val="0"/>
          <w:sz w:val="24"/>
        </w:rPr>
        <w:tab/>
        <w:t>500～2500 Ohms</w:t>
      </w:r>
    </w:p>
    <w:p w:rsidR="002E63B2" w:rsidRDefault="002E63B2" w:rsidP="002E63B2">
      <w:pPr>
        <w:pStyle w:val="New"/>
        <w:widowControl/>
        <w:spacing w:before="75" w:after="75" w:line="336" w:lineRule="auto"/>
        <w:ind w:firstLineChars="50" w:firstLine="120"/>
        <w:rPr>
          <w:rFonts w:ascii="宋体" w:hAnsi="宋体"/>
          <w:sz w:val="24"/>
        </w:rPr>
      </w:pPr>
      <w:r>
        <w:rPr>
          <w:rFonts w:ascii="宋体" w:hAnsi="宋体"/>
          <w:sz w:val="24"/>
        </w:rPr>
        <w:t>5</w:t>
      </w:r>
      <w:r>
        <w:rPr>
          <w:rFonts w:ascii="宋体" w:hAnsi="宋体" w:hint="eastAsia"/>
          <w:sz w:val="24"/>
        </w:rPr>
        <w:t>．血氧饱和度</w:t>
      </w:r>
    </w:p>
    <w:p w:rsidR="002E63B2" w:rsidRDefault="002E63B2" w:rsidP="002E63B2">
      <w:pPr>
        <w:pStyle w:val="New"/>
        <w:widowControl/>
        <w:spacing w:before="75" w:after="75" w:line="336" w:lineRule="auto"/>
        <w:ind w:firstLineChars="50" w:firstLine="120"/>
        <w:rPr>
          <w:rFonts w:ascii="宋体" w:hAnsi="宋体"/>
          <w:sz w:val="24"/>
        </w:rPr>
      </w:pPr>
      <w:r>
        <w:rPr>
          <w:rFonts w:ascii="宋体" w:hAnsi="宋体" w:hint="eastAsia"/>
          <w:sz w:val="24"/>
        </w:rPr>
        <w:t xml:space="preserve">5.1 </w:t>
      </w:r>
      <w:r>
        <w:rPr>
          <w:rFonts w:ascii="宋体" w:hAnsi="宋体"/>
          <w:sz w:val="24"/>
        </w:rPr>
        <w:t>SpO2</w:t>
      </w:r>
      <w:r>
        <w:rPr>
          <w:rFonts w:ascii="宋体" w:hAnsi="宋体" w:hint="eastAsia"/>
          <w:sz w:val="24"/>
        </w:rPr>
        <w:t>测量范围、精度：</w:t>
      </w:r>
      <w:r>
        <w:rPr>
          <w:rFonts w:ascii="宋体" w:hAnsi="宋体"/>
          <w:sz w:val="24"/>
        </w:rPr>
        <w:t>0%</w:t>
      </w:r>
      <w:r>
        <w:rPr>
          <w:rFonts w:ascii="宋体" w:hAnsi="宋体" w:hint="eastAsia"/>
          <w:sz w:val="24"/>
        </w:rPr>
        <w:t>～</w:t>
      </w:r>
      <w:r>
        <w:rPr>
          <w:rFonts w:ascii="宋体" w:hAnsi="宋体"/>
          <w:sz w:val="24"/>
        </w:rPr>
        <w:t>100%</w:t>
      </w:r>
      <w:r>
        <w:rPr>
          <w:rFonts w:ascii="宋体" w:hAnsi="宋体" w:hint="eastAsia"/>
          <w:sz w:val="24"/>
        </w:rPr>
        <w:t>、在</w:t>
      </w:r>
      <w:r>
        <w:rPr>
          <w:rFonts w:ascii="宋体" w:hAnsi="宋体"/>
          <w:sz w:val="24"/>
        </w:rPr>
        <w:t>70%</w:t>
      </w:r>
      <w:r>
        <w:rPr>
          <w:rFonts w:ascii="宋体" w:hAnsi="宋体" w:hint="eastAsia"/>
          <w:sz w:val="24"/>
        </w:rPr>
        <w:t>～</w:t>
      </w:r>
      <w:r>
        <w:rPr>
          <w:rFonts w:ascii="宋体" w:hAnsi="宋体"/>
          <w:sz w:val="24"/>
        </w:rPr>
        <w:t>100%</w:t>
      </w:r>
      <w:r>
        <w:rPr>
          <w:rFonts w:ascii="宋体" w:hAnsi="宋体" w:hint="eastAsia"/>
          <w:sz w:val="24"/>
        </w:rPr>
        <w:t>范围内为±2</w:t>
      </w:r>
      <w:r>
        <w:rPr>
          <w:rFonts w:ascii="宋体" w:hAnsi="宋体"/>
          <w:sz w:val="24"/>
        </w:rPr>
        <w:t>%</w:t>
      </w:r>
      <w:r>
        <w:rPr>
          <w:rFonts w:ascii="宋体" w:hAnsi="宋体" w:hint="eastAsia"/>
          <w:sz w:val="24"/>
        </w:rPr>
        <w:t>、0～69 %：无定义</w:t>
      </w:r>
    </w:p>
    <w:p w:rsidR="002E63B2" w:rsidRDefault="002E63B2" w:rsidP="002E63B2">
      <w:pPr>
        <w:pStyle w:val="New"/>
        <w:widowControl/>
        <w:spacing w:before="75" w:after="75" w:line="336" w:lineRule="auto"/>
        <w:ind w:firstLineChars="50" w:firstLine="120"/>
        <w:rPr>
          <w:rFonts w:ascii="宋体" w:hAnsi="宋体"/>
          <w:sz w:val="24"/>
        </w:rPr>
      </w:pPr>
      <w:r>
        <w:rPr>
          <w:rFonts w:ascii="宋体" w:hAnsi="宋体"/>
          <w:sz w:val="24"/>
        </w:rPr>
        <w:t xml:space="preserve">5.2 </w:t>
      </w:r>
      <w:r>
        <w:rPr>
          <w:rFonts w:ascii="宋体" w:hAnsi="宋体" w:hint="eastAsia"/>
          <w:sz w:val="24"/>
        </w:rPr>
        <w:t>脉率测量范围、精度：</w:t>
      </w:r>
      <w:r>
        <w:rPr>
          <w:rFonts w:ascii="宋体" w:hAnsi="宋体"/>
          <w:sz w:val="24"/>
        </w:rPr>
        <w:t>25</w:t>
      </w:r>
      <w:r>
        <w:rPr>
          <w:rFonts w:ascii="宋体" w:hAnsi="宋体" w:hint="eastAsia"/>
          <w:sz w:val="24"/>
          <w:lang w:val="zh-CN"/>
        </w:rPr>
        <w:t>～</w:t>
      </w:r>
      <w:r>
        <w:rPr>
          <w:rFonts w:ascii="宋体" w:hAnsi="宋体" w:hint="eastAsia"/>
          <w:sz w:val="24"/>
        </w:rPr>
        <w:t>2</w:t>
      </w:r>
      <w:r>
        <w:rPr>
          <w:rFonts w:ascii="宋体" w:hAnsi="宋体" w:hint="eastAsia"/>
          <w:bCs/>
          <w:sz w:val="24"/>
        </w:rPr>
        <w:t>50 bpm</w:t>
      </w:r>
      <w:r>
        <w:rPr>
          <w:rFonts w:ascii="宋体" w:hAnsi="宋体" w:hint="eastAsia"/>
          <w:sz w:val="24"/>
        </w:rPr>
        <w:t>、±1</w:t>
      </w:r>
      <w:r>
        <w:rPr>
          <w:rFonts w:ascii="宋体" w:hAnsi="宋体"/>
          <w:sz w:val="24"/>
        </w:rPr>
        <w:t>bpm</w:t>
      </w:r>
    </w:p>
    <w:p w:rsidR="002E63B2" w:rsidRDefault="002E63B2" w:rsidP="002E63B2">
      <w:pPr>
        <w:pStyle w:val="New"/>
        <w:widowControl/>
        <w:spacing w:before="75" w:after="75" w:line="336" w:lineRule="auto"/>
        <w:ind w:firstLineChars="50" w:firstLine="120"/>
        <w:rPr>
          <w:rFonts w:ascii="宋体" w:hAnsi="宋体"/>
          <w:sz w:val="24"/>
        </w:rPr>
      </w:pPr>
      <w:r>
        <w:rPr>
          <w:rFonts w:ascii="宋体" w:hAnsi="宋体"/>
          <w:sz w:val="24"/>
        </w:rPr>
        <w:t>6</w:t>
      </w:r>
      <w:r>
        <w:rPr>
          <w:rFonts w:ascii="宋体" w:hAnsi="宋体" w:hint="eastAsia"/>
          <w:sz w:val="24"/>
        </w:rPr>
        <w:t>．无创血压</w:t>
      </w:r>
    </w:p>
    <w:p w:rsidR="002E63B2" w:rsidRDefault="002E63B2" w:rsidP="002E63B2">
      <w:pPr>
        <w:pStyle w:val="New"/>
        <w:widowControl/>
        <w:spacing w:before="75" w:after="75" w:line="336" w:lineRule="auto"/>
        <w:ind w:firstLineChars="50" w:firstLine="120"/>
        <w:rPr>
          <w:rFonts w:ascii="宋体" w:hAnsi="宋体"/>
          <w:sz w:val="24"/>
        </w:rPr>
      </w:pPr>
      <w:r>
        <w:rPr>
          <w:rFonts w:ascii="宋体" w:hAnsi="宋体"/>
          <w:sz w:val="24"/>
        </w:rPr>
        <w:t xml:space="preserve">6.1 </w:t>
      </w:r>
      <w:r>
        <w:rPr>
          <w:rFonts w:ascii="宋体" w:hAnsi="宋体" w:hint="eastAsia"/>
          <w:sz w:val="24"/>
        </w:rPr>
        <w:t>测量参数：收缩压、舒张压、平均压</w:t>
      </w:r>
    </w:p>
    <w:p w:rsidR="002E63B2" w:rsidRDefault="002E63B2" w:rsidP="002E63B2">
      <w:pPr>
        <w:pStyle w:val="New"/>
        <w:widowControl/>
        <w:spacing w:before="75" w:after="75" w:line="336" w:lineRule="auto"/>
        <w:ind w:firstLineChars="50" w:firstLine="120"/>
        <w:rPr>
          <w:rFonts w:ascii="宋体" w:hAnsi="宋体"/>
          <w:sz w:val="24"/>
        </w:rPr>
      </w:pPr>
      <w:r>
        <w:rPr>
          <w:rFonts w:ascii="宋体" w:hAnsi="宋体"/>
          <w:sz w:val="24"/>
        </w:rPr>
        <w:t xml:space="preserve">6.2 </w:t>
      </w:r>
      <w:r>
        <w:rPr>
          <w:rFonts w:ascii="宋体" w:hAnsi="宋体" w:hint="eastAsia"/>
          <w:sz w:val="24"/>
        </w:rPr>
        <w:t>测量模式：</w:t>
      </w:r>
      <w:r>
        <w:rPr>
          <w:rFonts w:ascii="宋体" w:hAnsi="宋体" w:hint="eastAsia"/>
          <w:bCs/>
          <w:sz w:val="24"/>
        </w:rPr>
        <w:t>手动、自动、连续</w:t>
      </w:r>
      <w:r>
        <w:rPr>
          <w:rFonts w:ascii="宋体" w:hAnsi="宋体" w:hint="eastAsia"/>
          <w:sz w:val="24"/>
        </w:rPr>
        <w:t>；</w:t>
      </w:r>
    </w:p>
    <w:p w:rsidR="002E63B2" w:rsidRDefault="002E63B2" w:rsidP="002E63B2">
      <w:pPr>
        <w:pStyle w:val="New"/>
        <w:widowControl/>
        <w:spacing w:before="75" w:after="75" w:line="336" w:lineRule="auto"/>
        <w:ind w:firstLineChars="50" w:firstLine="120"/>
        <w:rPr>
          <w:rFonts w:ascii="宋体" w:hAnsi="宋体"/>
          <w:sz w:val="24"/>
        </w:rPr>
      </w:pPr>
      <w:r>
        <w:rPr>
          <w:rFonts w:ascii="宋体" w:hAnsi="宋体"/>
          <w:sz w:val="24"/>
        </w:rPr>
        <w:t>6.</w:t>
      </w:r>
      <w:r>
        <w:rPr>
          <w:rFonts w:ascii="宋体" w:hAnsi="宋体" w:hint="eastAsia"/>
          <w:sz w:val="24"/>
        </w:rPr>
        <w:t>3</w:t>
      </w:r>
      <w:r>
        <w:rPr>
          <w:rFonts w:ascii="宋体" w:hAnsi="宋体"/>
          <w:sz w:val="24"/>
        </w:rPr>
        <w:t xml:space="preserve"> </w:t>
      </w:r>
      <w:r>
        <w:rPr>
          <w:rFonts w:ascii="宋体" w:hAnsi="宋体" w:hint="eastAsia"/>
          <w:sz w:val="24"/>
        </w:rPr>
        <w:t>适应范围：成人、儿童和新生儿</w:t>
      </w:r>
    </w:p>
    <w:p w:rsidR="002E63B2" w:rsidRDefault="002E63B2" w:rsidP="002E63B2">
      <w:pPr>
        <w:pStyle w:val="New"/>
        <w:widowControl/>
        <w:spacing w:before="75" w:after="75" w:line="336" w:lineRule="auto"/>
        <w:ind w:firstLineChars="50" w:firstLine="120"/>
        <w:rPr>
          <w:rFonts w:ascii="宋体" w:hAnsi="宋体"/>
          <w:sz w:val="24"/>
        </w:rPr>
      </w:pPr>
      <w:r>
        <w:rPr>
          <w:rFonts w:ascii="宋体" w:hAnsi="宋体"/>
          <w:sz w:val="24"/>
        </w:rPr>
        <w:t>7</w:t>
      </w:r>
      <w:r>
        <w:rPr>
          <w:rFonts w:ascii="宋体" w:hAnsi="宋体" w:hint="eastAsia"/>
          <w:sz w:val="24"/>
        </w:rPr>
        <w:t>．体温</w:t>
      </w:r>
    </w:p>
    <w:p w:rsidR="002E63B2" w:rsidRDefault="002E63B2" w:rsidP="002E63B2">
      <w:pPr>
        <w:pStyle w:val="New"/>
        <w:widowControl/>
        <w:spacing w:before="75" w:after="75" w:line="336" w:lineRule="auto"/>
        <w:ind w:firstLineChars="50" w:firstLine="120"/>
        <w:rPr>
          <w:rFonts w:ascii="宋体" w:hAnsi="宋体"/>
          <w:sz w:val="24"/>
        </w:rPr>
      </w:pPr>
      <w:r>
        <w:rPr>
          <w:rFonts w:ascii="宋体" w:hAnsi="宋体"/>
          <w:sz w:val="24"/>
        </w:rPr>
        <w:t xml:space="preserve">7.1 </w:t>
      </w:r>
      <w:r>
        <w:rPr>
          <w:rFonts w:ascii="宋体" w:hAnsi="宋体" w:hint="eastAsia"/>
          <w:sz w:val="24"/>
        </w:rPr>
        <w:t>通道数：单体温或双体温测量范围、精度：</w:t>
      </w:r>
      <w:r>
        <w:rPr>
          <w:rFonts w:ascii="宋体" w:hAnsi="宋体"/>
          <w:sz w:val="24"/>
        </w:rPr>
        <w:t>0</w:t>
      </w:r>
      <w:r>
        <w:rPr>
          <w:rFonts w:ascii="宋体" w:hAnsi="宋体" w:hint="eastAsia"/>
          <w:sz w:val="24"/>
        </w:rPr>
        <w:t>℃～</w:t>
      </w:r>
      <w:r>
        <w:rPr>
          <w:rFonts w:ascii="宋体" w:hAnsi="宋体"/>
          <w:sz w:val="24"/>
        </w:rPr>
        <w:t xml:space="preserve"> 50</w:t>
      </w:r>
      <w:r>
        <w:rPr>
          <w:rFonts w:ascii="宋体" w:hAnsi="宋体" w:hint="eastAsia"/>
          <w:sz w:val="24"/>
        </w:rPr>
        <w:t>℃、±</w:t>
      </w:r>
      <w:r>
        <w:rPr>
          <w:rFonts w:ascii="宋体" w:hAnsi="宋体"/>
          <w:sz w:val="24"/>
        </w:rPr>
        <w:t xml:space="preserve">0.1 </w:t>
      </w:r>
      <w:r>
        <w:rPr>
          <w:rFonts w:ascii="宋体" w:hAnsi="宋体" w:hint="eastAsia"/>
          <w:sz w:val="24"/>
        </w:rPr>
        <w:t>℃</w:t>
      </w:r>
    </w:p>
    <w:p w:rsidR="002E63B2" w:rsidRDefault="002E63B2" w:rsidP="002E63B2">
      <w:pPr>
        <w:tabs>
          <w:tab w:val="left" w:pos="6540"/>
        </w:tabs>
        <w:jc w:val="left"/>
      </w:pPr>
    </w:p>
    <w:p w:rsidR="002E63B2" w:rsidRDefault="002E63B2" w:rsidP="002E63B2">
      <w:pPr>
        <w:pStyle w:val="23"/>
        <w:spacing w:line="520" w:lineRule="exact"/>
        <w:ind w:firstLineChars="0" w:firstLine="0"/>
        <w:rPr>
          <w:rFonts w:ascii="宋体" w:hAnsi="宋体"/>
          <w:bCs/>
          <w:sz w:val="30"/>
          <w:szCs w:val="30"/>
        </w:rPr>
      </w:pPr>
      <w:r>
        <w:rPr>
          <w:rFonts w:ascii="宋体" w:hAnsi="宋体" w:hint="eastAsia"/>
          <w:bCs/>
          <w:sz w:val="30"/>
          <w:szCs w:val="30"/>
        </w:rPr>
        <w:t>二十二、移动式等离子体空气消毒器</w:t>
      </w:r>
    </w:p>
    <w:p w:rsidR="002E63B2" w:rsidRDefault="002E63B2" w:rsidP="002E63B2">
      <w:pPr>
        <w:pStyle w:val="23"/>
        <w:spacing w:line="520" w:lineRule="exact"/>
        <w:ind w:firstLineChars="0"/>
        <w:jc w:val="left"/>
        <w:rPr>
          <w:rFonts w:ascii="宋体" w:hAnsi="宋体"/>
          <w:sz w:val="24"/>
          <w:szCs w:val="24"/>
        </w:rPr>
      </w:pPr>
      <w:r>
        <w:rPr>
          <w:rFonts w:ascii="宋体" w:hAnsi="宋体" w:hint="eastAsia"/>
          <w:sz w:val="24"/>
          <w:szCs w:val="24"/>
        </w:rPr>
        <w:t>1.最大适用空间： 100</w:t>
      </w:r>
      <w:r>
        <w:rPr>
          <w:rFonts w:ascii="宋体" w:hAnsi="宋体"/>
          <w:sz w:val="24"/>
          <w:szCs w:val="24"/>
        </w:rPr>
        <w:t>m</w:t>
      </w:r>
      <w:r>
        <w:rPr>
          <w:rFonts w:ascii="宋体" w:hAnsi="宋体" w:hint="eastAsia"/>
          <w:sz w:val="24"/>
          <w:szCs w:val="24"/>
          <w:vertAlign w:val="superscript"/>
        </w:rPr>
        <w:t>3</w:t>
      </w:r>
    </w:p>
    <w:p w:rsidR="002E63B2" w:rsidRDefault="002E63B2" w:rsidP="002E63B2">
      <w:pPr>
        <w:pStyle w:val="23"/>
        <w:spacing w:line="520" w:lineRule="exact"/>
        <w:ind w:left="425" w:firstLineChars="0" w:firstLine="0"/>
        <w:jc w:val="left"/>
        <w:rPr>
          <w:rFonts w:ascii="宋体" w:hAnsi="宋体"/>
          <w:sz w:val="24"/>
          <w:szCs w:val="24"/>
        </w:rPr>
      </w:pPr>
      <w:r>
        <w:rPr>
          <w:rFonts w:ascii="宋体" w:hAnsi="宋体" w:hint="eastAsia"/>
          <w:sz w:val="24"/>
          <w:szCs w:val="24"/>
        </w:rPr>
        <w:t>2.温湿度检测：实时显示室内温度、湿度</w:t>
      </w:r>
    </w:p>
    <w:p w:rsidR="002E63B2" w:rsidRDefault="002E63B2" w:rsidP="002E63B2">
      <w:pPr>
        <w:pStyle w:val="24"/>
        <w:spacing w:line="520" w:lineRule="exact"/>
        <w:ind w:left="425" w:firstLineChars="0" w:firstLine="0"/>
        <w:rPr>
          <w:rFonts w:ascii="宋体" w:hAnsi="宋体" w:cs="宋体"/>
          <w:sz w:val="24"/>
          <w:szCs w:val="24"/>
        </w:rPr>
      </w:pPr>
      <w:r>
        <w:rPr>
          <w:rFonts w:ascii="宋体" w:hAnsi="宋体" w:cs="宋体" w:hint="eastAsia"/>
          <w:sz w:val="24"/>
          <w:szCs w:val="24"/>
        </w:rPr>
        <w:t>3.等离子体电子密度：5.85×10</w:t>
      </w:r>
      <w:r>
        <w:rPr>
          <w:rFonts w:ascii="宋体" w:hAnsi="宋体" w:cs="宋体" w:hint="eastAsia"/>
          <w:sz w:val="24"/>
          <w:szCs w:val="24"/>
          <w:vertAlign w:val="superscript"/>
        </w:rPr>
        <w:t>17</w:t>
      </w:r>
      <w:r>
        <w:rPr>
          <w:rFonts w:ascii="宋体" w:hAnsi="宋体" w:cs="宋体" w:hint="eastAsia"/>
          <w:sz w:val="24"/>
          <w:szCs w:val="24"/>
        </w:rPr>
        <w:t>-8.02×10</w:t>
      </w:r>
      <w:r>
        <w:rPr>
          <w:rFonts w:ascii="宋体" w:hAnsi="宋体" w:cs="宋体" w:hint="eastAsia"/>
          <w:sz w:val="24"/>
          <w:szCs w:val="24"/>
          <w:vertAlign w:val="superscript"/>
        </w:rPr>
        <w:t>17</w:t>
      </w:r>
      <w:r>
        <w:rPr>
          <w:rFonts w:ascii="宋体" w:hAnsi="宋体" w:cs="宋体" w:hint="eastAsia"/>
          <w:sz w:val="24"/>
          <w:szCs w:val="24"/>
        </w:rPr>
        <w:t>m</w:t>
      </w:r>
      <w:r>
        <w:rPr>
          <w:rFonts w:ascii="宋体" w:hAnsi="宋体" w:cs="宋体" w:hint="eastAsia"/>
          <w:sz w:val="24"/>
          <w:szCs w:val="24"/>
          <w:vertAlign w:val="superscript"/>
        </w:rPr>
        <w:t>-3</w:t>
      </w:r>
    </w:p>
    <w:p w:rsidR="002E63B2" w:rsidRDefault="002E63B2" w:rsidP="002E63B2">
      <w:pPr>
        <w:pStyle w:val="24"/>
        <w:spacing w:line="520" w:lineRule="exact"/>
        <w:ind w:leftChars="200" w:left="660" w:hangingChars="100" w:hanging="240"/>
        <w:rPr>
          <w:rFonts w:ascii="宋体" w:hAnsi="宋体" w:cs="宋体"/>
          <w:sz w:val="24"/>
          <w:szCs w:val="24"/>
        </w:rPr>
      </w:pPr>
      <w:r>
        <w:rPr>
          <w:rFonts w:ascii="宋体" w:hAnsi="宋体" w:cs="宋体" w:hint="eastAsia"/>
          <w:sz w:val="24"/>
          <w:szCs w:val="24"/>
        </w:rPr>
        <w:t>4.等离子体的电源：是一种能自动调节放电频率的电源，可随排风量的大小来自动调节。</w:t>
      </w:r>
    </w:p>
    <w:p w:rsidR="002E63B2" w:rsidRDefault="002E63B2" w:rsidP="002E63B2">
      <w:pPr>
        <w:pStyle w:val="23"/>
        <w:spacing w:line="520" w:lineRule="exact"/>
        <w:ind w:leftChars="202" w:left="664" w:hangingChars="100" w:hanging="240"/>
        <w:jc w:val="left"/>
        <w:rPr>
          <w:rFonts w:ascii="宋体" w:hAnsi="宋体"/>
          <w:sz w:val="24"/>
          <w:szCs w:val="24"/>
        </w:rPr>
      </w:pPr>
      <w:r>
        <w:rPr>
          <w:rFonts w:ascii="宋体" w:hAnsi="宋体" w:hint="eastAsia"/>
          <w:sz w:val="24"/>
          <w:szCs w:val="24"/>
        </w:rPr>
        <w:t>5.风速及工作模式：风速三档可调，手动、常开、定时三种工作模式。</w:t>
      </w:r>
    </w:p>
    <w:p w:rsidR="002E63B2" w:rsidRDefault="002E63B2" w:rsidP="002E63B2">
      <w:pPr>
        <w:pStyle w:val="23"/>
        <w:spacing w:line="520" w:lineRule="exact"/>
        <w:ind w:leftChars="202" w:left="664" w:hangingChars="100" w:hanging="240"/>
        <w:jc w:val="left"/>
        <w:rPr>
          <w:rFonts w:ascii="宋体" w:hAnsi="宋体"/>
          <w:sz w:val="24"/>
          <w:szCs w:val="24"/>
        </w:rPr>
      </w:pPr>
      <w:r>
        <w:rPr>
          <w:rFonts w:ascii="宋体" w:hAnsi="宋体" w:hint="eastAsia"/>
          <w:sz w:val="24"/>
          <w:szCs w:val="24"/>
        </w:rPr>
        <w:t>6.消毒器内部无中效或高效过滤网，符合《WS/T648-2019空气消毒机通用卫生要求》6.4.2规定；</w:t>
      </w:r>
    </w:p>
    <w:p w:rsidR="002E63B2" w:rsidRDefault="002E63B2" w:rsidP="002E63B2">
      <w:pPr>
        <w:pStyle w:val="23"/>
        <w:spacing w:line="520" w:lineRule="exact"/>
        <w:ind w:firstLineChars="150" w:firstLine="360"/>
        <w:jc w:val="left"/>
        <w:rPr>
          <w:rFonts w:ascii="宋体" w:hAnsi="宋体"/>
          <w:sz w:val="24"/>
          <w:szCs w:val="24"/>
        </w:rPr>
      </w:pPr>
      <w:r>
        <w:rPr>
          <w:rFonts w:ascii="宋体" w:hAnsi="宋体" w:hint="eastAsia"/>
          <w:sz w:val="24"/>
          <w:szCs w:val="24"/>
        </w:rPr>
        <w:t>7.控制方式：定时控制程序数量≥8组，每组能选三种时段；</w:t>
      </w:r>
    </w:p>
    <w:p w:rsidR="002E63B2" w:rsidRDefault="002E63B2" w:rsidP="002E63B2">
      <w:pPr>
        <w:pStyle w:val="23"/>
        <w:spacing w:line="520" w:lineRule="exact"/>
        <w:ind w:leftChars="202" w:left="664" w:hangingChars="100" w:hanging="240"/>
        <w:rPr>
          <w:rFonts w:ascii="宋体" w:hAnsi="宋体"/>
          <w:sz w:val="24"/>
          <w:szCs w:val="24"/>
        </w:rPr>
      </w:pPr>
      <w:r>
        <w:rPr>
          <w:rFonts w:ascii="宋体" w:hAnsi="宋体" w:hint="eastAsia"/>
          <w:sz w:val="24"/>
          <w:szCs w:val="24"/>
        </w:rPr>
        <w:t>8.消毒效果：白色葡萄球菌杀灭率≥99.9%；自然菌的消亡率≥90%，消毒时臭氧浓度：≤0.1mg/</w:t>
      </w:r>
      <w:r>
        <w:rPr>
          <w:rFonts w:ascii="宋体" w:hAnsi="宋体" w:hint="eastAsia"/>
          <w:bCs/>
          <w:sz w:val="24"/>
          <w:szCs w:val="24"/>
        </w:rPr>
        <w:t>m</w:t>
      </w:r>
      <w:r>
        <w:rPr>
          <w:rFonts w:ascii="宋体" w:hAnsi="宋体" w:hint="eastAsia"/>
          <w:bCs/>
          <w:sz w:val="24"/>
          <w:szCs w:val="24"/>
          <w:vertAlign w:val="superscript"/>
        </w:rPr>
        <w:t>3</w:t>
      </w:r>
      <w:r>
        <w:rPr>
          <w:rFonts w:ascii="宋体" w:hAnsi="宋体" w:hint="eastAsia"/>
          <w:sz w:val="24"/>
          <w:szCs w:val="24"/>
        </w:rPr>
        <w:t>（提供检测报告）</w:t>
      </w:r>
    </w:p>
    <w:p w:rsidR="002E63B2" w:rsidRDefault="002E63B2" w:rsidP="002E63B2">
      <w:pPr>
        <w:pStyle w:val="23"/>
        <w:spacing w:line="520" w:lineRule="exact"/>
        <w:ind w:left="425" w:firstLineChars="0" w:firstLine="0"/>
        <w:rPr>
          <w:rFonts w:ascii="宋体" w:hAnsi="宋体"/>
          <w:sz w:val="24"/>
          <w:szCs w:val="24"/>
        </w:rPr>
      </w:pPr>
      <w:r>
        <w:rPr>
          <w:rFonts w:ascii="宋体" w:hAnsi="宋体" w:cs="Times New Roman" w:hint="eastAsia"/>
          <w:sz w:val="24"/>
          <w:szCs w:val="24"/>
        </w:rPr>
        <w:lastRenderedPageBreak/>
        <w:t>9.循环风量（m</w:t>
      </w:r>
      <w:r>
        <w:rPr>
          <w:rFonts w:ascii="宋体" w:hAnsi="宋体" w:cs="Times New Roman" w:hint="eastAsia"/>
          <w:sz w:val="24"/>
          <w:szCs w:val="24"/>
          <w:vertAlign w:val="superscript"/>
        </w:rPr>
        <w:t>3</w:t>
      </w:r>
      <w:r>
        <w:rPr>
          <w:rFonts w:ascii="宋体" w:hAnsi="宋体" w:cs="Times New Roman" w:hint="eastAsia"/>
          <w:sz w:val="24"/>
          <w:szCs w:val="24"/>
        </w:rPr>
        <w:t>/h）：≥1000</w:t>
      </w:r>
    </w:p>
    <w:p w:rsidR="002E63B2" w:rsidRDefault="002E63B2" w:rsidP="002E63B2">
      <w:pPr>
        <w:pStyle w:val="23"/>
        <w:spacing w:line="520" w:lineRule="exact"/>
        <w:ind w:left="425" w:firstLineChars="0" w:firstLine="0"/>
        <w:rPr>
          <w:rFonts w:ascii="宋体" w:hAnsi="宋体"/>
          <w:sz w:val="24"/>
          <w:szCs w:val="24"/>
        </w:rPr>
      </w:pPr>
      <w:r>
        <w:rPr>
          <w:rFonts w:ascii="宋体" w:hAnsi="宋体" w:hint="eastAsia"/>
          <w:sz w:val="24"/>
          <w:szCs w:val="24"/>
        </w:rPr>
        <w:t>10.报警提示功能：等离子体故障报警、滤网过期提示功能</w:t>
      </w:r>
    </w:p>
    <w:p w:rsidR="002E63B2" w:rsidRDefault="002E63B2" w:rsidP="002E63B2">
      <w:pPr>
        <w:pStyle w:val="23"/>
        <w:spacing w:line="520" w:lineRule="exact"/>
        <w:ind w:left="425" w:firstLineChars="0" w:firstLine="0"/>
        <w:rPr>
          <w:rFonts w:ascii="宋体" w:hAnsi="宋体"/>
          <w:sz w:val="24"/>
          <w:szCs w:val="24"/>
        </w:rPr>
      </w:pPr>
      <w:r>
        <w:rPr>
          <w:rFonts w:ascii="宋体" w:hAnsi="宋体" w:hint="eastAsia"/>
          <w:sz w:val="24"/>
          <w:szCs w:val="24"/>
        </w:rPr>
        <w:t>11.查询功能：具有查询整机已工作时间和过滤网累计工作时间</w:t>
      </w:r>
    </w:p>
    <w:p w:rsidR="002E63B2" w:rsidRDefault="002E63B2" w:rsidP="002E63B2">
      <w:pPr>
        <w:pStyle w:val="15"/>
        <w:spacing w:line="520" w:lineRule="exact"/>
        <w:ind w:left="425" w:firstLineChars="0" w:firstLine="0"/>
        <w:rPr>
          <w:rFonts w:ascii="宋体" w:hAnsi="宋体" w:cs="宋体"/>
          <w:sz w:val="24"/>
          <w:szCs w:val="24"/>
        </w:rPr>
      </w:pPr>
      <w:r>
        <w:rPr>
          <w:rFonts w:ascii="宋体" w:hAnsi="宋体" w:cs="宋体" w:hint="eastAsia"/>
          <w:sz w:val="24"/>
          <w:szCs w:val="24"/>
        </w:rPr>
        <w:t>12.产品证件：卫生安全评价报告（提供卫生安全评价报告）；</w:t>
      </w:r>
    </w:p>
    <w:p w:rsidR="002E63B2" w:rsidRDefault="002E63B2" w:rsidP="002E63B2">
      <w:pPr>
        <w:pStyle w:val="23"/>
        <w:spacing w:line="520" w:lineRule="exact"/>
        <w:ind w:left="425" w:firstLineChars="0" w:firstLine="0"/>
        <w:rPr>
          <w:rFonts w:ascii="宋体" w:hAnsi="宋体"/>
          <w:sz w:val="24"/>
          <w:szCs w:val="24"/>
        </w:rPr>
      </w:pPr>
      <w:r>
        <w:rPr>
          <w:rFonts w:ascii="宋体" w:hAnsi="宋体" w:cs="Times New Roman" w:hint="eastAsia"/>
          <w:sz w:val="24"/>
          <w:szCs w:val="24"/>
        </w:rPr>
        <w:t>13.噪声dB（A）：≤55</w:t>
      </w:r>
    </w:p>
    <w:p w:rsidR="002E63B2" w:rsidRDefault="002E63B2" w:rsidP="002E63B2">
      <w:pPr>
        <w:pStyle w:val="23"/>
        <w:spacing w:line="520" w:lineRule="exact"/>
        <w:ind w:left="425" w:firstLineChars="0" w:firstLine="0"/>
        <w:rPr>
          <w:rFonts w:ascii="宋体" w:hAnsi="宋体"/>
          <w:sz w:val="24"/>
          <w:szCs w:val="24"/>
        </w:rPr>
      </w:pPr>
      <w:r>
        <w:rPr>
          <w:rFonts w:ascii="宋体" w:hAnsi="宋体" w:hint="eastAsia"/>
          <w:sz w:val="24"/>
          <w:szCs w:val="24"/>
        </w:rPr>
        <w:t>14.待机功率：≤1W</w:t>
      </w:r>
    </w:p>
    <w:p w:rsidR="002E63B2" w:rsidRDefault="002E63B2" w:rsidP="002E63B2">
      <w:pPr>
        <w:rPr>
          <w:sz w:val="24"/>
        </w:rPr>
      </w:pPr>
    </w:p>
    <w:p w:rsidR="002E63B2" w:rsidRDefault="002E63B2" w:rsidP="002E63B2">
      <w:pPr>
        <w:spacing w:line="276" w:lineRule="auto"/>
        <w:ind w:firstLine="50"/>
        <w:rPr>
          <w:rFonts w:ascii="宋体" w:hAnsi="宋体"/>
          <w:b/>
          <w:sz w:val="28"/>
          <w:szCs w:val="28"/>
        </w:rPr>
      </w:pPr>
      <w:r>
        <w:rPr>
          <w:rFonts w:ascii="宋体" w:hAnsi="宋体" w:hint="eastAsia"/>
          <w:b/>
          <w:sz w:val="30"/>
          <w:szCs w:val="30"/>
        </w:rPr>
        <w:t>二十三、彩色多普勒超声诊断仪</w:t>
      </w:r>
    </w:p>
    <w:p w:rsidR="002E63B2" w:rsidRDefault="002E63B2" w:rsidP="002E63B2">
      <w:pPr>
        <w:pStyle w:val="14"/>
        <w:numPr>
          <w:ilvl w:val="0"/>
          <w:numId w:val="10"/>
        </w:numPr>
        <w:tabs>
          <w:tab w:val="left" w:pos="567"/>
        </w:tabs>
        <w:spacing w:line="276" w:lineRule="auto"/>
        <w:ind w:firstLineChars="0"/>
        <w:rPr>
          <w:rFonts w:ascii="宋体" w:hAnsi="宋体" w:cs="Arial"/>
          <w:sz w:val="24"/>
          <w:szCs w:val="24"/>
        </w:rPr>
      </w:pPr>
      <w:r>
        <w:rPr>
          <w:rFonts w:ascii="宋体" w:hAnsi="宋体" w:cs="Arial" w:hint="eastAsia"/>
          <w:sz w:val="24"/>
          <w:szCs w:val="24"/>
        </w:rPr>
        <w:t>货物名称：全数字彩色多普勒超声诊断仪</w:t>
      </w:r>
    </w:p>
    <w:p w:rsidR="002E63B2" w:rsidRDefault="002E63B2" w:rsidP="002E63B2">
      <w:pPr>
        <w:pStyle w:val="14"/>
        <w:numPr>
          <w:ilvl w:val="0"/>
          <w:numId w:val="10"/>
        </w:numPr>
        <w:tabs>
          <w:tab w:val="left" w:pos="567"/>
        </w:tabs>
        <w:spacing w:line="276" w:lineRule="auto"/>
        <w:ind w:firstLineChars="0"/>
        <w:rPr>
          <w:rFonts w:ascii="宋体" w:hAnsi="宋体" w:cs="Arial"/>
          <w:sz w:val="24"/>
          <w:szCs w:val="24"/>
        </w:rPr>
      </w:pPr>
      <w:r>
        <w:rPr>
          <w:rFonts w:ascii="宋体" w:hAnsi="宋体" w:cs="Arial" w:hint="eastAsia"/>
          <w:sz w:val="24"/>
          <w:szCs w:val="24"/>
        </w:rPr>
        <w:t>用途说明：腹部、产科、妇科、心脏、小器官、泌尿、血管、儿科、急诊、麻醉、介入、神经、肌骨及其它</w:t>
      </w:r>
      <w:bookmarkStart w:id="3" w:name="_Hlk524770007"/>
    </w:p>
    <w:bookmarkEnd w:id="3"/>
    <w:p w:rsidR="002E63B2" w:rsidRDefault="002E63B2" w:rsidP="002E63B2">
      <w:pPr>
        <w:pStyle w:val="14"/>
        <w:numPr>
          <w:ilvl w:val="0"/>
          <w:numId w:val="10"/>
        </w:numPr>
        <w:tabs>
          <w:tab w:val="left" w:pos="567"/>
        </w:tabs>
        <w:spacing w:line="276" w:lineRule="auto"/>
        <w:ind w:firstLineChars="0"/>
        <w:rPr>
          <w:rFonts w:ascii="宋体" w:hAnsi="宋体" w:cs="Arial"/>
          <w:sz w:val="24"/>
          <w:szCs w:val="24"/>
        </w:rPr>
      </w:pPr>
      <w:r>
        <w:rPr>
          <w:rFonts w:ascii="宋体" w:hAnsi="宋体" w:cs="Arial" w:hint="eastAsia"/>
          <w:sz w:val="24"/>
          <w:szCs w:val="24"/>
        </w:rPr>
        <w:t>主要技术规格及系统概述：</w:t>
      </w:r>
    </w:p>
    <w:p w:rsidR="002E63B2" w:rsidRDefault="002E63B2" w:rsidP="002E63B2">
      <w:pPr>
        <w:pStyle w:val="14"/>
        <w:numPr>
          <w:ilvl w:val="1"/>
          <w:numId w:val="11"/>
        </w:numPr>
        <w:spacing w:line="276" w:lineRule="auto"/>
        <w:ind w:left="426" w:firstLineChars="0"/>
        <w:rPr>
          <w:rFonts w:ascii="宋体" w:hAnsi="宋体" w:cs="Arial"/>
          <w:b/>
        </w:rPr>
      </w:pPr>
      <w:r>
        <w:rPr>
          <w:rFonts w:ascii="宋体" w:hAnsi="宋体" w:cs="Arial" w:hint="eastAsia"/>
          <w:b/>
        </w:rPr>
        <w:t>主机系统性能</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全数字化彩色多普勒超声诊断系统主机</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≥21”高分辨率</w:t>
      </w:r>
      <w:r>
        <w:rPr>
          <w:rFonts w:ascii="宋体" w:hAnsi="宋体" w:cs="Arial"/>
          <w:sz w:val="24"/>
          <w:szCs w:val="24"/>
        </w:rPr>
        <w:t>医用液晶显示器</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≥13”彩色液晶触摸屏,触摸屏可独立调整角度</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控制面板可升降、旋转</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主机探头接口≥5个，全激活、大小一致、互通互用</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数字化全程动态聚焦</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数字化可变孔径及动态变迹技术，A/D≥12 bit</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二维灰阶成像单元</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谐波成像单元</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M型成像单元</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彩色M型成像单元</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解剖M型成像单元：≥3条取样线</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彩色多普勒成像单元</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频谱多普勒成像单元</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组织多普勒成像单元</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胎儿切面导航功能</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内置超声教学软件，提供解剖示意图、标准超声图像、扫查手法图和操作者实时检查图像，指导操作者进行标准切面的正确扫查，包含肝脏、心脏、乳腺、甲状腺、子宫等切面。</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二维宽景成像，</w:t>
      </w:r>
      <w:r>
        <w:rPr>
          <w:rFonts w:ascii="宋体" w:hAnsi="宋体" w:cs="Arial"/>
          <w:sz w:val="24"/>
          <w:szCs w:val="24"/>
        </w:rPr>
        <w:t>支持测量</w:t>
      </w:r>
      <w:r>
        <w:rPr>
          <w:rFonts w:ascii="宋体" w:hAnsi="宋体" w:cs="Arial" w:hint="eastAsia"/>
          <w:sz w:val="24"/>
          <w:szCs w:val="24"/>
        </w:rPr>
        <w:t>；包含能量多普勒宽景成像及彩色多普勒宽景成像</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弹性成像，具备压力曲线显示，组织弹性测量分析功能</w:t>
      </w:r>
    </w:p>
    <w:p w:rsidR="002E63B2" w:rsidRDefault="002E63B2" w:rsidP="002E63B2">
      <w:pPr>
        <w:pStyle w:val="Style1"/>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lastRenderedPageBreak/>
        <w:t>空间复合成像技术，支持彩色多普勒模式。</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bCs/>
          <w:sz w:val="24"/>
          <w:szCs w:val="24"/>
        </w:rPr>
        <w:t>实时</w:t>
      </w:r>
      <w:r>
        <w:rPr>
          <w:rFonts w:ascii="宋体" w:hAnsi="宋体" w:cs="Arial" w:hint="eastAsia"/>
          <w:sz w:val="24"/>
          <w:szCs w:val="24"/>
        </w:rPr>
        <w:t>温控技术，温度值在显示器上体现（提供证明图片）</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斑点噪音抑制≥8档可调</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实时双同步/三同步功能</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扩展成像≥2档可调</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二维/彩色双实时对比成像</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一键优化，支持独立按键操作，支持二维、彩色及频谱模式等</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局部放大：≥10倍，16级以上档位调节</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穿刺引导功能：支持单线和双线区间引导两种方式，可调节位置及角度</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支持碎石中位线</w:t>
      </w:r>
    </w:p>
    <w:p w:rsidR="002E63B2" w:rsidRDefault="002E63B2" w:rsidP="002E63B2">
      <w:pPr>
        <w:pStyle w:val="14"/>
        <w:numPr>
          <w:ilvl w:val="1"/>
          <w:numId w:val="12"/>
        </w:numPr>
        <w:tabs>
          <w:tab w:val="left" w:pos="567"/>
        </w:tabs>
        <w:spacing w:line="276" w:lineRule="auto"/>
        <w:ind w:firstLineChars="0"/>
        <w:rPr>
          <w:rFonts w:ascii="宋体" w:hAnsi="宋体" w:cs="Arial"/>
          <w:sz w:val="24"/>
          <w:szCs w:val="24"/>
        </w:rPr>
      </w:pPr>
      <w:r>
        <w:rPr>
          <w:rFonts w:ascii="宋体" w:hAnsi="宋体" w:cs="Arial" w:hint="eastAsia"/>
          <w:sz w:val="24"/>
          <w:szCs w:val="24"/>
        </w:rPr>
        <w:t>穿刺增强技术</w:t>
      </w:r>
    </w:p>
    <w:p w:rsidR="002E63B2" w:rsidRDefault="002E63B2" w:rsidP="002E63B2">
      <w:pPr>
        <w:pStyle w:val="14"/>
        <w:numPr>
          <w:ilvl w:val="0"/>
          <w:numId w:val="12"/>
        </w:numPr>
        <w:spacing w:line="276" w:lineRule="auto"/>
        <w:ind w:firstLineChars="0"/>
        <w:jc w:val="left"/>
        <w:rPr>
          <w:rFonts w:ascii="宋体" w:hAnsi="宋体"/>
          <w:b/>
        </w:rPr>
      </w:pPr>
      <w:r>
        <w:rPr>
          <w:rFonts w:ascii="宋体" w:hAnsi="宋体" w:hint="eastAsia"/>
          <w:b/>
        </w:rPr>
        <w:t>测量/分析和报告</w:t>
      </w:r>
    </w:p>
    <w:p w:rsidR="002E63B2" w:rsidRDefault="002E63B2" w:rsidP="002E63B2">
      <w:pPr>
        <w:pStyle w:val="14"/>
        <w:numPr>
          <w:ilvl w:val="1"/>
          <w:numId w:val="13"/>
        </w:numPr>
        <w:spacing w:line="276" w:lineRule="auto"/>
        <w:ind w:firstLineChars="0"/>
        <w:jc w:val="left"/>
        <w:rPr>
          <w:rFonts w:ascii="宋体" w:hAnsi="宋体" w:cs="Arial"/>
          <w:sz w:val="24"/>
          <w:szCs w:val="24"/>
        </w:rPr>
      </w:pPr>
      <w:r>
        <w:rPr>
          <w:rFonts w:ascii="宋体" w:hAnsi="宋体" w:cs="Arial" w:hint="eastAsia"/>
          <w:sz w:val="24"/>
          <w:szCs w:val="24"/>
        </w:rPr>
        <w:t>常规测量软件包</w:t>
      </w:r>
    </w:p>
    <w:p w:rsidR="002E63B2" w:rsidRDefault="002E63B2" w:rsidP="002E63B2">
      <w:pPr>
        <w:pStyle w:val="14"/>
        <w:numPr>
          <w:ilvl w:val="2"/>
          <w:numId w:val="13"/>
        </w:numPr>
        <w:tabs>
          <w:tab w:val="left" w:pos="567"/>
        </w:tabs>
        <w:spacing w:line="276" w:lineRule="auto"/>
        <w:ind w:firstLineChars="0"/>
        <w:jc w:val="left"/>
        <w:rPr>
          <w:rFonts w:ascii="宋体" w:hAnsi="宋体" w:cs="Arial"/>
          <w:sz w:val="24"/>
          <w:szCs w:val="24"/>
        </w:rPr>
      </w:pPr>
      <w:r>
        <w:rPr>
          <w:rFonts w:ascii="宋体" w:hAnsi="宋体" w:cs="Arial" w:hint="eastAsia"/>
          <w:sz w:val="24"/>
          <w:szCs w:val="24"/>
        </w:rPr>
        <w:t>基础测量包，2B模式下支持双幅跨幅测量</w:t>
      </w:r>
    </w:p>
    <w:p w:rsidR="002E63B2" w:rsidRDefault="002E63B2" w:rsidP="002E63B2">
      <w:pPr>
        <w:pStyle w:val="14"/>
        <w:numPr>
          <w:ilvl w:val="2"/>
          <w:numId w:val="13"/>
        </w:numPr>
        <w:tabs>
          <w:tab w:val="left" w:pos="567"/>
        </w:tabs>
        <w:spacing w:line="276" w:lineRule="auto"/>
        <w:ind w:firstLineChars="0"/>
        <w:jc w:val="left"/>
        <w:rPr>
          <w:rFonts w:ascii="宋体" w:hAnsi="宋体" w:cs="Arial"/>
          <w:sz w:val="24"/>
          <w:szCs w:val="24"/>
        </w:rPr>
      </w:pPr>
      <w:r>
        <w:rPr>
          <w:rFonts w:ascii="宋体" w:hAnsi="宋体" w:cs="Arial" w:hint="eastAsia"/>
          <w:sz w:val="24"/>
          <w:szCs w:val="24"/>
        </w:rPr>
        <w:t>彩色血流剖面图，</w:t>
      </w:r>
      <w:r>
        <w:rPr>
          <w:rFonts w:ascii="宋体" w:hAnsi="宋体" w:hint="eastAsia"/>
          <w:sz w:val="24"/>
          <w:szCs w:val="24"/>
        </w:rPr>
        <w:t>彩色多普勒模式下无需激活频谱即可测量血管截面瞬时的血流量</w:t>
      </w:r>
    </w:p>
    <w:p w:rsidR="002E63B2" w:rsidRDefault="002E63B2" w:rsidP="002E63B2">
      <w:pPr>
        <w:pStyle w:val="14"/>
        <w:numPr>
          <w:ilvl w:val="2"/>
          <w:numId w:val="13"/>
        </w:numPr>
        <w:tabs>
          <w:tab w:val="left" w:pos="567"/>
        </w:tabs>
        <w:spacing w:line="276" w:lineRule="auto"/>
        <w:ind w:firstLineChars="0"/>
        <w:jc w:val="left"/>
        <w:rPr>
          <w:rFonts w:ascii="宋体" w:hAnsi="宋体" w:cs="Arial"/>
          <w:sz w:val="24"/>
          <w:szCs w:val="24"/>
        </w:rPr>
      </w:pPr>
      <w:r>
        <w:rPr>
          <w:rFonts w:ascii="宋体" w:hAnsi="宋体" w:cs="Arial" w:hint="eastAsia"/>
          <w:sz w:val="24"/>
          <w:szCs w:val="24"/>
        </w:rPr>
        <w:t>定点测速功能，彩色多普勒模式下可同屏测量血管腔内≥6个任意位置的血流速度</w:t>
      </w:r>
    </w:p>
    <w:p w:rsidR="002E63B2" w:rsidRDefault="002E63B2" w:rsidP="002E63B2">
      <w:pPr>
        <w:pStyle w:val="14"/>
        <w:numPr>
          <w:ilvl w:val="2"/>
          <w:numId w:val="13"/>
        </w:numPr>
        <w:tabs>
          <w:tab w:val="left" w:pos="567"/>
        </w:tabs>
        <w:spacing w:line="276" w:lineRule="auto"/>
        <w:ind w:firstLineChars="0"/>
        <w:jc w:val="left"/>
        <w:rPr>
          <w:rFonts w:ascii="宋体" w:hAnsi="宋体" w:cs="Arial"/>
          <w:sz w:val="24"/>
          <w:szCs w:val="24"/>
        </w:rPr>
      </w:pPr>
      <w:r>
        <w:rPr>
          <w:rFonts w:ascii="宋体" w:hAnsi="宋体" w:cs="Arial" w:hint="eastAsia"/>
          <w:sz w:val="24"/>
          <w:szCs w:val="24"/>
        </w:rPr>
        <w:t>频谱自动测量分析软件，用户可自由配置显示的参数</w:t>
      </w:r>
    </w:p>
    <w:p w:rsidR="002E63B2" w:rsidRDefault="002E63B2" w:rsidP="002E63B2">
      <w:pPr>
        <w:pStyle w:val="14"/>
        <w:numPr>
          <w:ilvl w:val="1"/>
          <w:numId w:val="13"/>
        </w:numPr>
        <w:spacing w:line="276" w:lineRule="auto"/>
        <w:ind w:firstLineChars="0"/>
        <w:jc w:val="left"/>
        <w:rPr>
          <w:rFonts w:ascii="宋体" w:hAnsi="宋体" w:cs="Arial"/>
          <w:sz w:val="24"/>
          <w:szCs w:val="24"/>
        </w:rPr>
      </w:pPr>
      <w:r>
        <w:rPr>
          <w:rFonts w:ascii="宋体" w:hAnsi="宋体" w:cs="Arial" w:hint="eastAsia"/>
          <w:sz w:val="24"/>
          <w:szCs w:val="24"/>
        </w:rPr>
        <w:t>专科测量软件包</w:t>
      </w:r>
    </w:p>
    <w:p w:rsidR="002E63B2" w:rsidRDefault="002E63B2" w:rsidP="002E63B2">
      <w:pPr>
        <w:pStyle w:val="14"/>
        <w:numPr>
          <w:ilvl w:val="2"/>
          <w:numId w:val="13"/>
        </w:numPr>
        <w:tabs>
          <w:tab w:val="left" w:pos="567"/>
        </w:tabs>
        <w:spacing w:line="276" w:lineRule="auto"/>
        <w:ind w:firstLineChars="0"/>
        <w:jc w:val="left"/>
        <w:rPr>
          <w:rFonts w:ascii="宋体" w:hAnsi="宋体" w:cs="Arial"/>
          <w:sz w:val="24"/>
          <w:szCs w:val="24"/>
        </w:rPr>
      </w:pPr>
      <w:r>
        <w:rPr>
          <w:rFonts w:ascii="宋体" w:hAnsi="宋体" w:cs="Arial" w:hint="eastAsia"/>
          <w:sz w:val="24"/>
          <w:szCs w:val="24"/>
        </w:rPr>
        <w:t>腹部测量软件包，包含</w:t>
      </w:r>
      <w:r>
        <w:rPr>
          <w:sz w:val="24"/>
          <w:szCs w:val="24"/>
        </w:rPr>
        <w:t>膀胱自动测量</w:t>
      </w:r>
    </w:p>
    <w:p w:rsidR="002E63B2" w:rsidRDefault="002E63B2" w:rsidP="002E63B2">
      <w:pPr>
        <w:pStyle w:val="14"/>
        <w:numPr>
          <w:ilvl w:val="2"/>
          <w:numId w:val="13"/>
        </w:numPr>
        <w:tabs>
          <w:tab w:val="left" w:pos="567"/>
        </w:tabs>
        <w:spacing w:line="276" w:lineRule="auto"/>
        <w:ind w:firstLineChars="0"/>
        <w:jc w:val="left"/>
        <w:rPr>
          <w:rFonts w:ascii="宋体" w:hAnsi="宋体" w:cs="Arial"/>
          <w:sz w:val="24"/>
          <w:szCs w:val="24"/>
        </w:rPr>
      </w:pPr>
      <w:r>
        <w:rPr>
          <w:rFonts w:ascii="宋体" w:hAnsi="宋体" w:cs="Arial" w:hint="eastAsia"/>
          <w:sz w:val="24"/>
          <w:szCs w:val="24"/>
        </w:rPr>
        <w:t>妇科</w:t>
      </w:r>
      <w:r>
        <w:rPr>
          <w:rFonts w:ascii="宋体" w:hAnsi="宋体" w:cs="Arial"/>
          <w:sz w:val="24"/>
          <w:szCs w:val="24"/>
        </w:rPr>
        <w:t>测量软件</w:t>
      </w:r>
      <w:r>
        <w:rPr>
          <w:rFonts w:ascii="宋体" w:hAnsi="宋体" w:cs="Arial" w:hint="eastAsia"/>
          <w:sz w:val="24"/>
          <w:szCs w:val="24"/>
        </w:rPr>
        <w:t>包，包含盆底测量包，可测量静息时/压力下膀胱颈、膀胱后角等</w:t>
      </w:r>
    </w:p>
    <w:p w:rsidR="002E63B2" w:rsidRDefault="002E63B2" w:rsidP="002E63B2">
      <w:pPr>
        <w:pStyle w:val="14"/>
        <w:numPr>
          <w:ilvl w:val="2"/>
          <w:numId w:val="13"/>
        </w:numPr>
        <w:tabs>
          <w:tab w:val="left" w:pos="567"/>
        </w:tabs>
        <w:spacing w:line="276" w:lineRule="auto"/>
        <w:ind w:firstLineChars="0"/>
        <w:jc w:val="left"/>
        <w:rPr>
          <w:rFonts w:ascii="宋体" w:hAnsi="宋体" w:cs="Arial"/>
          <w:sz w:val="24"/>
          <w:szCs w:val="24"/>
        </w:rPr>
      </w:pPr>
      <w:r>
        <w:rPr>
          <w:rFonts w:ascii="宋体" w:hAnsi="宋体" w:cs="Arial" w:hint="eastAsia"/>
          <w:sz w:val="24"/>
          <w:szCs w:val="24"/>
        </w:rPr>
        <w:t>产科测量软件包：4胞胎对比测量分析，</w:t>
      </w:r>
      <w:r>
        <w:rPr>
          <w:sz w:val="24"/>
          <w:szCs w:val="24"/>
        </w:rPr>
        <w:t>支持</w:t>
      </w:r>
      <w:r>
        <w:rPr>
          <w:rFonts w:hint="eastAsia"/>
          <w:sz w:val="24"/>
          <w:szCs w:val="24"/>
        </w:rPr>
        <w:t>NT</w:t>
      </w:r>
      <w:r>
        <w:rPr>
          <w:rFonts w:hint="eastAsia"/>
          <w:sz w:val="24"/>
          <w:szCs w:val="24"/>
        </w:rPr>
        <w:t>自动</w:t>
      </w:r>
      <w:r>
        <w:rPr>
          <w:sz w:val="24"/>
          <w:szCs w:val="24"/>
        </w:rPr>
        <w:t>测量</w:t>
      </w:r>
      <w:r>
        <w:rPr>
          <w:rFonts w:hint="eastAsia"/>
          <w:sz w:val="24"/>
          <w:szCs w:val="24"/>
        </w:rPr>
        <w:t>，</w:t>
      </w:r>
      <w:r>
        <w:rPr>
          <w:rFonts w:ascii="宋体" w:hAnsi="宋体" w:cs="Arial" w:hint="eastAsia"/>
          <w:sz w:val="24"/>
          <w:szCs w:val="24"/>
        </w:rPr>
        <w:t>胎儿生长曲线显示</w:t>
      </w:r>
    </w:p>
    <w:p w:rsidR="002E63B2" w:rsidRDefault="002E63B2" w:rsidP="002E63B2">
      <w:pPr>
        <w:pStyle w:val="14"/>
        <w:numPr>
          <w:ilvl w:val="2"/>
          <w:numId w:val="13"/>
        </w:numPr>
        <w:tabs>
          <w:tab w:val="left" w:pos="567"/>
        </w:tabs>
        <w:spacing w:line="276" w:lineRule="auto"/>
        <w:ind w:firstLineChars="0"/>
        <w:jc w:val="left"/>
        <w:rPr>
          <w:rFonts w:ascii="宋体" w:hAnsi="宋体" w:cs="Arial"/>
          <w:sz w:val="24"/>
          <w:szCs w:val="24"/>
        </w:rPr>
      </w:pPr>
      <w:r>
        <w:rPr>
          <w:rFonts w:ascii="宋体" w:hAnsi="宋体" w:cs="Arial" w:hint="eastAsia"/>
          <w:sz w:val="24"/>
          <w:szCs w:val="24"/>
        </w:rPr>
        <w:t>心脏测量软件包：心肌功能指数，支持心内膜自动描迹</w:t>
      </w:r>
    </w:p>
    <w:p w:rsidR="002E63B2" w:rsidRDefault="002E63B2" w:rsidP="002E63B2">
      <w:pPr>
        <w:pStyle w:val="14"/>
        <w:numPr>
          <w:ilvl w:val="2"/>
          <w:numId w:val="13"/>
        </w:numPr>
        <w:tabs>
          <w:tab w:val="left" w:pos="567"/>
        </w:tabs>
        <w:spacing w:line="276" w:lineRule="auto"/>
        <w:ind w:firstLineChars="0"/>
        <w:jc w:val="left"/>
        <w:rPr>
          <w:rFonts w:ascii="宋体" w:hAnsi="宋体" w:cs="Arial"/>
          <w:sz w:val="24"/>
          <w:szCs w:val="24"/>
        </w:rPr>
      </w:pPr>
      <w:r>
        <w:rPr>
          <w:rFonts w:ascii="宋体" w:hAnsi="宋体" w:cs="Arial" w:hint="eastAsia"/>
          <w:sz w:val="24"/>
          <w:szCs w:val="24"/>
        </w:rPr>
        <w:t>小器官测量软件包</w:t>
      </w:r>
    </w:p>
    <w:p w:rsidR="002E63B2" w:rsidRDefault="002E63B2" w:rsidP="002E63B2">
      <w:pPr>
        <w:pStyle w:val="14"/>
        <w:numPr>
          <w:ilvl w:val="2"/>
          <w:numId w:val="13"/>
        </w:numPr>
        <w:tabs>
          <w:tab w:val="left" w:pos="567"/>
        </w:tabs>
        <w:spacing w:line="276" w:lineRule="auto"/>
        <w:ind w:firstLineChars="0"/>
        <w:jc w:val="left"/>
        <w:rPr>
          <w:rFonts w:ascii="宋体" w:hAnsi="宋体" w:cs="Arial"/>
          <w:sz w:val="24"/>
          <w:szCs w:val="24"/>
        </w:rPr>
      </w:pPr>
      <w:r>
        <w:rPr>
          <w:rFonts w:ascii="宋体" w:hAnsi="宋体" w:cs="Arial" w:hint="eastAsia"/>
          <w:sz w:val="24"/>
          <w:szCs w:val="24"/>
        </w:rPr>
        <w:t>血管测量软件包：IMT血管内中膜自动测量，具备前、后壁同屏独立测量显示</w:t>
      </w:r>
    </w:p>
    <w:p w:rsidR="002E63B2" w:rsidRDefault="002E63B2" w:rsidP="002E63B2">
      <w:pPr>
        <w:pStyle w:val="14"/>
        <w:numPr>
          <w:ilvl w:val="1"/>
          <w:numId w:val="14"/>
        </w:numPr>
        <w:spacing w:line="276" w:lineRule="auto"/>
        <w:ind w:left="336" w:firstLineChars="0"/>
        <w:jc w:val="left"/>
        <w:rPr>
          <w:rFonts w:ascii="宋体" w:hAnsi="宋体" w:cs="Arial"/>
        </w:rPr>
      </w:pPr>
      <w:r>
        <w:rPr>
          <w:rFonts w:ascii="宋体" w:hAnsi="宋体" w:cs="Arial" w:hint="eastAsia"/>
          <w:b/>
        </w:rPr>
        <w:t>电影回放及原始数据处理</w:t>
      </w:r>
    </w:p>
    <w:p w:rsidR="002E63B2" w:rsidRDefault="002E63B2" w:rsidP="002E63B2">
      <w:pPr>
        <w:pStyle w:val="14"/>
        <w:numPr>
          <w:ilvl w:val="1"/>
          <w:numId w:val="14"/>
        </w:numPr>
        <w:spacing w:line="276" w:lineRule="auto"/>
        <w:ind w:left="336" w:firstLineChars="0"/>
        <w:jc w:val="left"/>
        <w:rPr>
          <w:rFonts w:ascii="宋体" w:hAnsi="宋体" w:cs="Arial"/>
          <w:sz w:val="24"/>
          <w:szCs w:val="24"/>
        </w:rPr>
      </w:pPr>
      <w:r>
        <w:rPr>
          <w:rFonts w:ascii="宋体" w:hAnsi="宋体" w:cs="Arial" w:hint="eastAsia"/>
        </w:rPr>
        <w:t xml:space="preserve"> </w:t>
      </w:r>
      <w:r>
        <w:rPr>
          <w:rFonts w:ascii="宋体" w:hAnsi="宋体" w:cs="Arial" w:hint="eastAsia"/>
          <w:sz w:val="24"/>
          <w:szCs w:val="24"/>
        </w:rPr>
        <w:t>支持不同探头4幅图像同屏动态回放，回放速度可调</w:t>
      </w:r>
    </w:p>
    <w:p w:rsidR="002E63B2" w:rsidRDefault="002E63B2" w:rsidP="002E63B2">
      <w:pPr>
        <w:pStyle w:val="14"/>
        <w:numPr>
          <w:ilvl w:val="1"/>
          <w:numId w:val="14"/>
        </w:numPr>
        <w:spacing w:line="276" w:lineRule="auto"/>
        <w:ind w:left="336" w:firstLineChars="0"/>
        <w:jc w:val="left"/>
        <w:rPr>
          <w:rFonts w:ascii="宋体" w:hAnsi="宋体" w:cs="Arial"/>
          <w:sz w:val="24"/>
          <w:szCs w:val="24"/>
        </w:rPr>
      </w:pPr>
      <w:r>
        <w:rPr>
          <w:rFonts w:ascii="宋体" w:hAnsi="宋体" w:cs="Arial" w:hint="eastAsia"/>
          <w:sz w:val="24"/>
          <w:szCs w:val="24"/>
        </w:rPr>
        <w:t xml:space="preserve"> 原始数据处理，可对图像进行离线参数分析，支持二维、频谱模式等</w:t>
      </w:r>
    </w:p>
    <w:p w:rsidR="002E63B2" w:rsidRDefault="002E63B2" w:rsidP="002E63B2">
      <w:pPr>
        <w:pStyle w:val="14"/>
        <w:numPr>
          <w:ilvl w:val="0"/>
          <w:numId w:val="12"/>
        </w:numPr>
        <w:spacing w:line="276" w:lineRule="auto"/>
        <w:ind w:firstLineChars="0"/>
        <w:jc w:val="left"/>
        <w:rPr>
          <w:rFonts w:ascii="宋体" w:hAnsi="宋体" w:cs="Arial"/>
          <w:b/>
        </w:rPr>
      </w:pPr>
      <w:r>
        <w:rPr>
          <w:rFonts w:ascii="宋体" w:hAnsi="宋体" w:cs="Arial" w:hint="eastAsia"/>
          <w:b/>
        </w:rPr>
        <w:t>存储及数据管理</w:t>
      </w:r>
    </w:p>
    <w:p w:rsidR="002E63B2" w:rsidRDefault="002E63B2" w:rsidP="002E63B2">
      <w:pPr>
        <w:pStyle w:val="14"/>
        <w:numPr>
          <w:ilvl w:val="1"/>
          <w:numId w:val="12"/>
        </w:numPr>
        <w:ind w:firstLineChars="0"/>
        <w:rPr>
          <w:rFonts w:ascii="宋体" w:hAnsi="宋体" w:cs="Arial"/>
          <w:sz w:val="24"/>
          <w:szCs w:val="24"/>
        </w:rPr>
      </w:pPr>
      <w:r>
        <w:rPr>
          <w:rFonts w:ascii="宋体" w:hAnsi="宋体" w:cs="Arial" w:hint="eastAsia"/>
        </w:rPr>
        <w:t xml:space="preserve"> </w:t>
      </w:r>
      <w:r>
        <w:rPr>
          <w:rFonts w:ascii="宋体" w:hAnsi="宋体" w:cs="Arial" w:hint="eastAsia"/>
          <w:sz w:val="24"/>
          <w:szCs w:val="24"/>
        </w:rPr>
        <w:t>内置超声工作站</w:t>
      </w:r>
    </w:p>
    <w:p w:rsidR="002E63B2" w:rsidRDefault="002E63B2" w:rsidP="002E63B2">
      <w:pPr>
        <w:pStyle w:val="14"/>
        <w:numPr>
          <w:ilvl w:val="1"/>
          <w:numId w:val="12"/>
        </w:numPr>
        <w:ind w:firstLineChars="0"/>
        <w:rPr>
          <w:rFonts w:ascii="宋体" w:hAnsi="宋体" w:cs="Arial"/>
          <w:sz w:val="24"/>
          <w:szCs w:val="24"/>
        </w:rPr>
      </w:pPr>
      <w:r>
        <w:rPr>
          <w:rFonts w:ascii="宋体" w:hAnsi="宋体" w:cs="Arial" w:hint="eastAsia"/>
          <w:sz w:val="24"/>
          <w:szCs w:val="24"/>
        </w:rPr>
        <w:t>硬盘≥900G</w:t>
      </w:r>
    </w:p>
    <w:p w:rsidR="002E63B2" w:rsidRDefault="002E63B2" w:rsidP="002E63B2">
      <w:pPr>
        <w:pStyle w:val="14"/>
        <w:numPr>
          <w:ilvl w:val="1"/>
          <w:numId w:val="12"/>
        </w:numPr>
        <w:ind w:firstLineChars="0"/>
        <w:rPr>
          <w:rFonts w:ascii="宋体" w:hAnsi="宋体" w:cs="Arial"/>
          <w:sz w:val="24"/>
          <w:szCs w:val="24"/>
        </w:rPr>
      </w:pPr>
      <w:r>
        <w:rPr>
          <w:rFonts w:ascii="宋体" w:hAnsi="宋体" w:cs="Arial" w:hint="eastAsia"/>
          <w:sz w:val="24"/>
          <w:szCs w:val="24"/>
        </w:rPr>
        <w:t>图像存储，电影回放重现单元≥30</w:t>
      </w:r>
      <w:r>
        <w:rPr>
          <w:rFonts w:ascii="宋体" w:hAnsi="宋体" w:cs="Arial"/>
          <w:sz w:val="24"/>
          <w:szCs w:val="24"/>
        </w:rPr>
        <w:t>0S</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sz w:val="24"/>
          <w:szCs w:val="24"/>
        </w:rPr>
        <w:t xml:space="preserve"> 同屏一体化智能剪切板：可实时同屏存储、回放图像，可随时调阅、传输、删除图像</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sz w:val="24"/>
          <w:szCs w:val="24"/>
        </w:rPr>
        <w:t xml:space="preserve"> 多种图像格式传输：支持JPEG、WMV、BMP、AVI、TIF等格式输出</w:t>
      </w:r>
    </w:p>
    <w:p w:rsidR="002E63B2" w:rsidRDefault="002E63B2" w:rsidP="002E63B2">
      <w:pPr>
        <w:pStyle w:val="14"/>
        <w:numPr>
          <w:ilvl w:val="0"/>
          <w:numId w:val="12"/>
        </w:numPr>
        <w:spacing w:line="276" w:lineRule="auto"/>
        <w:ind w:firstLineChars="0"/>
        <w:jc w:val="left"/>
        <w:rPr>
          <w:rFonts w:ascii="宋体" w:hAnsi="宋体" w:cs="Arial"/>
          <w:b/>
        </w:rPr>
      </w:pPr>
      <w:r>
        <w:rPr>
          <w:rFonts w:ascii="宋体" w:hAnsi="宋体" w:cs="Arial" w:hint="eastAsia"/>
          <w:b/>
        </w:rPr>
        <w:lastRenderedPageBreak/>
        <w:t>连通性要求</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rPr>
        <w:t xml:space="preserve"> </w:t>
      </w:r>
      <w:r>
        <w:rPr>
          <w:rFonts w:ascii="宋体" w:hAnsi="宋体" w:cs="Arial" w:hint="eastAsia"/>
          <w:sz w:val="24"/>
          <w:szCs w:val="24"/>
        </w:rPr>
        <w:t>具有DICOM 3.0功能</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sz w:val="24"/>
          <w:szCs w:val="24"/>
        </w:rPr>
        <w:t xml:space="preserve"> 主机内置USB接口≥5个</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sz w:val="24"/>
          <w:szCs w:val="24"/>
        </w:rPr>
        <w:t xml:space="preserve"> 具有无线数据传输功能，实现将临床图像从超声设备传输到移动智能终端</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sz w:val="24"/>
          <w:szCs w:val="24"/>
        </w:rPr>
        <w:t>具备</w:t>
      </w:r>
      <w:r>
        <w:rPr>
          <w:rFonts w:ascii="宋体" w:hAnsi="宋体" w:cs="Arial"/>
          <w:sz w:val="24"/>
          <w:szCs w:val="24"/>
        </w:rPr>
        <w:t>DVI</w:t>
      </w:r>
      <w:r>
        <w:rPr>
          <w:rFonts w:ascii="宋体" w:hAnsi="宋体" w:cs="Arial" w:hint="eastAsia"/>
          <w:sz w:val="24"/>
          <w:szCs w:val="24"/>
        </w:rPr>
        <w:t>、Video、S</w:t>
      </w:r>
      <w:r>
        <w:rPr>
          <w:rFonts w:ascii="宋体" w:hAnsi="宋体" w:cs="Arial"/>
          <w:sz w:val="24"/>
          <w:szCs w:val="24"/>
        </w:rPr>
        <w:t>-</w:t>
      </w:r>
      <w:r>
        <w:rPr>
          <w:rFonts w:ascii="宋体" w:hAnsi="宋体" w:cs="Arial" w:hint="eastAsia"/>
          <w:sz w:val="24"/>
          <w:szCs w:val="24"/>
        </w:rPr>
        <w:t>Video</w:t>
      </w:r>
      <w:r>
        <w:rPr>
          <w:rFonts w:ascii="宋体" w:hAnsi="宋体" w:cs="Arial"/>
          <w:sz w:val="24"/>
          <w:szCs w:val="24"/>
        </w:rPr>
        <w:t>接口</w:t>
      </w:r>
    </w:p>
    <w:p w:rsidR="002E63B2" w:rsidRDefault="002E63B2" w:rsidP="002E63B2">
      <w:pPr>
        <w:pStyle w:val="14"/>
        <w:numPr>
          <w:ilvl w:val="0"/>
          <w:numId w:val="12"/>
        </w:numPr>
        <w:spacing w:line="276" w:lineRule="auto"/>
        <w:ind w:firstLineChars="0"/>
        <w:jc w:val="left"/>
        <w:rPr>
          <w:rFonts w:ascii="宋体" w:hAnsi="宋体" w:cs="Arial"/>
          <w:b/>
        </w:rPr>
      </w:pPr>
      <w:r>
        <w:rPr>
          <w:rFonts w:ascii="宋体" w:hAnsi="宋体" w:cs="Arial" w:hint="eastAsia"/>
          <w:b/>
        </w:rPr>
        <w:t>系统技术参数及要求</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rPr>
        <w:t xml:space="preserve"> </w:t>
      </w:r>
      <w:r>
        <w:rPr>
          <w:rFonts w:ascii="宋体" w:hAnsi="宋体" w:cs="Arial" w:hint="eastAsia"/>
          <w:sz w:val="24"/>
          <w:szCs w:val="24"/>
        </w:rPr>
        <w:t>二维灰阶成像单元</w:t>
      </w:r>
    </w:p>
    <w:p w:rsidR="002E63B2" w:rsidRDefault="002E63B2" w:rsidP="002E63B2">
      <w:pPr>
        <w:pStyle w:val="14"/>
        <w:numPr>
          <w:ilvl w:val="2"/>
          <w:numId w:val="12"/>
        </w:numPr>
        <w:tabs>
          <w:tab w:val="left" w:pos="426"/>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基波≥5段变频</w:t>
      </w:r>
    </w:p>
    <w:p w:rsidR="002E63B2" w:rsidRDefault="002E63B2" w:rsidP="002E63B2">
      <w:pPr>
        <w:pStyle w:val="14"/>
        <w:numPr>
          <w:ilvl w:val="2"/>
          <w:numId w:val="12"/>
        </w:numPr>
        <w:tabs>
          <w:tab w:val="left" w:pos="426"/>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 xml:space="preserve"> 谐波≥5段变频</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 xml:space="preserve"> 焦点个数：≥10个</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预设条件：针对不同的检查脏器，预置最佳化图像的检查条件，减少操作时的调节，并以脏器图形化直观显示并配有部位名称，而非单独的中文或英文显示。</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最大显示深度：≥</w:t>
      </w:r>
      <w:r>
        <w:rPr>
          <w:rFonts w:ascii="宋体" w:hAnsi="宋体" w:cs="Arial"/>
          <w:sz w:val="24"/>
          <w:szCs w:val="24"/>
        </w:rPr>
        <w:t>3</w:t>
      </w:r>
      <w:r>
        <w:rPr>
          <w:rFonts w:ascii="宋体" w:hAnsi="宋体" w:cs="Arial" w:hint="eastAsia"/>
          <w:sz w:val="24"/>
          <w:szCs w:val="24"/>
        </w:rPr>
        <w:t>8</w:t>
      </w:r>
      <w:r>
        <w:rPr>
          <w:rFonts w:ascii="宋体" w:hAnsi="宋体" w:cs="Arial"/>
          <w:sz w:val="24"/>
          <w:szCs w:val="24"/>
        </w:rPr>
        <w:t>cm</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动态范围: ≥2</w:t>
      </w:r>
      <w:r>
        <w:rPr>
          <w:rFonts w:ascii="宋体" w:hAnsi="宋体" w:cs="Arial"/>
          <w:sz w:val="24"/>
          <w:szCs w:val="24"/>
        </w:rPr>
        <w:t>7</w:t>
      </w:r>
      <w:r>
        <w:rPr>
          <w:rFonts w:ascii="宋体" w:hAnsi="宋体" w:cs="Arial" w:hint="eastAsia"/>
          <w:sz w:val="24"/>
          <w:szCs w:val="24"/>
        </w:rPr>
        <w:t>0dB，可视可调</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增益调节：≥220dB,可视可调</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rPr>
      </w:pPr>
      <w:r>
        <w:rPr>
          <w:rFonts w:ascii="宋体" w:hAnsi="宋体" w:cs="Arial" w:hint="eastAsia"/>
        </w:rPr>
        <w:t>TGC增益补偿≥8段，LGC侧向增益补偿≥6段</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rPr>
      </w:pPr>
      <w:r>
        <w:rPr>
          <w:rFonts w:ascii="宋体" w:hAnsi="宋体" w:cs="Arial" w:hint="eastAsia"/>
        </w:rPr>
        <w:t xml:space="preserve"> 伪彩图谱: ≥12种</w:t>
      </w:r>
    </w:p>
    <w:p w:rsidR="002E63B2" w:rsidRDefault="002E63B2" w:rsidP="002E63B2">
      <w:pPr>
        <w:pStyle w:val="14"/>
        <w:numPr>
          <w:ilvl w:val="2"/>
          <w:numId w:val="12"/>
        </w:numPr>
        <w:tabs>
          <w:tab w:val="left" w:pos="426"/>
        </w:tabs>
        <w:snapToGrid w:val="0"/>
        <w:spacing w:line="276" w:lineRule="auto"/>
        <w:ind w:left="284" w:firstLineChars="0" w:firstLine="0"/>
        <w:jc w:val="left"/>
        <w:rPr>
          <w:rFonts w:ascii="宋体" w:hAnsi="宋体" w:cs="Arial"/>
        </w:rPr>
      </w:pPr>
      <w:r>
        <w:rPr>
          <w:rFonts w:ascii="宋体" w:hAnsi="宋体" w:cs="Arial" w:hint="eastAsia"/>
        </w:rPr>
        <w:t xml:space="preserve"> 声功率≥100%</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rPr>
        <w:t xml:space="preserve"> </w:t>
      </w:r>
      <w:r>
        <w:rPr>
          <w:rFonts w:ascii="宋体" w:hAnsi="宋体" w:cs="Arial" w:hint="eastAsia"/>
          <w:sz w:val="24"/>
          <w:szCs w:val="24"/>
        </w:rPr>
        <w:t>彩色多普勒成像单元</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 xml:space="preserve"> 彩色多普勒≥5段变频</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 xml:space="preserve"> 增益调节≥200dB</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 xml:space="preserve"> 显示位置调整：线阵扫描感兴趣的图像范围：-18°～+18°</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智能血流追踪技术，单键操作，取样框自动识别并追踪血管位置及血流方向，同时自动偏转</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高分辨率血流成像，提供高空间分辨率和时间分辨率的彩色血流图象，更细微的显示末梢血流的动态情况，机器具备独立按键。</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彩色基线调节：±12级可调</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sz w:val="24"/>
          <w:szCs w:val="24"/>
        </w:rPr>
        <w:t xml:space="preserve"> 频谱多普勒成像单元 </w:t>
      </w:r>
    </w:p>
    <w:p w:rsidR="002E63B2" w:rsidRDefault="002E63B2" w:rsidP="002E63B2">
      <w:pPr>
        <w:pStyle w:val="14"/>
        <w:numPr>
          <w:ilvl w:val="2"/>
          <w:numId w:val="12"/>
        </w:numPr>
        <w:tabs>
          <w:tab w:val="left" w:pos="567"/>
        </w:tabs>
        <w:snapToGrid w:val="0"/>
        <w:spacing w:line="276" w:lineRule="auto"/>
        <w:ind w:left="567" w:firstLineChars="0" w:hanging="283"/>
        <w:jc w:val="left"/>
        <w:rPr>
          <w:rFonts w:ascii="宋体" w:hAnsi="宋体" w:cs="Arial"/>
          <w:sz w:val="24"/>
          <w:szCs w:val="24"/>
        </w:rPr>
      </w:pPr>
      <w:r>
        <w:rPr>
          <w:rFonts w:ascii="宋体" w:hAnsi="宋体" w:cs="Arial" w:hint="eastAsia"/>
          <w:sz w:val="24"/>
          <w:szCs w:val="24"/>
        </w:rPr>
        <w:t>P</w:t>
      </w:r>
      <w:r>
        <w:rPr>
          <w:rFonts w:ascii="宋体" w:hAnsi="宋体" w:cs="Arial"/>
          <w:sz w:val="24"/>
          <w:szCs w:val="24"/>
        </w:rPr>
        <w:t xml:space="preserve">W </w:t>
      </w:r>
      <w:r>
        <w:rPr>
          <w:rFonts w:ascii="宋体" w:hAnsi="宋体" w:cs="Arial" w:hint="eastAsia"/>
          <w:sz w:val="24"/>
          <w:szCs w:val="24"/>
        </w:rPr>
        <w:t>≥ 4段变频</w:t>
      </w:r>
    </w:p>
    <w:p w:rsidR="002E63B2" w:rsidRDefault="002E63B2" w:rsidP="002E63B2">
      <w:pPr>
        <w:pStyle w:val="14"/>
        <w:numPr>
          <w:ilvl w:val="2"/>
          <w:numId w:val="12"/>
        </w:numPr>
        <w:tabs>
          <w:tab w:val="left" w:pos="567"/>
        </w:tabs>
        <w:snapToGrid w:val="0"/>
        <w:spacing w:line="276" w:lineRule="auto"/>
        <w:ind w:left="567" w:firstLineChars="0" w:hanging="283"/>
        <w:jc w:val="left"/>
        <w:rPr>
          <w:rFonts w:ascii="宋体" w:hAnsi="宋体" w:cs="Arial"/>
          <w:sz w:val="24"/>
          <w:szCs w:val="24"/>
        </w:rPr>
      </w:pPr>
      <w:r>
        <w:rPr>
          <w:rFonts w:ascii="宋体" w:hAnsi="宋体" w:cs="Arial" w:hint="eastAsia"/>
          <w:sz w:val="24"/>
          <w:szCs w:val="24"/>
        </w:rPr>
        <w:t>PW实时自动跟踪测速，随着取样门位置改变，PW速度可进行自动跟踪测量</w:t>
      </w:r>
    </w:p>
    <w:p w:rsidR="002E63B2" w:rsidRDefault="002E63B2" w:rsidP="002E63B2">
      <w:pPr>
        <w:pStyle w:val="14"/>
        <w:numPr>
          <w:ilvl w:val="2"/>
          <w:numId w:val="12"/>
        </w:numPr>
        <w:tabs>
          <w:tab w:val="left" w:pos="567"/>
        </w:tabs>
        <w:snapToGrid w:val="0"/>
        <w:spacing w:line="276" w:lineRule="auto"/>
        <w:ind w:left="284" w:firstLineChars="0" w:firstLine="0"/>
        <w:jc w:val="left"/>
        <w:rPr>
          <w:rFonts w:ascii="宋体" w:hAnsi="宋体" w:cs="Arial"/>
          <w:sz w:val="24"/>
          <w:szCs w:val="24"/>
        </w:rPr>
      </w:pPr>
      <w:r>
        <w:rPr>
          <w:rFonts w:ascii="宋体" w:hAnsi="宋体" w:cs="Arial" w:hint="eastAsia"/>
          <w:sz w:val="24"/>
          <w:szCs w:val="24"/>
        </w:rPr>
        <w:t xml:space="preserve"> 彩色滤波器技术：调节脉冲重复频率时，壁滤波器自动进行相应优化调节</w:t>
      </w:r>
    </w:p>
    <w:p w:rsidR="002E63B2" w:rsidRDefault="002E63B2" w:rsidP="002E63B2">
      <w:pPr>
        <w:pStyle w:val="14"/>
        <w:numPr>
          <w:ilvl w:val="2"/>
          <w:numId w:val="12"/>
        </w:numPr>
        <w:tabs>
          <w:tab w:val="left" w:pos="567"/>
        </w:tabs>
        <w:snapToGrid w:val="0"/>
        <w:spacing w:line="276" w:lineRule="auto"/>
        <w:ind w:left="567" w:firstLineChars="0" w:hanging="283"/>
        <w:jc w:val="left"/>
        <w:rPr>
          <w:rFonts w:ascii="宋体" w:hAnsi="宋体" w:cs="Arial"/>
          <w:sz w:val="24"/>
          <w:szCs w:val="24"/>
        </w:rPr>
      </w:pPr>
      <w:r>
        <w:rPr>
          <w:rFonts w:ascii="宋体" w:hAnsi="宋体" w:cs="Arial" w:hint="eastAsia"/>
          <w:sz w:val="24"/>
          <w:szCs w:val="24"/>
        </w:rPr>
        <w:t xml:space="preserve"> 取样容积：1-20mm</w:t>
      </w:r>
    </w:p>
    <w:p w:rsidR="002E63B2" w:rsidRDefault="002E63B2" w:rsidP="002E63B2">
      <w:pPr>
        <w:pStyle w:val="14"/>
        <w:numPr>
          <w:ilvl w:val="2"/>
          <w:numId w:val="12"/>
        </w:numPr>
        <w:tabs>
          <w:tab w:val="left" w:pos="567"/>
        </w:tabs>
        <w:snapToGrid w:val="0"/>
        <w:spacing w:line="276" w:lineRule="auto"/>
        <w:ind w:left="567" w:firstLineChars="0" w:hanging="283"/>
        <w:jc w:val="left"/>
        <w:rPr>
          <w:rFonts w:ascii="宋体" w:hAnsi="宋体" w:cs="Arial"/>
          <w:sz w:val="24"/>
          <w:szCs w:val="24"/>
        </w:rPr>
      </w:pPr>
      <w:r>
        <w:rPr>
          <w:rFonts w:ascii="宋体" w:hAnsi="宋体" w:cs="Arial" w:hint="eastAsia"/>
          <w:sz w:val="24"/>
          <w:szCs w:val="24"/>
        </w:rPr>
        <w:t xml:space="preserve"> 零位移动：≥</w:t>
      </w:r>
      <w:r>
        <w:rPr>
          <w:rFonts w:ascii="宋体" w:hAnsi="宋体" w:cs="Arial"/>
          <w:sz w:val="24"/>
          <w:szCs w:val="24"/>
        </w:rPr>
        <w:t>1</w:t>
      </w:r>
      <w:r>
        <w:rPr>
          <w:rFonts w:ascii="宋体" w:hAnsi="宋体" w:cs="Arial" w:hint="eastAsia"/>
          <w:sz w:val="24"/>
          <w:szCs w:val="24"/>
        </w:rPr>
        <w:t>2 级</w:t>
      </w:r>
    </w:p>
    <w:p w:rsidR="002E63B2" w:rsidRDefault="002E63B2" w:rsidP="002E63B2">
      <w:pPr>
        <w:pStyle w:val="14"/>
        <w:numPr>
          <w:ilvl w:val="2"/>
          <w:numId w:val="12"/>
        </w:numPr>
        <w:tabs>
          <w:tab w:val="left" w:pos="567"/>
        </w:tabs>
        <w:snapToGrid w:val="0"/>
        <w:spacing w:line="276" w:lineRule="auto"/>
        <w:ind w:left="567" w:firstLineChars="0" w:hanging="283"/>
        <w:jc w:val="left"/>
        <w:rPr>
          <w:rFonts w:ascii="宋体" w:hAnsi="宋体" w:cs="Arial"/>
        </w:rPr>
      </w:pPr>
      <w:r>
        <w:rPr>
          <w:rFonts w:ascii="宋体" w:hAnsi="宋体" w:cs="Arial" w:hint="eastAsia"/>
          <w:sz w:val="24"/>
          <w:szCs w:val="24"/>
        </w:rPr>
        <w:t xml:space="preserve"> 支持频谱自动测量</w:t>
      </w:r>
    </w:p>
    <w:p w:rsidR="002E63B2" w:rsidRDefault="002E63B2" w:rsidP="002E63B2">
      <w:pPr>
        <w:pStyle w:val="14"/>
        <w:numPr>
          <w:ilvl w:val="0"/>
          <w:numId w:val="12"/>
        </w:numPr>
        <w:spacing w:line="276" w:lineRule="auto"/>
        <w:ind w:firstLineChars="0"/>
        <w:jc w:val="left"/>
        <w:rPr>
          <w:rFonts w:ascii="宋体" w:hAnsi="宋体" w:cs="Arial"/>
          <w:b/>
        </w:rPr>
      </w:pPr>
      <w:r>
        <w:rPr>
          <w:rFonts w:ascii="宋体" w:hAnsi="宋体" w:cs="Arial" w:hint="eastAsia"/>
          <w:b/>
        </w:rPr>
        <w:t>探头规格</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rPr>
        <w:t xml:space="preserve"> </w:t>
      </w:r>
      <w:r>
        <w:rPr>
          <w:rFonts w:ascii="宋体" w:hAnsi="宋体" w:cs="Arial" w:hint="eastAsia"/>
          <w:sz w:val="24"/>
          <w:szCs w:val="24"/>
        </w:rPr>
        <w:t>支持探头类型：凸阵、相控阵、线阵、腔内、容积探头等</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sz w:val="24"/>
          <w:szCs w:val="24"/>
        </w:rPr>
        <w:t xml:space="preserve"> 单晶体凸阵探头: 1-</w:t>
      </w:r>
      <w:r>
        <w:rPr>
          <w:rFonts w:ascii="宋体" w:hAnsi="宋体" w:cs="Arial"/>
          <w:sz w:val="24"/>
          <w:szCs w:val="24"/>
        </w:rPr>
        <w:t>7.5</w:t>
      </w:r>
      <w:r>
        <w:rPr>
          <w:rFonts w:ascii="宋体" w:hAnsi="宋体" w:cs="Arial" w:hint="eastAsia"/>
          <w:sz w:val="24"/>
          <w:szCs w:val="24"/>
        </w:rPr>
        <w:t>MHz（提供图片证明）</w:t>
      </w:r>
    </w:p>
    <w:p w:rsidR="002E63B2" w:rsidRDefault="002E63B2" w:rsidP="002E63B2">
      <w:pPr>
        <w:pStyle w:val="Style1"/>
        <w:numPr>
          <w:ilvl w:val="1"/>
          <w:numId w:val="12"/>
        </w:numPr>
        <w:spacing w:line="276" w:lineRule="auto"/>
        <w:ind w:firstLineChars="0"/>
        <w:jc w:val="left"/>
        <w:rPr>
          <w:rFonts w:ascii="宋体" w:hAnsi="宋体" w:cs="Arial"/>
          <w:sz w:val="24"/>
          <w:szCs w:val="24"/>
        </w:rPr>
      </w:pPr>
      <w:r>
        <w:rPr>
          <w:rFonts w:ascii="宋体" w:hAnsi="宋体" w:cs="Arial" w:hint="eastAsia"/>
          <w:sz w:val="24"/>
          <w:szCs w:val="24"/>
        </w:rPr>
        <w:lastRenderedPageBreak/>
        <w:t xml:space="preserve"> 线阵探头: </w:t>
      </w:r>
      <w:r>
        <w:rPr>
          <w:rFonts w:ascii="宋体" w:hAnsi="宋体" w:cs="Arial"/>
          <w:sz w:val="24"/>
          <w:szCs w:val="24"/>
        </w:rPr>
        <w:t>3</w:t>
      </w:r>
      <w:r>
        <w:rPr>
          <w:rFonts w:ascii="宋体" w:hAnsi="宋体" w:cs="Arial" w:hint="eastAsia"/>
          <w:sz w:val="24"/>
          <w:szCs w:val="24"/>
        </w:rPr>
        <w:t>-1</w:t>
      </w:r>
      <w:r>
        <w:rPr>
          <w:rFonts w:ascii="宋体" w:hAnsi="宋体" w:cs="Arial"/>
          <w:sz w:val="24"/>
          <w:szCs w:val="24"/>
        </w:rPr>
        <w:t>6</w:t>
      </w:r>
      <w:r>
        <w:rPr>
          <w:rFonts w:ascii="宋体" w:hAnsi="宋体" w:cs="Arial" w:hint="eastAsia"/>
          <w:sz w:val="24"/>
          <w:szCs w:val="24"/>
        </w:rPr>
        <w:t>MHz</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sz w:val="24"/>
          <w:szCs w:val="24"/>
        </w:rPr>
        <w:t>腔内探头: 3-14MHz，不使用扩展成像技术情况下二维角度≥190°,扩展情况</w:t>
      </w:r>
      <w:r>
        <w:rPr>
          <w:rFonts w:ascii="宋体" w:hAnsi="宋体" w:cs="Arial"/>
          <w:sz w:val="24"/>
          <w:szCs w:val="24"/>
        </w:rPr>
        <w:t>下二维角度≥2</w:t>
      </w:r>
      <w:r>
        <w:rPr>
          <w:rFonts w:ascii="宋体" w:hAnsi="宋体" w:cs="Arial" w:hint="eastAsia"/>
          <w:sz w:val="24"/>
          <w:szCs w:val="24"/>
        </w:rPr>
        <w:t>05</w:t>
      </w:r>
      <w:r>
        <w:rPr>
          <w:rFonts w:ascii="宋体" w:hAnsi="宋体" w:cs="Arial"/>
          <w:sz w:val="24"/>
          <w:szCs w:val="24"/>
        </w:rPr>
        <w:t>°</w:t>
      </w:r>
    </w:p>
    <w:p w:rsidR="002E63B2" w:rsidRDefault="002E63B2" w:rsidP="002E63B2">
      <w:pPr>
        <w:pStyle w:val="14"/>
        <w:numPr>
          <w:ilvl w:val="0"/>
          <w:numId w:val="12"/>
        </w:numPr>
        <w:spacing w:line="276" w:lineRule="auto"/>
        <w:ind w:firstLineChars="0"/>
        <w:jc w:val="left"/>
        <w:rPr>
          <w:rFonts w:ascii="宋体" w:hAnsi="宋体" w:cs="Arial"/>
          <w:b/>
        </w:rPr>
      </w:pPr>
      <w:r>
        <w:rPr>
          <w:rFonts w:ascii="宋体" w:hAnsi="宋体" w:cs="Arial" w:hint="eastAsia"/>
          <w:b/>
        </w:rPr>
        <w:t>外设和附件</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sz w:val="24"/>
          <w:szCs w:val="24"/>
        </w:rPr>
        <w:t xml:space="preserve"> 可选配主机一体化耦合剂加热器（非USB连接）</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sz w:val="24"/>
          <w:szCs w:val="24"/>
        </w:rPr>
        <w:t>支持同</w:t>
      </w:r>
      <w:r>
        <w:rPr>
          <w:rFonts w:ascii="宋体" w:hAnsi="宋体" w:cs="Arial"/>
          <w:sz w:val="24"/>
          <w:szCs w:val="24"/>
        </w:rPr>
        <w:t>品牌工作站</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sz w:val="24"/>
          <w:szCs w:val="24"/>
        </w:rPr>
        <w:t>可选配内置锂电池独立供电，具有充放电及电量提示，</w:t>
      </w:r>
      <w:r>
        <w:rPr>
          <w:rFonts w:ascii="宋体" w:hAnsi="宋体" w:cs="Arial"/>
          <w:sz w:val="24"/>
          <w:szCs w:val="24"/>
        </w:rPr>
        <w:t>断电后可独立工作</w:t>
      </w:r>
      <w:r>
        <w:rPr>
          <w:rFonts w:ascii="宋体" w:hAnsi="宋体" w:cs="Arial" w:hint="eastAsia"/>
          <w:sz w:val="24"/>
          <w:szCs w:val="24"/>
        </w:rPr>
        <w:t>≥1小时</w:t>
      </w:r>
    </w:p>
    <w:p w:rsidR="002E63B2" w:rsidRDefault="002E63B2" w:rsidP="002E63B2">
      <w:pPr>
        <w:pStyle w:val="14"/>
        <w:numPr>
          <w:ilvl w:val="0"/>
          <w:numId w:val="12"/>
        </w:numPr>
        <w:spacing w:line="276" w:lineRule="auto"/>
        <w:ind w:firstLineChars="0"/>
        <w:jc w:val="left"/>
        <w:rPr>
          <w:rFonts w:ascii="宋体" w:hAnsi="宋体" w:cs="Arial"/>
        </w:rPr>
      </w:pPr>
      <w:r>
        <w:rPr>
          <w:rFonts w:ascii="宋体" w:hAnsi="宋体" w:cs="Arial" w:hint="eastAsia"/>
          <w:b/>
        </w:rPr>
        <w:t>技术、维修、培训及其它</w:t>
      </w:r>
    </w:p>
    <w:p w:rsidR="002E63B2" w:rsidRDefault="002E63B2" w:rsidP="002E63B2">
      <w:pPr>
        <w:pStyle w:val="14"/>
        <w:numPr>
          <w:ilvl w:val="1"/>
          <w:numId w:val="12"/>
        </w:numPr>
        <w:spacing w:line="276" w:lineRule="auto"/>
        <w:ind w:firstLineChars="0"/>
        <w:jc w:val="left"/>
        <w:rPr>
          <w:rFonts w:ascii="宋体" w:hAnsi="宋体" w:cs="Arial"/>
          <w:sz w:val="24"/>
          <w:szCs w:val="24"/>
        </w:rPr>
      </w:pPr>
      <w:r>
        <w:rPr>
          <w:rFonts w:ascii="宋体" w:hAnsi="宋体" w:cs="Arial" w:hint="eastAsia"/>
          <w:sz w:val="24"/>
          <w:szCs w:val="24"/>
        </w:rPr>
        <w:t xml:space="preserve"> 驻地以上城市具有厂家备件库及售后服务工程师，支持安装、调试及维修</w:t>
      </w:r>
    </w:p>
    <w:p w:rsidR="002E63B2" w:rsidRDefault="002E63B2" w:rsidP="002E63B2">
      <w:pPr>
        <w:pStyle w:val="14"/>
        <w:numPr>
          <w:ilvl w:val="1"/>
          <w:numId w:val="12"/>
        </w:numPr>
        <w:spacing w:line="276" w:lineRule="auto"/>
        <w:ind w:firstLineChars="0"/>
        <w:jc w:val="left"/>
        <w:rPr>
          <w:rFonts w:ascii="宋体" w:hAnsi="宋体"/>
          <w:sz w:val="24"/>
          <w:szCs w:val="24"/>
        </w:rPr>
      </w:pPr>
      <w:r>
        <w:rPr>
          <w:rFonts w:ascii="宋体" w:hAnsi="宋体" w:cs="Arial" w:hint="eastAsia"/>
          <w:sz w:val="24"/>
          <w:szCs w:val="24"/>
        </w:rPr>
        <w:t xml:space="preserve"> 厂家提供专业人员现场操作和培训</w:t>
      </w:r>
    </w:p>
    <w:p w:rsidR="002E63B2" w:rsidRDefault="002E63B2" w:rsidP="002E63B2">
      <w:pPr>
        <w:spacing w:line="276" w:lineRule="auto"/>
        <w:rPr>
          <w:rFonts w:ascii="宋体" w:hAnsi="宋体"/>
          <w:sz w:val="24"/>
        </w:rPr>
      </w:pPr>
    </w:p>
    <w:p w:rsidR="002E63B2" w:rsidRDefault="002E63B2" w:rsidP="002E63B2"/>
    <w:p w:rsidR="002E63B2" w:rsidRDefault="002E63B2" w:rsidP="002E63B2">
      <w:pPr>
        <w:spacing w:beforeLines="100" w:afterLines="100" w:line="360" w:lineRule="auto"/>
        <w:rPr>
          <w:b/>
          <w:sz w:val="30"/>
          <w:szCs w:val="30"/>
        </w:rPr>
      </w:pPr>
      <w:r>
        <w:rPr>
          <w:rFonts w:hint="eastAsia"/>
          <w:b/>
          <w:sz w:val="30"/>
          <w:szCs w:val="30"/>
        </w:rPr>
        <w:t>二十四、全自动三分类血细胞分析仪</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检测原理：</w:t>
      </w:r>
      <w:r>
        <w:rPr>
          <w:rFonts w:hint="eastAsia"/>
          <w:sz w:val="24"/>
        </w:rPr>
        <w:t>采用电阻抗法原理检测白细胞、红细胞和血小板的数目以及体积分布；采用比色法测量血红蛋白浓度。</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报告参数：≥</w:t>
      </w:r>
      <w:r>
        <w:rPr>
          <w:rFonts w:ascii="宋体" w:hAnsi="宋体"/>
          <w:sz w:val="24"/>
        </w:rPr>
        <w:t>21</w:t>
      </w:r>
      <w:r>
        <w:rPr>
          <w:rFonts w:ascii="宋体" w:hAnsi="宋体" w:hint="eastAsia"/>
          <w:sz w:val="24"/>
        </w:rPr>
        <w:t>项参数。（不包括直方图）</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直方图：3个直方图，</w:t>
      </w:r>
      <w:r>
        <w:rPr>
          <w:rFonts w:ascii="宋体" w:hAnsi="宋体"/>
          <w:sz w:val="24"/>
        </w:rPr>
        <w:t>包括WBC</w:t>
      </w:r>
      <w:r>
        <w:rPr>
          <w:rFonts w:ascii="宋体" w:hAnsi="宋体" w:hint="eastAsia"/>
          <w:sz w:val="24"/>
        </w:rPr>
        <w:t>直方图、</w:t>
      </w:r>
      <w:r>
        <w:rPr>
          <w:rFonts w:ascii="宋体" w:hAnsi="宋体"/>
          <w:sz w:val="24"/>
        </w:rPr>
        <w:t>RBC</w:t>
      </w:r>
      <w:r>
        <w:rPr>
          <w:rFonts w:ascii="宋体" w:hAnsi="宋体" w:hint="eastAsia"/>
          <w:sz w:val="24"/>
        </w:rPr>
        <w:t>直方图、</w:t>
      </w:r>
      <w:r>
        <w:rPr>
          <w:rFonts w:ascii="宋体" w:hAnsi="宋体"/>
          <w:sz w:val="24"/>
        </w:rPr>
        <w:t>PLT</w:t>
      </w:r>
      <w:r>
        <w:rPr>
          <w:rFonts w:ascii="宋体" w:hAnsi="宋体" w:hint="eastAsia"/>
          <w:sz w:val="24"/>
        </w:rPr>
        <w:t>直方图。</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分析模式：三分类。</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测试速度：最高检测速度</w:t>
      </w:r>
      <w:r>
        <w:rPr>
          <w:rFonts w:ascii="宋体" w:hAnsi="宋体"/>
          <w:sz w:val="24"/>
        </w:rPr>
        <w:t>60</w:t>
      </w:r>
      <w:r>
        <w:rPr>
          <w:rFonts w:ascii="宋体" w:hAnsi="宋体" w:hint="eastAsia"/>
          <w:sz w:val="24"/>
        </w:rPr>
        <w:t>样本</w:t>
      </w:r>
      <w:r>
        <w:rPr>
          <w:rFonts w:ascii="宋体" w:hAnsi="宋体"/>
          <w:sz w:val="24"/>
        </w:rPr>
        <w:t>/</w:t>
      </w:r>
      <w:r>
        <w:rPr>
          <w:rFonts w:ascii="宋体" w:hAnsi="宋体" w:hint="eastAsia"/>
          <w:sz w:val="24"/>
        </w:rPr>
        <w:t>小时。</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采用注射器吸样、加样，无需使用分血阀。</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进样方式：开放进样。</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参考范围设定：支持多种参考范围设定。</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血样模式：具有静脉全血、末梢全血、预稀释血三种血样模式。</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用血量：全血： ≤9ul；末梢全血： ≤9ul；预稀释： ≤20ul</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丰富的异常样本报警提示,支持超过20个用户自定义报警范围。</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采样针有防抵死功能，可以减少堵孔及提高吸样准确性。</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排堵功能：仪器拥有自动检测堵孔，</w:t>
      </w:r>
      <w:r>
        <w:rPr>
          <w:rFonts w:ascii="宋体" w:hAnsi="宋体"/>
          <w:sz w:val="24"/>
        </w:rPr>
        <w:t>自动</w:t>
      </w:r>
      <w:r>
        <w:rPr>
          <w:rFonts w:ascii="宋体" w:hAnsi="宋体" w:hint="eastAsia"/>
          <w:sz w:val="24"/>
        </w:rPr>
        <w:t>排堵的功能。具备一键故障消除功能。</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数据存储：自动对标本结果、仪器状态、日志等进行记录、并支持对信息进</w:t>
      </w:r>
      <w:r>
        <w:rPr>
          <w:rFonts w:ascii="宋体" w:hAnsi="宋体" w:hint="eastAsia"/>
          <w:sz w:val="24"/>
        </w:rPr>
        <w:lastRenderedPageBreak/>
        <w:t>行回顾查询，5万条样本记录（包含散点图、直方图、患者信息）</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联网功能：支持</w:t>
      </w:r>
      <w:r>
        <w:rPr>
          <w:rFonts w:ascii="宋体" w:hAnsi="宋体"/>
          <w:sz w:val="24"/>
        </w:rPr>
        <w:t>LIS</w:t>
      </w:r>
      <w:r>
        <w:rPr>
          <w:rFonts w:ascii="宋体" w:hAnsi="宋体" w:hint="eastAsia"/>
          <w:sz w:val="24"/>
        </w:rPr>
        <w:t>双向传输功能。</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质控方式：</w:t>
      </w:r>
      <w:r>
        <w:rPr>
          <w:rFonts w:ascii="宋体" w:hAnsi="宋体"/>
          <w:sz w:val="24"/>
        </w:rPr>
        <w:t>L-J</w:t>
      </w:r>
      <w:r>
        <w:rPr>
          <w:rFonts w:ascii="宋体" w:hAnsi="宋体" w:hint="eastAsia"/>
          <w:sz w:val="24"/>
        </w:rPr>
        <w:t>质控、</w:t>
      </w:r>
      <w:r>
        <w:rPr>
          <w:rFonts w:ascii="宋体" w:hAnsi="宋体"/>
          <w:sz w:val="24"/>
        </w:rPr>
        <w:t>X-B</w:t>
      </w:r>
      <w:r>
        <w:rPr>
          <w:rFonts w:ascii="宋体" w:hAnsi="宋体" w:hint="eastAsia"/>
          <w:sz w:val="24"/>
        </w:rPr>
        <w:t>质控。</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校准方式：人工校准，自动校准，新鲜血校准。</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报告打印：中文报告，可选择全部参数打印，也可选择部分参数打印，并可设置多种报告格式。</w:t>
      </w:r>
    </w:p>
    <w:p w:rsidR="002E63B2" w:rsidRDefault="002E63B2" w:rsidP="002E63B2">
      <w:pPr>
        <w:numPr>
          <w:ilvl w:val="2"/>
          <w:numId w:val="15"/>
        </w:numPr>
        <w:spacing w:line="360" w:lineRule="auto"/>
        <w:ind w:left="426"/>
        <w:rPr>
          <w:rFonts w:ascii="宋体" w:hAnsi="宋体"/>
          <w:sz w:val="24"/>
        </w:rPr>
      </w:pPr>
      <w:r>
        <w:rPr>
          <w:rFonts w:ascii="宋体" w:hAnsi="宋体" w:hint="eastAsia"/>
          <w:sz w:val="24"/>
        </w:rPr>
        <w:t>线性范围：</w:t>
      </w:r>
      <w:r>
        <w:rPr>
          <w:rFonts w:ascii="宋体" w:hAnsi="宋体"/>
          <w:sz w:val="24"/>
        </w:rPr>
        <w:t>WBC</w:t>
      </w:r>
      <w:r>
        <w:rPr>
          <w:rFonts w:ascii="宋体" w:hAnsi="宋体" w:hint="eastAsia"/>
          <w:sz w:val="24"/>
        </w:rPr>
        <w:t>：</w:t>
      </w:r>
      <w:r>
        <w:rPr>
          <w:rFonts w:ascii="宋体" w:hAnsi="宋体"/>
          <w:sz w:val="24"/>
        </w:rPr>
        <w:t>0 - 300×10</w:t>
      </w:r>
      <w:r>
        <w:rPr>
          <w:rFonts w:ascii="宋体" w:hAnsi="宋体"/>
          <w:sz w:val="24"/>
          <w:vertAlign w:val="superscript"/>
        </w:rPr>
        <w:t>9</w:t>
      </w:r>
      <w:r>
        <w:rPr>
          <w:rFonts w:ascii="宋体" w:hAnsi="宋体"/>
          <w:sz w:val="24"/>
        </w:rPr>
        <w:t>/L</w:t>
      </w:r>
      <w:r>
        <w:rPr>
          <w:rFonts w:ascii="宋体" w:hAnsi="宋体" w:hint="eastAsia"/>
          <w:sz w:val="24"/>
        </w:rPr>
        <w:t>，</w:t>
      </w:r>
      <w:r>
        <w:rPr>
          <w:rFonts w:ascii="宋体" w:hAnsi="宋体"/>
          <w:sz w:val="24"/>
        </w:rPr>
        <w:t>RBC</w:t>
      </w:r>
      <w:r>
        <w:rPr>
          <w:rFonts w:ascii="宋体" w:hAnsi="宋体" w:hint="eastAsia"/>
          <w:sz w:val="24"/>
        </w:rPr>
        <w:t>：</w:t>
      </w:r>
      <w:r>
        <w:rPr>
          <w:rFonts w:ascii="宋体" w:hAnsi="宋体"/>
          <w:sz w:val="24"/>
        </w:rPr>
        <w:t>0 - 8.5×10</w:t>
      </w:r>
      <w:r>
        <w:rPr>
          <w:rFonts w:ascii="宋体" w:hAnsi="宋体"/>
          <w:sz w:val="24"/>
          <w:vertAlign w:val="superscript"/>
        </w:rPr>
        <w:t>12</w:t>
      </w:r>
      <w:r>
        <w:rPr>
          <w:rFonts w:ascii="宋体" w:hAnsi="宋体"/>
          <w:sz w:val="24"/>
        </w:rPr>
        <w:t>/L</w:t>
      </w:r>
      <w:r>
        <w:rPr>
          <w:rFonts w:ascii="宋体" w:hAnsi="宋体" w:hint="eastAsia"/>
          <w:sz w:val="24"/>
        </w:rPr>
        <w:t>，</w:t>
      </w:r>
      <w:r>
        <w:rPr>
          <w:rFonts w:ascii="宋体" w:hAnsi="宋体"/>
          <w:sz w:val="24"/>
        </w:rPr>
        <w:t>HGB</w:t>
      </w:r>
      <w:r>
        <w:rPr>
          <w:rFonts w:ascii="宋体" w:hAnsi="宋体" w:hint="eastAsia"/>
          <w:sz w:val="24"/>
        </w:rPr>
        <w:t>：</w:t>
      </w:r>
      <w:r>
        <w:rPr>
          <w:rFonts w:ascii="宋体" w:hAnsi="宋体"/>
          <w:sz w:val="24"/>
        </w:rPr>
        <w:t>0 - 250g/L</w:t>
      </w:r>
    </w:p>
    <w:p w:rsidR="002E63B2" w:rsidRDefault="002E63B2" w:rsidP="002E63B2">
      <w:pPr>
        <w:spacing w:line="360" w:lineRule="auto"/>
        <w:ind w:left="420"/>
        <w:rPr>
          <w:rFonts w:ascii="宋体" w:hAnsi="宋体"/>
          <w:sz w:val="24"/>
        </w:rPr>
      </w:pPr>
      <w:r>
        <w:rPr>
          <w:rFonts w:ascii="宋体" w:hAnsi="宋体"/>
          <w:sz w:val="24"/>
        </w:rPr>
        <w:t>PLT</w:t>
      </w:r>
      <w:r>
        <w:rPr>
          <w:rFonts w:ascii="宋体" w:hAnsi="宋体" w:hint="eastAsia"/>
          <w:sz w:val="24"/>
        </w:rPr>
        <w:t>：</w:t>
      </w:r>
      <w:r>
        <w:rPr>
          <w:rFonts w:ascii="宋体" w:hAnsi="宋体"/>
          <w:sz w:val="24"/>
        </w:rPr>
        <w:t>0 - 3000×10</w:t>
      </w:r>
      <w:r>
        <w:rPr>
          <w:rFonts w:ascii="宋体" w:hAnsi="宋体"/>
          <w:sz w:val="24"/>
          <w:vertAlign w:val="superscript"/>
        </w:rPr>
        <w:t>9</w:t>
      </w:r>
      <w:r>
        <w:rPr>
          <w:rFonts w:ascii="宋体" w:hAnsi="宋体"/>
          <w:sz w:val="24"/>
        </w:rPr>
        <w:t>/L</w:t>
      </w:r>
      <w:r>
        <w:rPr>
          <w:rFonts w:ascii="宋体" w:hAnsi="宋体" w:hint="eastAsia"/>
          <w:sz w:val="24"/>
        </w:rPr>
        <w:t>，HCT：0-67%。</w:t>
      </w:r>
    </w:p>
    <w:p w:rsidR="002E63B2" w:rsidRDefault="002E63B2" w:rsidP="002E63B2">
      <w:pPr>
        <w:spacing w:line="360" w:lineRule="auto"/>
        <w:ind w:left="420"/>
        <w:rPr>
          <w:rFonts w:ascii="宋体" w:hAnsi="宋体"/>
          <w:sz w:val="24"/>
        </w:rPr>
      </w:pPr>
    </w:p>
    <w:p w:rsidR="002E63B2" w:rsidRDefault="002E63B2" w:rsidP="002E63B2"/>
    <w:p w:rsidR="002E63B2" w:rsidRDefault="002E63B2" w:rsidP="002E63B2">
      <w:pPr>
        <w:spacing w:line="400" w:lineRule="exact"/>
        <w:rPr>
          <w:rFonts w:ascii="宋体" w:hAnsi="宋体" w:cs="Arial"/>
          <w:b/>
          <w:sz w:val="30"/>
          <w:szCs w:val="30"/>
        </w:rPr>
      </w:pPr>
      <w:r>
        <w:rPr>
          <w:rFonts w:ascii="宋体" w:hAnsi="宋体" w:cs="方正正粗黑简体" w:hint="eastAsia"/>
          <w:b/>
          <w:sz w:val="30"/>
          <w:szCs w:val="30"/>
        </w:rPr>
        <w:t>二十五、婴儿输氧头罩</w:t>
      </w:r>
    </w:p>
    <w:p w:rsidR="002E63B2" w:rsidRDefault="002E63B2" w:rsidP="002E63B2">
      <w:pPr>
        <w:numPr>
          <w:ilvl w:val="0"/>
          <w:numId w:val="16"/>
        </w:numPr>
        <w:spacing w:line="400" w:lineRule="exact"/>
        <w:rPr>
          <w:rFonts w:ascii="宋体" w:hAnsi="宋体" w:cs="微软雅黑"/>
          <w:sz w:val="24"/>
        </w:rPr>
      </w:pPr>
      <w:r>
        <w:rPr>
          <w:rFonts w:ascii="宋体" w:hAnsi="宋体" w:cs="微软雅黑" w:hint="eastAsia"/>
          <w:sz w:val="24"/>
        </w:rPr>
        <w:t>须供婴儿输氧用；</w:t>
      </w:r>
    </w:p>
    <w:p w:rsidR="002E63B2" w:rsidRDefault="002E63B2" w:rsidP="002E63B2">
      <w:pPr>
        <w:numPr>
          <w:ilvl w:val="0"/>
          <w:numId w:val="16"/>
        </w:numPr>
        <w:spacing w:line="400" w:lineRule="exact"/>
        <w:rPr>
          <w:rFonts w:ascii="宋体" w:hAnsi="宋体" w:cs="微软雅黑"/>
          <w:sz w:val="24"/>
        </w:rPr>
      </w:pPr>
      <w:r>
        <w:rPr>
          <w:rFonts w:ascii="宋体" w:hAnsi="宋体" w:cs="微软雅黑" w:hint="eastAsia"/>
          <w:sz w:val="24"/>
        </w:rPr>
        <w:t>有机玻璃材料，空氧比例可调；</w:t>
      </w:r>
    </w:p>
    <w:p w:rsidR="002E63B2" w:rsidRDefault="002E63B2" w:rsidP="002E63B2">
      <w:pPr>
        <w:spacing w:line="400" w:lineRule="exact"/>
        <w:rPr>
          <w:rFonts w:ascii="宋体" w:hAnsi="宋体" w:cs="微软雅黑"/>
          <w:sz w:val="24"/>
        </w:rPr>
      </w:pPr>
      <w:r>
        <w:rPr>
          <w:rFonts w:ascii="宋体" w:hAnsi="宋体" w:cs="微软雅黑" w:hint="eastAsia"/>
          <w:sz w:val="24"/>
        </w:rPr>
        <w:t>3、婴儿输氧头罩各部件组合牢固、可靠，露孔数选择和侧门操作灵活，无阻尼现象；</w:t>
      </w:r>
    </w:p>
    <w:p w:rsidR="002E63B2" w:rsidRDefault="002E63B2" w:rsidP="002E63B2">
      <w:pPr>
        <w:spacing w:line="400" w:lineRule="exact"/>
        <w:rPr>
          <w:rFonts w:ascii="宋体" w:hAnsi="宋体" w:cs="微软雅黑"/>
          <w:bCs/>
          <w:sz w:val="24"/>
        </w:rPr>
      </w:pPr>
      <w:r>
        <w:rPr>
          <w:rFonts w:ascii="宋体" w:hAnsi="宋体" w:cs="Arial" w:hint="eastAsia"/>
          <w:bCs/>
          <w:sz w:val="24"/>
        </w:rPr>
        <w:t>4、基本配置：</w:t>
      </w:r>
      <w:r>
        <w:rPr>
          <w:rFonts w:ascii="宋体" w:hAnsi="宋体" w:cs="微软雅黑" w:hint="eastAsia"/>
          <w:bCs/>
          <w:sz w:val="24"/>
        </w:rPr>
        <w:t>由罩体、盖板、露孔数选择转盘、氧气输入端组成。</w:t>
      </w:r>
    </w:p>
    <w:p w:rsidR="002E63B2" w:rsidRDefault="002E63B2" w:rsidP="002E63B2">
      <w:pPr>
        <w:spacing w:line="400" w:lineRule="exact"/>
        <w:rPr>
          <w:rFonts w:ascii="宋体" w:hAnsi="宋体" w:cs="Arial"/>
          <w:bCs/>
          <w:sz w:val="24"/>
        </w:rPr>
      </w:pPr>
      <w:r>
        <w:rPr>
          <w:rFonts w:ascii="宋体" w:hAnsi="宋体" w:cs="微软雅黑" w:hint="eastAsia"/>
          <w:bCs/>
          <w:sz w:val="24"/>
        </w:rPr>
        <w:t>5、</w:t>
      </w:r>
      <w:r>
        <w:rPr>
          <w:rFonts w:ascii="宋体" w:hAnsi="宋体" w:cs="Arial" w:hint="eastAsia"/>
          <w:bCs/>
          <w:sz w:val="24"/>
        </w:rPr>
        <w:t>主要技术指标：氧浓度指标如下(满足以下</w:t>
      </w:r>
      <w:r>
        <w:rPr>
          <w:rFonts w:ascii="宋体" w:hAnsi="宋体" w:cs="Arial" w:hint="eastAsia"/>
          <w:b/>
          <w:sz w:val="24"/>
        </w:rPr>
        <w:t>A、B、C</w:t>
      </w:r>
      <w:r>
        <w:rPr>
          <w:rFonts w:ascii="宋体" w:hAnsi="宋体" w:cs="Arial" w:hint="eastAsia"/>
          <w:bCs/>
          <w:sz w:val="24"/>
        </w:rPr>
        <w:t>类任意氧浓度标准均可)。</w:t>
      </w:r>
    </w:p>
    <w:p w:rsidR="002E63B2" w:rsidRDefault="002E63B2" w:rsidP="002E63B2">
      <w:pPr>
        <w:spacing w:line="400" w:lineRule="exact"/>
        <w:jc w:val="center"/>
        <w:rPr>
          <w:rFonts w:ascii="宋体" w:hAnsi="宋体" w:cs="Arial"/>
          <w:bCs/>
          <w:sz w:val="24"/>
        </w:rPr>
      </w:pPr>
      <w:r>
        <w:rPr>
          <w:rFonts w:ascii="宋体" w:hAnsi="宋体" w:cs="Arial" w:hint="eastAsia"/>
          <w:bCs/>
          <w:sz w:val="24"/>
        </w:rPr>
        <w:t>氧浓度指标表</w:t>
      </w:r>
    </w:p>
    <w:tbl>
      <w:tblPr>
        <w:tblW w:w="8310" w:type="dxa"/>
        <w:tblInd w:w="68" w:type="dxa"/>
        <w:tblLayout w:type="fixed"/>
        <w:tblCellMar>
          <w:left w:w="0" w:type="dxa"/>
          <w:right w:w="0" w:type="dxa"/>
        </w:tblCellMar>
        <w:tblLook w:val="04A0"/>
      </w:tblPr>
      <w:tblGrid>
        <w:gridCol w:w="670"/>
        <w:gridCol w:w="1150"/>
        <w:gridCol w:w="1230"/>
        <w:gridCol w:w="1160"/>
        <w:gridCol w:w="980"/>
        <w:gridCol w:w="1070"/>
        <w:gridCol w:w="1060"/>
        <w:gridCol w:w="990"/>
      </w:tblGrid>
      <w:tr w:rsidR="002E63B2" w:rsidTr="00EF5DA8">
        <w:trPr>
          <w:trHeight w:val="442"/>
        </w:trPr>
        <w:tc>
          <w:tcPr>
            <w:tcW w:w="67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cs="微软雅黑"/>
                <w:kern w:val="0"/>
                <w:sz w:val="24"/>
                <w:lang w:val="zh-CN"/>
              </w:rPr>
            </w:pPr>
            <w:r>
              <w:rPr>
                <w:rFonts w:ascii="宋体" w:hAnsi="宋体" w:cs="微软雅黑" w:hint="eastAsia"/>
                <w:kern w:val="0"/>
                <w:sz w:val="24"/>
                <w:lang w:val="zh-CN"/>
              </w:rPr>
              <w:t>型号要求</w:t>
            </w:r>
          </w:p>
        </w:tc>
        <w:tc>
          <w:tcPr>
            <w:tcW w:w="115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hint="eastAsia"/>
                <w:kern w:val="0"/>
                <w:sz w:val="24"/>
                <w:lang w:val="zh-CN"/>
              </w:rPr>
              <w:t>露孔数</w:t>
            </w:r>
          </w:p>
        </w:tc>
        <w:tc>
          <w:tcPr>
            <w:tcW w:w="550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cs="微软雅黑"/>
                <w:sz w:val="24"/>
              </w:rPr>
            </w:pPr>
            <w:r>
              <w:rPr>
                <w:rFonts w:ascii="宋体" w:hAnsi="宋体" w:cs="微软雅黑" w:hint="eastAsia"/>
                <w:sz w:val="24"/>
              </w:rPr>
              <w:t>氧流量</w:t>
            </w:r>
            <w:r>
              <w:rPr>
                <w:rFonts w:ascii="宋体" w:hAnsi="宋体" w:cs="微软雅黑"/>
                <w:sz w:val="24"/>
              </w:rPr>
              <w:t>(</w:t>
            </w:r>
            <w:r>
              <w:rPr>
                <w:rFonts w:ascii="宋体" w:hAnsi="宋体" w:cs="微软雅黑" w:hint="eastAsia"/>
                <w:sz w:val="24"/>
              </w:rPr>
              <w:t>升</w:t>
            </w:r>
            <w:r>
              <w:rPr>
                <w:rFonts w:ascii="宋体" w:hAnsi="宋体" w:cs="微软雅黑"/>
                <w:sz w:val="24"/>
              </w:rPr>
              <w:t>/</w:t>
            </w:r>
            <w:r>
              <w:rPr>
                <w:rFonts w:ascii="宋体" w:hAnsi="宋体" w:cs="微软雅黑" w:hint="eastAsia"/>
                <w:sz w:val="24"/>
              </w:rPr>
              <w:t>分</w:t>
            </w:r>
            <w:r>
              <w:rPr>
                <w:rFonts w:ascii="宋体" w:hAnsi="宋体" w:cs="微软雅黑"/>
                <w:sz w:val="24"/>
              </w:rPr>
              <w:t>)</w:t>
            </w:r>
          </w:p>
        </w:tc>
        <w:tc>
          <w:tcPr>
            <w:tcW w:w="99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cs="微软雅黑"/>
                <w:sz w:val="24"/>
              </w:rPr>
            </w:pPr>
            <w:r>
              <w:rPr>
                <w:rFonts w:ascii="宋体" w:hAnsi="宋体" w:cs="微软雅黑" w:hint="eastAsia"/>
                <w:sz w:val="24"/>
              </w:rPr>
              <w:t>误差</w:t>
            </w:r>
          </w:p>
        </w:tc>
      </w:tr>
      <w:tr w:rsidR="002E63B2" w:rsidTr="00EF5DA8">
        <w:trPr>
          <w:trHeight w:val="290"/>
        </w:trPr>
        <w:tc>
          <w:tcPr>
            <w:tcW w:w="67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c>
          <w:tcPr>
            <w:tcW w:w="115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1</w:t>
            </w:r>
          </w:p>
        </w:tc>
        <w:tc>
          <w:tcPr>
            <w:tcW w:w="1160" w:type="dxa"/>
            <w:tcBorders>
              <w:top w:val="single" w:sz="2" w:space="0" w:color="000000"/>
              <w:left w:val="single" w:sz="2" w:space="0" w:color="000000"/>
              <w:bottom w:val="single" w:sz="2" w:space="0" w:color="000000"/>
              <w:right w:val="single" w:sz="2" w:space="0" w:color="000000"/>
            </w:tcBorders>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2</w:t>
            </w:r>
          </w:p>
        </w:tc>
        <w:tc>
          <w:tcPr>
            <w:tcW w:w="980" w:type="dxa"/>
            <w:tcBorders>
              <w:top w:val="single" w:sz="2" w:space="0" w:color="000000"/>
              <w:left w:val="single" w:sz="2" w:space="0" w:color="000000"/>
              <w:bottom w:val="single" w:sz="2" w:space="0" w:color="000000"/>
              <w:right w:val="single" w:sz="2" w:space="0" w:color="000000"/>
            </w:tcBorders>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4</w:t>
            </w:r>
          </w:p>
        </w:tc>
        <w:tc>
          <w:tcPr>
            <w:tcW w:w="1070" w:type="dxa"/>
            <w:tcBorders>
              <w:top w:val="single" w:sz="2" w:space="0" w:color="000000"/>
              <w:left w:val="single" w:sz="2" w:space="0" w:color="000000"/>
              <w:bottom w:val="single" w:sz="2" w:space="0" w:color="000000"/>
              <w:right w:val="single" w:sz="2" w:space="0" w:color="000000"/>
            </w:tcBorders>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6</w:t>
            </w:r>
          </w:p>
        </w:tc>
        <w:tc>
          <w:tcPr>
            <w:tcW w:w="1060" w:type="dxa"/>
            <w:tcBorders>
              <w:top w:val="single" w:sz="2" w:space="0" w:color="000000"/>
              <w:left w:val="single" w:sz="2" w:space="0" w:color="000000"/>
              <w:bottom w:val="single" w:sz="2" w:space="0" w:color="000000"/>
              <w:right w:val="single" w:sz="2" w:space="0" w:color="000000"/>
            </w:tcBorders>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8</w:t>
            </w:r>
          </w:p>
        </w:tc>
        <w:tc>
          <w:tcPr>
            <w:tcW w:w="99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r>
      <w:tr w:rsidR="002E63B2" w:rsidTr="00EF5DA8">
        <w:trPr>
          <w:trHeight w:val="376"/>
        </w:trPr>
        <w:tc>
          <w:tcPr>
            <w:tcW w:w="67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c>
          <w:tcPr>
            <w:tcW w:w="115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c>
          <w:tcPr>
            <w:tcW w:w="550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cs="微软雅黑"/>
                <w:sz w:val="24"/>
              </w:rPr>
            </w:pPr>
            <w:r>
              <w:rPr>
                <w:rFonts w:ascii="宋体" w:hAnsi="宋体" w:cs="微软雅黑" w:hint="eastAsia"/>
                <w:sz w:val="24"/>
              </w:rPr>
              <w:t>氧浓度</w:t>
            </w:r>
            <w:r>
              <w:rPr>
                <w:rFonts w:ascii="宋体" w:hAnsi="宋体" w:cs="微软雅黑"/>
                <w:sz w:val="24"/>
              </w:rPr>
              <w:t>(%)</w:t>
            </w:r>
          </w:p>
        </w:tc>
        <w:tc>
          <w:tcPr>
            <w:tcW w:w="99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r>
      <w:tr w:rsidR="002E63B2" w:rsidTr="00EF5DA8">
        <w:trPr>
          <w:trHeight w:val="283"/>
        </w:trPr>
        <w:tc>
          <w:tcPr>
            <w:tcW w:w="67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b/>
                <w:bCs/>
                <w:kern w:val="0"/>
                <w:sz w:val="24"/>
                <w:lang w:val="zh-CN"/>
              </w:rPr>
            </w:pPr>
            <w:r>
              <w:rPr>
                <w:rFonts w:ascii="宋体" w:hAnsi="宋体" w:cs="微软雅黑" w:hint="eastAsia"/>
                <w:b/>
                <w:bCs/>
                <w:kern w:val="0"/>
                <w:sz w:val="24"/>
              </w:rPr>
              <w:t>A</w:t>
            </w:r>
          </w:p>
        </w:tc>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0</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33</w:t>
            </w:r>
          </w:p>
        </w:tc>
        <w:tc>
          <w:tcPr>
            <w:tcW w:w="1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38</w:t>
            </w:r>
          </w:p>
        </w:tc>
        <w:tc>
          <w:tcPr>
            <w:tcW w:w="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55</w:t>
            </w:r>
          </w:p>
        </w:tc>
        <w:tc>
          <w:tcPr>
            <w:tcW w:w="10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68</w:t>
            </w:r>
          </w:p>
        </w:tc>
        <w:tc>
          <w:tcPr>
            <w:tcW w:w="10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75</w:t>
            </w:r>
          </w:p>
        </w:tc>
        <w:tc>
          <w:tcPr>
            <w:tcW w:w="99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hint="eastAsia"/>
                <w:kern w:val="0"/>
                <w:sz w:val="24"/>
                <w:lang w:val="zh-CN"/>
              </w:rPr>
              <w:t>±</w:t>
            </w:r>
            <w:r>
              <w:rPr>
                <w:rFonts w:ascii="宋体" w:hAnsi="宋体" w:cs="微软雅黑"/>
                <w:kern w:val="0"/>
                <w:sz w:val="24"/>
                <w:lang w:val="zh-CN"/>
              </w:rPr>
              <w:t>15%</w:t>
            </w:r>
          </w:p>
        </w:tc>
      </w:tr>
      <w:tr w:rsidR="002E63B2" w:rsidTr="00EF5DA8">
        <w:trPr>
          <w:trHeight w:val="283"/>
        </w:trPr>
        <w:tc>
          <w:tcPr>
            <w:tcW w:w="67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jc w:val="center"/>
              <w:rPr>
                <w:rFonts w:ascii="宋体" w:hAnsi="宋体"/>
                <w:b/>
                <w:bCs/>
                <w:kern w:val="0"/>
                <w:sz w:val="24"/>
              </w:rPr>
            </w:pPr>
          </w:p>
        </w:tc>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1</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28</w:t>
            </w:r>
          </w:p>
        </w:tc>
        <w:tc>
          <w:tcPr>
            <w:tcW w:w="1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32</w:t>
            </w:r>
          </w:p>
        </w:tc>
        <w:tc>
          <w:tcPr>
            <w:tcW w:w="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48</w:t>
            </w:r>
          </w:p>
        </w:tc>
        <w:tc>
          <w:tcPr>
            <w:tcW w:w="10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63</w:t>
            </w:r>
          </w:p>
        </w:tc>
        <w:tc>
          <w:tcPr>
            <w:tcW w:w="10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71</w:t>
            </w:r>
          </w:p>
        </w:tc>
        <w:tc>
          <w:tcPr>
            <w:tcW w:w="99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r>
      <w:tr w:rsidR="002E63B2" w:rsidTr="00EF5DA8">
        <w:trPr>
          <w:trHeight w:val="148"/>
        </w:trPr>
        <w:tc>
          <w:tcPr>
            <w:tcW w:w="67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jc w:val="center"/>
              <w:rPr>
                <w:rFonts w:ascii="宋体" w:hAnsi="宋体"/>
                <w:b/>
                <w:bCs/>
                <w:kern w:val="0"/>
                <w:sz w:val="24"/>
              </w:rPr>
            </w:pPr>
          </w:p>
        </w:tc>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2</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27</w:t>
            </w:r>
          </w:p>
        </w:tc>
        <w:tc>
          <w:tcPr>
            <w:tcW w:w="1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30</w:t>
            </w:r>
          </w:p>
        </w:tc>
        <w:tc>
          <w:tcPr>
            <w:tcW w:w="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45</w:t>
            </w:r>
          </w:p>
        </w:tc>
        <w:tc>
          <w:tcPr>
            <w:tcW w:w="10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59</w:t>
            </w:r>
          </w:p>
        </w:tc>
        <w:tc>
          <w:tcPr>
            <w:tcW w:w="10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hint="eastAsia"/>
                <w:kern w:val="0"/>
                <w:sz w:val="24"/>
                <w:lang w:val="zh-CN"/>
              </w:rPr>
              <w:t>69</w:t>
            </w:r>
          </w:p>
        </w:tc>
        <w:tc>
          <w:tcPr>
            <w:tcW w:w="99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r>
      <w:tr w:rsidR="002E63B2" w:rsidTr="00EF5DA8">
        <w:trPr>
          <w:trHeight w:val="148"/>
        </w:trPr>
        <w:tc>
          <w:tcPr>
            <w:tcW w:w="67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jc w:val="center"/>
              <w:rPr>
                <w:rFonts w:ascii="宋体" w:hAnsi="宋体"/>
                <w:b/>
                <w:bCs/>
                <w:kern w:val="0"/>
                <w:sz w:val="24"/>
              </w:rPr>
            </w:pPr>
          </w:p>
        </w:tc>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26</w:t>
            </w:r>
          </w:p>
        </w:tc>
        <w:tc>
          <w:tcPr>
            <w:tcW w:w="1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29</w:t>
            </w:r>
          </w:p>
        </w:tc>
        <w:tc>
          <w:tcPr>
            <w:tcW w:w="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39</w:t>
            </w:r>
          </w:p>
        </w:tc>
        <w:tc>
          <w:tcPr>
            <w:tcW w:w="10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56</w:t>
            </w:r>
          </w:p>
        </w:tc>
        <w:tc>
          <w:tcPr>
            <w:tcW w:w="10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67</w:t>
            </w:r>
          </w:p>
        </w:tc>
        <w:tc>
          <w:tcPr>
            <w:tcW w:w="99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r>
      <w:tr w:rsidR="002E63B2" w:rsidTr="00EF5DA8">
        <w:trPr>
          <w:trHeight w:val="148"/>
        </w:trPr>
        <w:tc>
          <w:tcPr>
            <w:tcW w:w="67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b/>
                <w:bCs/>
                <w:kern w:val="0"/>
                <w:sz w:val="24"/>
                <w:lang w:val="zh-CN"/>
              </w:rPr>
            </w:pPr>
            <w:r>
              <w:rPr>
                <w:rFonts w:ascii="宋体" w:hAnsi="宋体" w:cs="微软雅黑" w:hint="eastAsia"/>
                <w:b/>
                <w:bCs/>
                <w:kern w:val="0"/>
                <w:sz w:val="24"/>
              </w:rPr>
              <w:t>B</w:t>
            </w:r>
          </w:p>
        </w:tc>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0</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40</w:t>
            </w:r>
          </w:p>
        </w:tc>
        <w:tc>
          <w:tcPr>
            <w:tcW w:w="1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45</w:t>
            </w:r>
          </w:p>
        </w:tc>
        <w:tc>
          <w:tcPr>
            <w:tcW w:w="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70</w:t>
            </w:r>
          </w:p>
        </w:tc>
        <w:tc>
          <w:tcPr>
            <w:tcW w:w="10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75</w:t>
            </w:r>
          </w:p>
        </w:tc>
        <w:tc>
          <w:tcPr>
            <w:tcW w:w="10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80</w:t>
            </w:r>
          </w:p>
        </w:tc>
        <w:tc>
          <w:tcPr>
            <w:tcW w:w="99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r>
      <w:tr w:rsidR="002E63B2" w:rsidTr="00EF5DA8">
        <w:trPr>
          <w:trHeight w:val="148"/>
        </w:trPr>
        <w:tc>
          <w:tcPr>
            <w:tcW w:w="67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jc w:val="center"/>
              <w:rPr>
                <w:rFonts w:ascii="宋体" w:hAnsi="宋体"/>
                <w:b/>
                <w:bCs/>
                <w:kern w:val="0"/>
                <w:sz w:val="24"/>
              </w:rPr>
            </w:pPr>
          </w:p>
        </w:tc>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1</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32</w:t>
            </w:r>
          </w:p>
        </w:tc>
        <w:tc>
          <w:tcPr>
            <w:tcW w:w="1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37</w:t>
            </w:r>
          </w:p>
        </w:tc>
        <w:tc>
          <w:tcPr>
            <w:tcW w:w="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60</w:t>
            </w:r>
          </w:p>
        </w:tc>
        <w:tc>
          <w:tcPr>
            <w:tcW w:w="10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68</w:t>
            </w:r>
          </w:p>
        </w:tc>
        <w:tc>
          <w:tcPr>
            <w:tcW w:w="10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73</w:t>
            </w:r>
          </w:p>
        </w:tc>
        <w:tc>
          <w:tcPr>
            <w:tcW w:w="99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r>
      <w:tr w:rsidR="002E63B2" w:rsidTr="00EF5DA8">
        <w:trPr>
          <w:trHeight w:val="148"/>
        </w:trPr>
        <w:tc>
          <w:tcPr>
            <w:tcW w:w="67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jc w:val="center"/>
              <w:rPr>
                <w:rFonts w:ascii="宋体" w:hAnsi="宋体"/>
                <w:b/>
                <w:bCs/>
                <w:kern w:val="0"/>
                <w:sz w:val="24"/>
              </w:rPr>
            </w:pPr>
          </w:p>
        </w:tc>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2</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29</w:t>
            </w:r>
          </w:p>
        </w:tc>
        <w:tc>
          <w:tcPr>
            <w:tcW w:w="1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31</w:t>
            </w:r>
          </w:p>
        </w:tc>
        <w:tc>
          <w:tcPr>
            <w:tcW w:w="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53</w:t>
            </w:r>
          </w:p>
        </w:tc>
        <w:tc>
          <w:tcPr>
            <w:tcW w:w="10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65</w:t>
            </w:r>
          </w:p>
        </w:tc>
        <w:tc>
          <w:tcPr>
            <w:tcW w:w="10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70</w:t>
            </w:r>
          </w:p>
        </w:tc>
        <w:tc>
          <w:tcPr>
            <w:tcW w:w="99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r>
      <w:tr w:rsidR="002E63B2" w:rsidTr="00EF5DA8">
        <w:trPr>
          <w:trHeight w:val="148"/>
        </w:trPr>
        <w:tc>
          <w:tcPr>
            <w:tcW w:w="67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jc w:val="center"/>
              <w:rPr>
                <w:rFonts w:ascii="宋体" w:hAnsi="宋体"/>
                <w:b/>
                <w:bCs/>
                <w:kern w:val="0"/>
                <w:sz w:val="24"/>
              </w:rPr>
            </w:pPr>
          </w:p>
        </w:tc>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28</w:t>
            </w:r>
          </w:p>
        </w:tc>
        <w:tc>
          <w:tcPr>
            <w:tcW w:w="1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30</w:t>
            </w:r>
          </w:p>
        </w:tc>
        <w:tc>
          <w:tcPr>
            <w:tcW w:w="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50</w:t>
            </w:r>
          </w:p>
        </w:tc>
        <w:tc>
          <w:tcPr>
            <w:tcW w:w="10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63</w:t>
            </w:r>
          </w:p>
        </w:tc>
        <w:tc>
          <w:tcPr>
            <w:tcW w:w="10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68</w:t>
            </w:r>
          </w:p>
        </w:tc>
        <w:tc>
          <w:tcPr>
            <w:tcW w:w="99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r>
      <w:tr w:rsidR="002E63B2" w:rsidTr="00EF5DA8">
        <w:trPr>
          <w:trHeight w:val="148"/>
        </w:trPr>
        <w:tc>
          <w:tcPr>
            <w:tcW w:w="67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b/>
                <w:bCs/>
                <w:kern w:val="0"/>
                <w:sz w:val="24"/>
              </w:rPr>
            </w:pPr>
            <w:r>
              <w:rPr>
                <w:rFonts w:ascii="宋体" w:hAnsi="宋体" w:hint="eastAsia"/>
                <w:b/>
                <w:bCs/>
                <w:kern w:val="0"/>
                <w:sz w:val="24"/>
              </w:rPr>
              <w:t>C</w:t>
            </w:r>
          </w:p>
        </w:tc>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0</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40</w:t>
            </w:r>
          </w:p>
        </w:tc>
        <w:tc>
          <w:tcPr>
            <w:tcW w:w="1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58</w:t>
            </w:r>
          </w:p>
        </w:tc>
        <w:tc>
          <w:tcPr>
            <w:tcW w:w="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74</w:t>
            </w:r>
          </w:p>
        </w:tc>
        <w:tc>
          <w:tcPr>
            <w:tcW w:w="10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79</w:t>
            </w:r>
          </w:p>
        </w:tc>
        <w:tc>
          <w:tcPr>
            <w:tcW w:w="10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85</w:t>
            </w:r>
          </w:p>
        </w:tc>
        <w:tc>
          <w:tcPr>
            <w:tcW w:w="99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r>
      <w:tr w:rsidR="002E63B2" w:rsidTr="00EF5DA8">
        <w:trPr>
          <w:trHeight w:val="148"/>
        </w:trPr>
        <w:tc>
          <w:tcPr>
            <w:tcW w:w="67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jc w:val="center"/>
              <w:rPr>
                <w:rFonts w:ascii="宋体" w:hAnsi="宋体"/>
                <w:kern w:val="0"/>
                <w:sz w:val="24"/>
              </w:rPr>
            </w:pPr>
          </w:p>
        </w:tc>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1</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34</w:t>
            </w:r>
          </w:p>
        </w:tc>
        <w:tc>
          <w:tcPr>
            <w:tcW w:w="1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47</w:t>
            </w:r>
          </w:p>
        </w:tc>
        <w:tc>
          <w:tcPr>
            <w:tcW w:w="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66</w:t>
            </w:r>
          </w:p>
        </w:tc>
        <w:tc>
          <w:tcPr>
            <w:tcW w:w="10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76</w:t>
            </w:r>
          </w:p>
        </w:tc>
        <w:tc>
          <w:tcPr>
            <w:tcW w:w="10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83</w:t>
            </w:r>
          </w:p>
        </w:tc>
        <w:tc>
          <w:tcPr>
            <w:tcW w:w="99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r>
      <w:tr w:rsidR="002E63B2" w:rsidTr="00EF5DA8">
        <w:trPr>
          <w:trHeight w:val="148"/>
        </w:trPr>
        <w:tc>
          <w:tcPr>
            <w:tcW w:w="67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jc w:val="center"/>
              <w:rPr>
                <w:rFonts w:ascii="宋体" w:hAnsi="宋体"/>
                <w:kern w:val="0"/>
                <w:sz w:val="24"/>
              </w:rPr>
            </w:pPr>
          </w:p>
        </w:tc>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2</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32</w:t>
            </w:r>
          </w:p>
        </w:tc>
        <w:tc>
          <w:tcPr>
            <w:tcW w:w="1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44</w:t>
            </w:r>
          </w:p>
        </w:tc>
        <w:tc>
          <w:tcPr>
            <w:tcW w:w="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64</w:t>
            </w:r>
          </w:p>
        </w:tc>
        <w:tc>
          <w:tcPr>
            <w:tcW w:w="10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75</w:t>
            </w:r>
          </w:p>
        </w:tc>
        <w:tc>
          <w:tcPr>
            <w:tcW w:w="10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82</w:t>
            </w:r>
          </w:p>
        </w:tc>
        <w:tc>
          <w:tcPr>
            <w:tcW w:w="99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r>
      <w:tr w:rsidR="002E63B2" w:rsidTr="00EF5DA8">
        <w:trPr>
          <w:trHeight w:val="148"/>
        </w:trPr>
        <w:tc>
          <w:tcPr>
            <w:tcW w:w="67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jc w:val="center"/>
              <w:rPr>
                <w:rFonts w:ascii="宋体" w:hAnsi="宋体"/>
                <w:kern w:val="0"/>
                <w:sz w:val="24"/>
              </w:rPr>
            </w:pPr>
          </w:p>
        </w:tc>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30</w:t>
            </w:r>
          </w:p>
        </w:tc>
        <w:tc>
          <w:tcPr>
            <w:tcW w:w="1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42</w:t>
            </w:r>
          </w:p>
        </w:tc>
        <w:tc>
          <w:tcPr>
            <w:tcW w:w="9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62</w:t>
            </w:r>
          </w:p>
        </w:tc>
        <w:tc>
          <w:tcPr>
            <w:tcW w:w="10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lang w:val="zh-CN"/>
              </w:rPr>
            </w:pPr>
            <w:r>
              <w:rPr>
                <w:rFonts w:ascii="宋体" w:hAnsi="宋体" w:cs="微软雅黑"/>
                <w:kern w:val="0"/>
                <w:sz w:val="24"/>
                <w:lang w:val="zh-CN"/>
              </w:rPr>
              <w:t>74</w:t>
            </w:r>
          </w:p>
        </w:tc>
        <w:tc>
          <w:tcPr>
            <w:tcW w:w="10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63B2" w:rsidRDefault="002E63B2" w:rsidP="00EF5DA8">
            <w:pPr>
              <w:spacing w:line="400" w:lineRule="exact"/>
              <w:jc w:val="center"/>
              <w:rPr>
                <w:rFonts w:ascii="宋体" w:hAnsi="宋体"/>
                <w:kern w:val="0"/>
                <w:sz w:val="24"/>
              </w:rPr>
            </w:pPr>
            <w:r>
              <w:rPr>
                <w:rFonts w:ascii="宋体" w:hAnsi="宋体" w:hint="eastAsia"/>
                <w:kern w:val="0"/>
                <w:sz w:val="24"/>
              </w:rPr>
              <w:t>80</w:t>
            </w:r>
          </w:p>
        </w:tc>
        <w:tc>
          <w:tcPr>
            <w:tcW w:w="990" w:type="dxa"/>
            <w:vMerge/>
            <w:tcBorders>
              <w:top w:val="single" w:sz="2" w:space="0" w:color="000000"/>
              <w:left w:val="single" w:sz="2" w:space="0" w:color="000000"/>
              <w:bottom w:val="single" w:sz="2" w:space="0" w:color="000000"/>
              <w:right w:val="single" w:sz="2" w:space="0" w:color="000000"/>
            </w:tcBorders>
          </w:tcPr>
          <w:p w:rsidR="002E63B2" w:rsidRDefault="002E63B2" w:rsidP="00EF5DA8">
            <w:pPr>
              <w:spacing w:line="400" w:lineRule="exact"/>
              <w:rPr>
                <w:rFonts w:ascii="宋体" w:hAnsi="宋体"/>
                <w:kern w:val="0"/>
                <w:sz w:val="24"/>
              </w:rPr>
            </w:pPr>
          </w:p>
        </w:tc>
      </w:tr>
    </w:tbl>
    <w:p w:rsidR="002E63B2" w:rsidRDefault="002E63B2" w:rsidP="002E63B2">
      <w:pPr>
        <w:spacing w:line="400" w:lineRule="exact"/>
        <w:rPr>
          <w:rFonts w:ascii="宋体" w:hAnsi="宋体"/>
          <w:sz w:val="24"/>
        </w:rPr>
      </w:pPr>
    </w:p>
    <w:p w:rsidR="002E63B2" w:rsidRDefault="002E63B2" w:rsidP="002E63B2">
      <w:pPr>
        <w:pStyle w:val="1"/>
        <w:spacing w:line="360" w:lineRule="auto"/>
        <w:rPr>
          <w:rFonts w:ascii="宋体" w:hAnsi="宋体"/>
          <w:b w:val="0"/>
          <w:sz w:val="24"/>
          <w:szCs w:val="24"/>
        </w:rPr>
      </w:pPr>
    </w:p>
    <w:p w:rsidR="005D21AF" w:rsidRDefault="005D21AF"/>
    <w:sectPr w:rsidR="005D21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1AF" w:rsidRDefault="005D21AF" w:rsidP="002E63B2">
      <w:r>
        <w:separator/>
      </w:r>
    </w:p>
  </w:endnote>
  <w:endnote w:type="continuationSeparator" w:id="1">
    <w:p w:rsidR="005D21AF" w:rsidRDefault="005D21AF" w:rsidP="002E6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Arial Unicode MS"/>
    <w:charset w:val="00"/>
    <w:family w:val="auto"/>
    <w:pitch w:val="default"/>
    <w:sig w:usb0="00000000"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黑体_GBK">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宋体-方正超大字符集">
    <w:panose1 w:val="00000000000000000000"/>
    <w:charset w:val="86"/>
    <w:family w:val="roman"/>
    <w:notTrueType/>
    <w:pitch w:val="default"/>
    <w:sig w:usb0="00000000" w:usb1="00000000" w:usb2="00000000" w:usb3="00000000" w:csb0="00000000" w:csb1="00000000"/>
  </w:font>
  <w:font w:name="方正正粗黑简体">
    <w:panose1 w:val="00000000000000000000"/>
    <w:charset w:val="86"/>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1AF" w:rsidRDefault="005D21AF" w:rsidP="002E63B2">
      <w:r>
        <w:separator/>
      </w:r>
    </w:p>
  </w:footnote>
  <w:footnote w:type="continuationSeparator" w:id="1">
    <w:p w:rsidR="005D21AF" w:rsidRDefault="005D21AF" w:rsidP="002E6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japaneseCounting"/>
      <w:lvlText w:val="第%1节"/>
      <w:lvlJc w:val="left"/>
      <w:pPr>
        <w:tabs>
          <w:tab w:val="num" w:pos="1674"/>
        </w:tabs>
        <w:ind w:left="1674" w:hanging="1125"/>
      </w:pPr>
      <w:rPr>
        <w:rFonts w:hint="default"/>
      </w:rPr>
    </w:lvl>
    <w:lvl w:ilvl="1">
      <w:start w:val="1"/>
      <w:numFmt w:val="japaneseCounting"/>
      <w:lvlText w:val="第%2章"/>
      <w:lvlJc w:val="left"/>
      <w:pPr>
        <w:tabs>
          <w:tab w:val="num" w:pos="3495"/>
        </w:tabs>
        <w:ind w:left="3495" w:hanging="1515"/>
      </w:pPr>
      <w:rPr>
        <w:rFonts w:hint="default"/>
      </w:rPr>
    </w:lvl>
    <w:lvl w:ilvl="2">
      <w:start w:val="1"/>
      <w:numFmt w:val="lowerRoman"/>
      <w:lvlText w:val="%3."/>
      <w:lvlJc w:val="right"/>
      <w:pPr>
        <w:tabs>
          <w:tab w:val="num" w:pos="1809"/>
        </w:tabs>
        <w:ind w:left="1809" w:hanging="420"/>
      </w:pPr>
    </w:lvl>
    <w:lvl w:ilvl="3">
      <w:start w:val="1"/>
      <w:numFmt w:val="decimal"/>
      <w:lvlText w:val="%4."/>
      <w:lvlJc w:val="left"/>
      <w:pPr>
        <w:tabs>
          <w:tab w:val="num" w:pos="2229"/>
        </w:tabs>
        <w:ind w:left="2229" w:hanging="420"/>
      </w:pPr>
    </w:lvl>
    <w:lvl w:ilvl="4">
      <w:start w:val="1"/>
      <w:numFmt w:val="lowerLetter"/>
      <w:lvlText w:val="%5)"/>
      <w:lvlJc w:val="left"/>
      <w:pPr>
        <w:tabs>
          <w:tab w:val="num" w:pos="2649"/>
        </w:tabs>
        <w:ind w:left="2649" w:hanging="420"/>
      </w:pPr>
    </w:lvl>
    <w:lvl w:ilvl="5">
      <w:start w:val="1"/>
      <w:numFmt w:val="lowerRoman"/>
      <w:lvlText w:val="%6."/>
      <w:lvlJc w:val="right"/>
      <w:pPr>
        <w:tabs>
          <w:tab w:val="num" w:pos="3069"/>
        </w:tabs>
        <w:ind w:left="3069" w:hanging="420"/>
      </w:pPr>
    </w:lvl>
    <w:lvl w:ilvl="6">
      <w:start w:val="1"/>
      <w:numFmt w:val="decimal"/>
      <w:lvlText w:val="%7."/>
      <w:lvlJc w:val="left"/>
      <w:pPr>
        <w:tabs>
          <w:tab w:val="num" w:pos="3489"/>
        </w:tabs>
        <w:ind w:left="3489" w:hanging="420"/>
      </w:pPr>
    </w:lvl>
    <w:lvl w:ilvl="7">
      <w:start w:val="1"/>
      <w:numFmt w:val="lowerLetter"/>
      <w:lvlText w:val="%8)"/>
      <w:lvlJc w:val="left"/>
      <w:pPr>
        <w:tabs>
          <w:tab w:val="num" w:pos="3909"/>
        </w:tabs>
        <w:ind w:left="3909" w:hanging="420"/>
      </w:pPr>
    </w:lvl>
    <w:lvl w:ilvl="8">
      <w:start w:val="1"/>
      <w:numFmt w:val="lowerRoman"/>
      <w:lvlText w:val="%9."/>
      <w:lvlJc w:val="right"/>
      <w:pPr>
        <w:tabs>
          <w:tab w:val="num" w:pos="4329"/>
        </w:tabs>
        <w:ind w:left="4329" w:hanging="420"/>
      </w:pPr>
    </w:lvl>
  </w:abstractNum>
  <w:abstractNum w:abstractNumId="1">
    <w:nsid w:val="00000002"/>
    <w:multiLevelType w:val="multilevel"/>
    <w:tmpl w:val="00000002"/>
    <w:lvl w:ilvl="0">
      <w:start w:val="1"/>
      <w:numFmt w:val="bullet"/>
      <w:lvlText w:val=""/>
      <w:lvlJc w:val="left"/>
      <w:pPr>
        <w:tabs>
          <w:tab w:val="num" w:pos="840"/>
        </w:tabs>
        <w:ind w:left="840" w:hanging="420"/>
      </w:pPr>
      <w:rPr>
        <w:rFonts w:ascii="Wingdings" w:hAnsi="Wingdings" w:cs="Wingdings" w:hint="default"/>
        <w:color w:val="auto"/>
      </w:rPr>
    </w:lvl>
    <w:lvl w:ilvl="1">
      <w:start w:val="1"/>
      <w:numFmt w:val="bullet"/>
      <w:lvlText w:val=""/>
      <w:lvlJc w:val="left"/>
      <w:pPr>
        <w:tabs>
          <w:tab w:val="num" w:pos="1260"/>
        </w:tabs>
        <w:ind w:left="1260" w:hanging="420"/>
      </w:pPr>
      <w:rPr>
        <w:rFonts w:ascii="Wingdings" w:hAnsi="Wingdings" w:cs="Wingdings" w:hint="default"/>
      </w:rPr>
    </w:lvl>
    <w:lvl w:ilvl="2">
      <w:start w:val="1"/>
      <w:numFmt w:val="bullet"/>
      <w:lvlText w:val=""/>
      <w:lvlJc w:val="left"/>
      <w:pPr>
        <w:tabs>
          <w:tab w:val="num" w:pos="1680"/>
        </w:tabs>
        <w:ind w:left="1680" w:hanging="420"/>
      </w:pPr>
      <w:rPr>
        <w:rFonts w:ascii="Wingdings" w:hAnsi="Wingdings" w:cs="Wingdings" w:hint="default"/>
      </w:rPr>
    </w:lvl>
    <w:lvl w:ilvl="3">
      <w:start w:val="1"/>
      <w:numFmt w:val="bullet"/>
      <w:lvlText w:val=""/>
      <w:lvlJc w:val="left"/>
      <w:pPr>
        <w:tabs>
          <w:tab w:val="num" w:pos="2100"/>
        </w:tabs>
        <w:ind w:left="2100" w:hanging="420"/>
      </w:pPr>
      <w:rPr>
        <w:rFonts w:ascii="Wingdings" w:hAnsi="Wingdings" w:cs="Wingdings" w:hint="default"/>
      </w:rPr>
    </w:lvl>
    <w:lvl w:ilvl="4">
      <w:start w:val="1"/>
      <w:numFmt w:val="bullet"/>
      <w:lvlText w:val=""/>
      <w:lvlJc w:val="left"/>
      <w:pPr>
        <w:tabs>
          <w:tab w:val="num" w:pos="2520"/>
        </w:tabs>
        <w:ind w:left="2520" w:hanging="420"/>
      </w:pPr>
      <w:rPr>
        <w:rFonts w:ascii="Wingdings" w:hAnsi="Wingdings" w:cs="Wingdings" w:hint="default"/>
      </w:rPr>
    </w:lvl>
    <w:lvl w:ilvl="5">
      <w:start w:val="1"/>
      <w:numFmt w:val="bullet"/>
      <w:lvlText w:val=""/>
      <w:lvlJc w:val="left"/>
      <w:pPr>
        <w:tabs>
          <w:tab w:val="num" w:pos="2940"/>
        </w:tabs>
        <w:ind w:left="2940" w:hanging="420"/>
      </w:pPr>
      <w:rPr>
        <w:rFonts w:ascii="Wingdings" w:hAnsi="Wingdings" w:cs="Wingdings" w:hint="default"/>
      </w:rPr>
    </w:lvl>
    <w:lvl w:ilvl="6">
      <w:start w:val="1"/>
      <w:numFmt w:val="bullet"/>
      <w:lvlText w:val=""/>
      <w:lvlJc w:val="left"/>
      <w:pPr>
        <w:tabs>
          <w:tab w:val="num" w:pos="3360"/>
        </w:tabs>
        <w:ind w:left="3360" w:hanging="420"/>
      </w:pPr>
      <w:rPr>
        <w:rFonts w:ascii="Wingdings" w:hAnsi="Wingdings" w:cs="Wingdings" w:hint="default"/>
      </w:rPr>
    </w:lvl>
    <w:lvl w:ilvl="7">
      <w:start w:val="1"/>
      <w:numFmt w:val="bullet"/>
      <w:lvlText w:val=""/>
      <w:lvlJc w:val="left"/>
      <w:pPr>
        <w:tabs>
          <w:tab w:val="num" w:pos="3780"/>
        </w:tabs>
        <w:ind w:left="3780" w:hanging="420"/>
      </w:pPr>
      <w:rPr>
        <w:rFonts w:ascii="Wingdings" w:hAnsi="Wingdings" w:cs="Wingdings" w:hint="default"/>
      </w:rPr>
    </w:lvl>
    <w:lvl w:ilvl="8">
      <w:start w:val="1"/>
      <w:numFmt w:val="bullet"/>
      <w:lvlText w:val=""/>
      <w:lvlJc w:val="left"/>
      <w:pPr>
        <w:tabs>
          <w:tab w:val="num" w:pos="4200"/>
        </w:tabs>
        <w:ind w:left="4200" w:hanging="420"/>
      </w:pPr>
      <w:rPr>
        <w:rFonts w:ascii="Wingdings" w:hAnsi="Wingdings" w:cs="Wingdings" w:hint="default"/>
      </w:rPr>
    </w:lvl>
  </w:abstractNum>
  <w:abstractNum w:abstractNumId="2">
    <w:nsid w:val="105D6DB8"/>
    <w:multiLevelType w:val="hybridMultilevel"/>
    <w:tmpl w:val="F84E685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A96FB0"/>
    <w:multiLevelType w:val="hybridMultilevel"/>
    <w:tmpl w:val="547223C8"/>
    <w:lvl w:ilvl="0" w:tplc="E1144CB6">
      <w:start w:val="1"/>
      <w:numFmt w:val="japaneseCounting"/>
      <w:lvlText w:val="第%1章"/>
      <w:lvlJc w:val="left"/>
      <w:pPr>
        <w:ind w:left="1324" w:hanging="840"/>
      </w:pPr>
      <w:rPr>
        <w:rFonts w:hint="default"/>
      </w:rPr>
    </w:lvl>
    <w:lvl w:ilvl="1" w:tplc="04090019">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4">
    <w:nsid w:val="22716F41"/>
    <w:multiLevelType w:val="hybridMultilevel"/>
    <w:tmpl w:val="1DAE2376"/>
    <w:lvl w:ilvl="0" w:tplc="E43ECD58">
      <w:start w:val="1"/>
      <w:numFmt w:val="decimal"/>
      <w:lvlText w:val="%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DA121B"/>
    <w:multiLevelType w:val="hybridMultilevel"/>
    <w:tmpl w:val="1DAE2376"/>
    <w:lvl w:ilvl="0" w:tplc="E43ECD58">
      <w:start w:val="1"/>
      <w:numFmt w:val="decimal"/>
      <w:lvlText w:val="%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2968AC"/>
    <w:multiLevelType w:val="multilevel"/>
    <w:tmpl w:val="242968AC"/>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640300E"/>
    <w:multiLevelType w:val="multilevel"/>
    <w:tmpl w:val="995851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5C442EE"/>
    <w:multiLevelType w:val="hybridMultilevel"/>
    <w:tmpl w:val="D9F07B9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2170DB"/>
    <w:multiLevelType w:val="hybridMultilevel"/>
    <w:tmpl w:val="CAB05F0E"/>
    <w:lvl w:ilvl="0" w:tplc="BBE60D12">
      <w:start w:val="12"/>
      <w:numFmt w:val="decimal"/>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F64213"/>
    <w:multiLevelType w:val="singleLevel"/>
    <w:tmpl w:val="55F64213"/>
    <w:lvl w:ilvl="0">
      <w:start w:val="1"/>
      <w:numFmt w:val="decimal"/>
      <w:suff w:val="nothing"/>
      <w:lvlText w:val="（%1）"/>
      <w:lvlJc w:val="left"/>
    </w:lvl>
  </w:abstractNum>
  <w:abstractNum w:abstractNumId="11">
    <w:nsid w:val="55F77202"/>
    <w:multiLevelType w:val="singleLevel"/>
    <w:tmpl w:val="55F77202"/>
    <w:lvl w:ilvl="0">
      <w:start w:val="1"/>
      <w:numFmt w:val="decimal"/>
      <w:suff w:val="nothing"/>
      <w:lvlText w:val="（%1）"/>
      <w:lvlJc w:val="left"/>
    </w:lvl>
  </w:abstractNum>
  <w:abstractNum w:abstractNumId="12">
    <w:nsid w:val="5602973F"/>
    <w:multiLevelType w:val="singleLevel"/>
    <w:tmpl w:val="5602973F"/>
    <w:lvl w:ilvl="0">
      <w:start w:val="11"/>
      <w:numFmt w:val="decimal"/>
      <w:suff w:val="nothing"/>
      <w:lvlText w:val="（%1）"/>
      <w:lvlJc w:val="left"/>
    </w:lvl>
  </w:abstractNum>
  <w:abstractNum w:abstractNumId="13">
    <w:nsid w:val="613E41D2"/>
    <w:multiLevelType w:val="multilevel"/>
    <w:tmpl w:val="613E41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C872B5B"/>
    <w:multiLevelType w:val="hybridMultilevel"/>
    <w:tmpl w:val="178CC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0"/>
  </w:num>
  <w:num w:numId="3">
    <w:abstractNumId w:val="11"/>
  </w:num>
  <w:num w:numId="4">
    <w:abstractNumId w:val="9"/>
  </w:num>
  <w:num w:numId="5">
    <w:abstractNumId w:val="0"/>
  </w:num>
  <w:num w:numId="6">
    <w:abstractNumId w:val="1"/>
  </w:num>
  <w:num w:numId="7">
    <w:abstractNumId w:val="2"/>
  </w:num>
  <w:num w:numId="8">
    <w:abstractNumId w:val="14"/>
  </w:num>
  <w:num w:numId="9">
    <w:abstractNumId w:val="8"/>
  </w:num>
  <w:num w:numId="10">
    <w:abstractNumId w:val="13"/>
  </w:num>
  <w:num w:numId="11">
    <w:abstractNumId w:val="6"/>
  </w:num>
  <w:num w:numId="12">
    <w:abstractNumId w:val="4"/>
  </w:num>
  <w:num w:numId="13">
    <w:abstractNumId w:val="5"/>
  </w:num>
  <w:num w:numId="14">
    <w:abstractNumId w:val="3"/>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63B2"/>
    <w:rsid w:val="002E63B2"/>
    <w:rsid w:val="005D2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E63B2"/>
    <w:pPr>
      <w:widowControl w:val="0"/>
      <w:jc w:val="both"/>
    </w:pPr>
    <w:rPr>
      <w:rFonts w:ascii="Times New Roman" w:eastAsia="宋体" w:hAnsi="Times New Roman" w:cs="Times New Roman"/>
      <w:szCs w:val="24"/>
    </w:rPr>
  </w:style>
  <w:style w:type="paragraph" w:styleId="1">
    <w:name w:val="heading 1"/>
    <w:basedOn w:val="a"/>
    <w:next w:val="a"/>
    <w:link w:val="1Char1"/>
    <w:qFormat/>
    <w:rsid w:val="002E63B2"/>
    <w:pPr>
      <w:keepNext/>
      <w:keepLines/>
      <w:spacing w:before="340" w:after="330" w:line="578" w:lineRule="auto"/>
      <w:outlineLvl w:val="0"/>
    </w:pPr>
    <w:rPr>
      <w:rFonts w:ascii="Calibri" w:hAnsi="Calibri" w:cs="黑体"/>
      <w:b/>
      <w:bCs/>
      <w:kern w:val="44"/>
      <w:sz w:val="44"/>
      <w:szCs w:val="44"/>
    </w:rPr>
  </w:style>
  <w:style w:type="paragraph" w:styleId="2">
    <w:name w:val="heading 2"/>
    <w:basedOn w:val="a"/>
    <w:next w:val="a"/>
    <w:link w:val="2Char"/>
    <w:qFormat/>
    <w:rsid w:val="002E63B2"/>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qFormat/>
    <w:rsid w:val="002E63B2"/>
    <w:pPr>
      <w:keepNext/>
      <w:keepLines/>
      <w:spacing w:before="260" w:after="260" w:line="416" w:lineRule="auto"/>
      <w:outlineLvl w:val="2"/>
    </w:pPr>
    <w:rPr>
      <w:b/>
      <w:bCs/>
      <w:sz w:val="32"/>
      <w:szCs w:val="32"/>
    </w:rPr>
  </w:style>
  <w:style w:type="paragraph" w:styleId="4">
    <w:name w:val="heading 4"/>
    <w:basedOn w:val="a"/>
    <w:next w:val="a"/>
    <w:link w:val="4Char"/>
    <w:qFormat/>
    <w:rsid w:val="002E63B2"/>
    <w:pPr>
      <w:keepNext/>
      <w:spacing w:line="440" w:lineRule="exact"/>
      <w:jc w:val="center"/>
      <w:outlineLvl w:val="3"/>
    </w:pPr>
    <w:rPr>
      <w:rFonts w:ascii="仿宋_GB2312" w:eastAsia="仿宋_GB2312" w:cs="仿宋_GB231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63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63B2"/>
    <w:rPr>
      <w:sz w:val="18"/>
      <w:szCs w:val="18"/>
    </w:rPr>
  </w:style>
  <w:style w:type="paragraph" w:styleId="a4">
    <w:name w:val="footer"/>
    <w:basedOn w:val="a"/>
    <w:link w:val="Char0"/>
    <w:unhideWhenUsed/>
    <w:rsid w:val="002E63B2"/>
    <w:pPr>
      <w:tabs>
        <w:tab w:val="center" w:pos="4153"/>
        <w:tab w:val="right" w:pos="8306"/>
      </w:tabs>
      <w:snapToGrid w:val="0"/>
      <w:jc w:val="left"/>
    </w:pPr>
    <w:rPr>
      <w:sz w:val="18"/>
      <w:szCs w:val="18"/>
    </w:rPr>
  </w:style>
  <w:style w:type="character" w:customStyle="1" w:styleId="Char0">
    <w:name w:val="页脚 Char"/>
    <w:basedOn w:val="a0"/>
    <w:link w:val="a4"/>
    <w:rsid w:val="002E63B2"/>
    <w:rPr>
      <w:sz w:val="18"/>
      <w:szCs w:val="18"/>
    </w:rPr>
  </w:style>
  <w:style w:type="character" w:customStyle="1" w:styleId="1Char">
    <w:name w:val="标题 1 Char"/>
    <w:basedOn w:val="a0"/>
    <w:link w:val="1"/>
    <w:rsid w:val="002E63B2"/>
    <w:rPr>
      <w:rFonts w:ascii="Times New Roman" w:eastAsia="宋体" w:hAnsi="Times New Roman" w:cs="Times New Roman"/>
      <w:b/>
      <w:bCs/>
      <w:kern w:val="44"/>
      <w:sz w:val="44"/>
      <w:szCs w:val="44"/>
    </w:rPr>
  </w:style>
  <w:style w:type="character" w:customStyle="1" w:styleId="2Char">
    <w:name w:val="标题 2 Char"/>
    <w:basedOn w:val="a0"/>
    <w:link w:val="2"/>
    <w:rsid w:val="002E63B2"/>
    <w:rPr>
      <w:rFonts w:ascii="Arial" w:eastAsia="宋体" w:hAnsi="Arial" w:cs="Times New Roman"/>
      <w:b/>
      <w:bCs/>
      <w:sz w:val="32"/>
      <w:szCs w:val="32"/>
    </w:rPr>
  </w:style>
  <w:style w:type="character" w:customStyle="1" w:styleId="3Char">
    <w:name w:val="标题 3 Char"/>
    <w:basedOn w:val="a0"/>
    <w:link w:val="3"/>
    <w:rsid w:val="002E63B2"/>
    <w:rPr>
      <w:rFonts w:ascii="Times New Roman" w:eastAsia="宋体" w:hAnsi="Times New Roman" w:cs="Times New Roman"/>
      <w:b/>
      <w:bCs/>
      <w:sz w:val="32"/>
      <w:szCs w:val="32"/>
    </w:rPr>
  </w:style>
  <w:style w:type="character" w:customStyle="1" w:styleId="4Char">
    <w:name w:val="标题 4 Char"/>
    <w:basedOn w:val="a0"/>
    <w:link w:val="4"/>
    <w:rsid w:val="002E63B2"/>
    <w:rPr>
      <w:rFonts w:ascii="仿宋_GB2312" w:eastAsia="仿宋_GB2312" w:hAnsi="Times New Roman" w:cs="仿宋_GB2312"/>
      <w:sz w:val="28"/>
      <w:szCs w:val="28"/>
    </w:rPr>
  </w:style>
  <w:style w:type="character" w:customStyle="1" w:styleId="Char1">
    <w:name w:val="页眉 Char1"/>
    <w:basedOn w:val="a0"/>
    <w:rsid w:val="002E63B2"/>
    <w:rPr>
      <w:rFonts w:ascii="Calibri" w:hAnsi="Calibri" w:cs="黑体"/>
      <w:kern w:val="2"/>
      <w:sz w:val="18"/>
      <w:szCs w:val="18"/>
    </w:rPr>
  </w:style>
  <w:style w:type="character" w:customStyle="1" w:styleId="Char10">
    <w:name w:val="页脚 Char1"/>
    <w:basedOn w:val="a0"/>
    <w:rsid w:val="002E63B2"/>
    <w:rPr>
      <w:rFonts w:ascii="Calibri" w:hAnsi="Calibri" w:cs="黑体"/>
      <w:kern w:val="2"/>
      <w:sz w:val="18"/>
      <w:szCs w:val="18"/>
    </w:rPr>
  </w:style>
  <w:style w:type="paragraph" w:styleId="a5">
    <w:name w:val="Document Map"/>
    <w:basedOn w:val="a"/>
    <w:link w:val="Char2"/>
    <w:rsid w:val="002E63B2"/>
    <w:pPr>
      <w:shd w:val="clear" w:color="auto" w:fill="000080"/>
    </w:pPr>
  </w:style>
  <w:style w:type="character" w:customStyle="1" w:styleId="Char2">
    <w:name w:val="文档结构图 Char"/>
    <w:basedOn w:val="a0"/>
    <w:link w:val="a5"/>
    <w:rsid w:val="002E63B2"/>
    <w:rPr>
      <w:rFonts w:ascii="Times New Roman" w:eastAsia="宋体" w:hAnsi="Times New Roman" w:cs="Times New Roman"/>
      <w:szCs w:val="24"/>
      <w:shd w:val="clear" w:color="auto" w:fill="000080"/>
    </w:rPr>
  </w:style>
  <w:style w:type="character" w:customStyle="1" w:styleId="1Char1">
    <w:name w:val="标题 1 Char1"/>
    <w:basedOn w:val="a0"/>
    <w:link w:val="1"/>
    <w:rsid w:val="002E63B2"/>
    <w:rPr>
      <w:rFonts w:ascii="Calibri" w:eastAsia="宋体" w:hAnsi="Calibri" w:cs="黑体"/>
      <w:b/>
      <w:bCs/>
      <w:kern w:val="44"/>
      <w:sz w:val="44"/>
      <w:szCs w:val="44"/>
    </w:rPr>
  </w:style>
  <w:style w:type="paragraph" w:styleId="a6">
    <w:name w:val="annotation text"/>
    <w:basedOn w:val="a"/>
    <w:link w:val="Char3"/>
    <w:rsid w:val="002E63B2"/>
    <w:pPr>
      <w:jc w:val="left"/>
    </w:pPr>
  </w:style>
  <w:style w:type="character" w:customStyle="1" w:styleId="Char3">
    <w:name w:val="批注文字 Char"/>
    <w:basedOn w:val="a0"/>
    <w:link w:val="a6"/>
    <w:rsid w:val="002E63B2"/>
    <w:rPr>
      <w:rFonts w:ascii="Times New Roman" w:eastAsia="宋体" w:hAnsi="Times New Roman" w:cs="Times New Roman"/>
      <w:szCs w:val="24"/>
    </w:rPr>
  </w:style>
  <w:style w:type="paragraph" w:styleId="a7">
    <w:name w:val="annotation subject"/>
    <w:basedOn w:val="a6"/>
    <w:next w:val="a6"/>
    <w:link w:val="Char4"/>
    <w:rsid w:val="002E63B2"/>
    <w:rPr>
      <w:b/>
      <w:bCs/>
      <w:szCs w:val="21"/>
    </w:rPr>
  </w:style>
  <w:style w:type="character" w:customStyle="1" w:styleId="Char4">
    <w:name w:val="批注主题 Char"/>
    <w:basedOn w:val="Char3"/>
    <w:link w:val="a7"/>
    <w:rsid w:val="002E63B2"/>
    <w:rPr>
      <w:b/>
      <w:bCs/>
      <w:szCs w:val="21"/>
    </w:rPr>
  </w:style>
  <w:style w:type="paragraph" w:styleId="a8">
    <w:name w:val="Normal Indent"/>
    <w:aliases w:val="正文缩进1,正文不缩进,Alt+X,mr正文缩进,正文缩进（首行缩进两字）,±íÕýÎÄ,ÕýÎÄ·ÇËõ½ø,正文对齐,Alt+Z,正文（首行缩进两字） Char Char,正文（首行缩进两字） Char Char Char Char Char Char Char,水上软件,正文（首行缩进两字）＋行距：1.5倍行距,首行缩进,小,正文（首行缩进两字）,???,?????,??,特点 Char,bt,正文非缩进 Char Char,特点 Char Char,正文缩进陈木华,段1,ALT+Z"/>
    <w:basedOn w:val="a"/>
    <w:link w:val="Char5"/>
    <w:rsid w:val="002E63B2"/>
    <w:pPr>
      <w:ind w:firstLine="420"/>
    </w:pPr>
    <w:rPr>
      <w:szCs w:val="21"/>
    </w:rPr>
  </w:style>
  <w:style w:type="paragraph" w:styleId="a9">
    <w:name w:val="Body Text"/>
    <w:basedOn w:val="a"/>
    <w:link w:val="Char6"/>
    <w:rsid w:val="002E63B2"/>
    <w:pPr>
      <w:spacing w:after="120"/>
    </w:pPr>
    <w:rPr>
      <w:kern w:val="0"/>
      <w:sz w:val="24"/>
    </w:rPr>
  </w:style>
  <w:style w:type="character" w:customStyle="1" w:styleId="Char6">
    <w:name w:val="正文文本 Char"/>
    <w:basedOn w:val="a0"/>
    <w:link w:val="a9"/>
    <w:rsid w:val="002E63B2"/>
    <w:rPr>
      <w:rFonts w:ascii="Times New Roman" w:eastAsia="宋体" w:hAnsi="Times New Roman" w:cs="Times New Roman"/>
      <w:kern w:val="0"/>
      <w:sz w:val="24"/>
      <w:szCs w:val="24"/>
    </w:rPr>
  </w:style>
  <w:style w:type="paragraph" w:styleId="aa">
    <w:name w:val="Body Text Indent"/>
    <w:basedOn w:val="a"/>
    <w:link w:val="Char7"/>
    <w:rsid w:val="002E63B2"/>
    <w:pPr>
      <w:ind w:firstLineChars="352" w:firstLine="830"/>
    </w:pPr>
    <w:rPr>
      <w:rFonts w:ascii="仿宋_GB2312" w:eastAsia="仿宋_GB2312"/>
      <w:kern w:val="0"/>
      <w:sz w:val="32"/>
      <w:szCs w:val="32"/>
    </w:rPr>
  </w:style>
  <w:style w:type="character" w:customStyle="1" w:styleId="Char7">
    <w:name w:val="正文文本缩进 Char"/>
    <w:basedOn w:val="a0"/>
    <w:link w:val="aa"/>
    <w:rsid w:val="002E63B2"/>
    <w:rPr>
      <w:rFonts w:ascii="仿宋_GB2312" w:eastAsia="仿宋_GB2312" w:hAnsi="Times New Roman" w:cs="Times New Roman"/>
      <w:kern w:val="0"/>
      <w:sz w:val="32"/>
      <w:szCs w:val="32"/>
    </w:rPr>
  </w:style>
  <w:style w:type="paragraph" w:styleId="ab">
    <w:name w:val="Block Text"/>
    <w:basedOn w:val="a"/>
    <w:rsid w:val="002E63B2"/>
    <w:pPr>
      <w:autoSpaceDE w:val="0"/>
      <w:autoSpaceDN w:val="0"/>
      <w:adjustRightInd w:val="0"/>
      <w:spacing w:line="500" w:lineRule="exact"/>
      <w:ind w:left="391" w:right="246"/>
    </w:pPr>
    <w:rPr>
      <w:rFonts w:ascii="仿宋_GB2312" w:eastAsia="仿宋_GB2312" w:cs="仿宋_GB2312"/>
      <w:kern w:val="0"/>
      <w:sz w:val="24"/>
    </w:rPr>
  </w:style>
  <w:style w:type="paragraph" w:styleId="ac">
    <w:name w:val="Plain Text"/>
    <w:aliases w:val="普通文字,Char Char Char Char Char Char,Char Char Char Char Char Char Char Char Char,Char Char Char Char Char Char Char Char Char Char, Char Char Char Char Char Char, Char Char Char Char Char Char Char Char Char"/>
    <w:basedOn w:val="a"/>
    <w:link w:val="Char8"/>
    <w:rsid w:val="002E63B2"/>
    <w:rPr>
      <w:rFonts w:ascii="宋体" w:hAnsi="Courier New"/>
      <w:kern w:val="0"/>
      <w:szCs w:val="21"/>
    </w:rPr>
  </w:style>
  <w:style w:type="character" w:customStyle="1" w:styleId="Char8">
    <w:name w:val="纯文本 Char"/>
    <w:aliases w:val="普通文字 Char2,Char Char Char Char Char Char Char2,Char Char Char Char Char Char Char Char Char Char3,Char Char Char Char Char Char Char Char Char Char Char2, Char Char Char Char Char Char Char, Char Char Char Char Char Char Char Char Char Char"/>
    <w:basedOn w:val="a0"/>
    <w:link w:val="ac"/>
    <w:rsid w:val="002E63B2"/>
    <w:rPr>
      <w:rFonts w:ascii="宋体" w:eastAsia="宋体" w:hAnsi="Courier New" w:cs="Times New Roman"/>
      <w:kern w:val="0"/>
      <w:szCs w:val="21"/>
    </w:rPr>
  </w:style>
  <w:style w:type="paragraph" w:styleId="ad">
    <w:name w:val="Date"/>
    <w:basedOn w:val="a"/>
    <w:next w:val="a"/>
    <w:link w:val="Char9"/>
    <w:rsid w:val="002E63B2"/>
    <w:pPr>
      <w:ind w:leftChars="2500" w:left="100"/>
    </w:pPr>
    <w:rPr>
      <w:rFonts w:ascii="宋体" w:hAnsi="Courier New"/>
      <w:kern w:val="0"/>
      <w:szCs w:val="21"/>
    </w:rPr>
  </w:style>
  <w:style w:type="character" w:customStyle="1" w:styleId="Char9">
    <w:name w:val="日期 Char"/>
    <w:basedOn w:val="a0"/>
    <w:link w:val="ad"/>
    <w:rsid w:val="002E63B2"/>
    <w:rPr>
      <w:rFonts w:ascii="宋体" w:eastAsia="宋体" w:hAnsi="Courier New" w:cs="Times New Roman"/>
      <w:kern w:val="0"/>
      <w:szCs w:val="21"/>
    </w:rPr>
  </w:style>
  <w:style w:type="paragraph" w:styleId="20">
    <w:name w:val="Body Text Indent 2"/>
    <w:basedOn w:val="a"/>
    <w:link w:val="2Char0"/>
    <w:rsid w:val="002E63B2"/>
    <w:pPr>
      <w:spacing w:after="120" w:line="480" w:lineRule="auto"/>
      <w:ind w:leftChars="200" w:left="420"/>
    </w:pPr>
    <w:rPr>
      <w:kern w:val="0"/>
      <w:sz w:val="24"/>
    </w:rPr>
  </w:style>
  <w:style w:type="character" w:customStyle="1" w:styleId="2Char0">
    <w:name w:val="正文文本缩进 2 Char"/>
    <w:basedOn w:val="a0"/>
    <w:link w:val="20"/>
    <w:rsid w:val="002E63B2"/>
    <w:rPr>
      <w:rFonts w:ascii="Times New Roman" w:eastAsia="宋体" w:hAnsi="Times New Roman" w:cs="Times New Roman"/>
      <w:kern w:val="0"/>
      <w:sz w:val="24"/>
      <w:szCs w:val="24"/>
    </w:rPr>
  </w:style>
  <w:style w:type="paragraph" w:styleId="ae">
    <w:name w:val="Balloon Text"/>
    <w:basedOn w:val="a"/>
    <w:link w:val="Chara"/>
    <w:rsid w:val="002E63B2"/>
    <w:rPr>
      <w:sz w:val="18"/>
      <w:szCs w:val="18"/>
    </w:rPr>
  </w:style>
  <w:style w:type="character" w:customStyle="1" w:styleId="Chara">
    <w:name w:val="批注框文本 Char"/>
    <w:basedOn w:val="a0"/>
    <w:link w:val="ae"/>
    <w:rsid w:val="002E63B2"/>
    <w:rPr>
      <w:rFonts w:ascii="Times New Roman" w:eastAsia="宋体" w:hAnsi="Times New Roman" w:cs="Times New Roman"/>
      <w:sz w:val="18"/>
      <w:szCs w:val="18"/>
    </w:rPr>
  </w:style>
  <w:style w:type="paragraph" w:styleId="10">
    <w:name w:val="toc 1"/>
    <w:basedOn w:val="a"/>
    <w:next w:val="a"/>
    <w:rsid w:val="002E63B2"/>
    <w:pPr>
      <w:tabs>
        <w:tab w:val="right" w:leader="dot" w:pos="8834"/>
      </w:tabs>
      <w:spacing w:before="120" w:after="120"/>
      <w:jc w:val="left"/>
    </w:pPr>
    <w:rPr>
      <w:b/>
      <w:bCs/>
      <w:caps/>
      <w:sz w:val="28"/>
      <w:szCs w:val="28"/>
    </w:rPr>
  </w:style>
  <w:style w:type="paragraph" w:styleId="af">
    <w:name w:val="Subtitle"/>
    <w:basedOn w:val="a"/>
    <w:next w:val="a"/>
    <w:link w:val="Charb"/>
    <w:qFormat/>
    <w:rsid w:val="002E63B2"/>
    <w:pPr>
      <w:spacing w:before="240" w:after="60" w:line="312" w:lineRule="auto"/>
      <w:jc w:val="center"/>
      <w:outlineLvl w:val="1"/>
    </w:pPr>
    <w:rPr>
      <w:rFonts w:ascii="Cambria" w:eastAsia="方正楷体简体" w:hAnsi="Cambria"/>
      <w:kern w:val="28"/>
      <w:sz w:val="32"/>
      <w:szCs w:val="32"/>
    </w:rPr>
  </w:style>
  <w:style w:type="character" w:customStyle="1" w:styleId="Charb">
    <w:name w:val="副标题 Char"/>
    <w:basedOn w:val="a0"/>
    <w:link w:val="af"/>
    <w:rsid w:val="002E63B2"/>
    <w:rPr>
      <w:rFonts w:ascii="Cambria" w:eastAsia="方正楷体简体" w:hAnsi="Cambria" w:cs="Times New Roman"/>
      <w:kern w:val="28"/>
      <w:sz w:val="32"/>
      <w:szCs w:val="32"/>
    </w:rPr>
  </w:style>
  <w:style w:type="paragraph" w:styleId="30">
    <w:name w:val="Body Text Indent 3"/>
    <w:basedOn w:val="a"/>
    <w:link w:val="3Char0"/>
    <w:rsid w:val="002E63B2"/>
    <w:pPr>
      <w:spacing w:after="120"/>
      <w:ind w:leftChars="200" w:left="420"/>
    </w:pPr>
    <w:rPr>
      <w:kern w:val="0"/>
      <w:sz w:val="16"/>
      <w:szCs w:val="16"/>
    </w:rPr>
  </w:style>
  <w:style w:type="character" w:customStyle="1" w:styleId="3Char0">
    <w:name w:val="正文文本缩进 3 Char"/>
    <w:basedOn w:val="a0"/>
    <w:link w:val="30"/>
    <w:rsid w:val="002E63B2"/>
    <w:rPr>
      <w:rFonts w:ascii="Times New Roman" w:eastAsia="宋体" w:hAnsi="Times New Roman" w:cs="Times New Roman"/>
      <w:kern w:val="0"/>
      <w:sz w:val="16"/>
      <w:szCs w:val="16"/>
    </w:rPr>
  </w:style>
  <w:style w:type="paragraph" w:styleId="21">
    <w:name w:val="toc 2"/>
    <w:basedOn w:val="a"/>
    <w:next w:val="a"/>
    <w:rsid w:val="002E63B2"/>
    <w:pPr>
      <w:ind w:leftChars="200" w:left="420"/>
    </w:pPr>
    <w:rPr>
      <w:szCs w:val="21"/>
    </w:rPr>
  </w:style>
  <w:style w:type="paragraph" w:styleId="af0">
    <w:name w:val="Normal (Web)"/>
    <w:basedOn w:val="a"/>
    <w:rsid w:val="002E63B2"/>
    <w:pPr>
      <w:widowControl/>
      <w:spacing w:before="100" w:beforeAutospacing="1" w:after="100" w:afterAutospacing="1"/>
      <w:jc w:val="left"/>
    </w:pPr>
    <w:rPr>
      <w:rFonts w:ascii="宋体" w:hAnsi="宋体" w:cs="宋体"/>
      <w:kern w:val="0"/>
      <w:sz w:val="24"/>
    </w:rPr>
  </w:style>
  <w:style w:type="paragraph" w:styleId="af1">
    <w:name w:val="Title"/>
    <w:basedOn w:val="a"/>
    <w:next w:val="a"/>
    <w:link w:val="Charc"/>
    <w:qFormat/>
    <w:rsid w:val="002E63B2"/>
    <w:pPr>
      <w:spacing w:before="240" w:after="60"/>
      <w:jc w:val="center"/>
      <w:outlineLvl w:val="0"/>
    </w:pPr>
    <w:rPr>
      <w:rFonts w:ascii="Cambria" w:eastAsia="方正小标宋简体" w:hAnsi="Cambria"/>
      <w:b/>
      <w:bCs/>
      <w:sz w:val="32"/>
      <w:szCs w:val="32"/>
    </w:rPr>
  </w:style>
  <w:style w:type="character" w:customStyle="1" w:styleId="Charc">
    <w:name w:val="标题 Char"/>
    <w:basedOn w:val="a0"/>
    <w:link w:val="af1"/>
    <w:rsid w:val="002E63B2"/>
    <w:rPr>
      <w:rFonts w:ascii="Cambria" w:eastAsia="方正小标宋简体" w:hAnsi="Cambria" w:cs="Times New Roman"/>
      <w:b/>
      <w:bCs/>
      <w:sz w:val="32"/>
      <w:szCs w:val="32"/>
    </w:rPr>
  </w:style>
  <w:style w:type="character" w:styleId="af2">
    <w:name w:val="Strong"/>
    <w:basedOn w:val="a0"/>
    <w:qFormat/>
    <w:rsid w:val="002E63B2"/>
    <w:rPr>
      <w:b/>
      <w:bCs/>
    </w:rPr>
  </w:style>
  <w:style w:type="character" w:styleId="af3">
    <w:name w:val="page number"/>
    <w:basedOn w:val="a0"/>
    <w:rsid w:val="002E63B2"/>
  </w:style>
  <w:style w:type="character" w:styleId="af4">
    <w:name w:val="FollowedHyperlink"/>
    <w:basedOn w:val="a0"/>
    <w:rsid w:val="002E63B2"/>
    <w:rPr>
      <w:color w:val="800080"/>
      <w:u w:val="single"/>
    </w:rPr>
  </w:style>
  <w:style w:type="character" w:styleId="af5">
    <w:name w:val="Hyperlink"/>
    <w:basedOn w:val="a0"/>
    <w:rsid w:val="002E63B2"/>
    <w:rPr>
      <w:color w:val="0000FF"/>
      <w:u w:val="single"/>
    </w:rPr>
  </w:style>
  <w:style w:type="character" w:styleId="af6">
    <w:name w:val="annotation reference"/>
    <w:basedOn w:val="a0"/>
    <w:rsid w:val="002E63B2"/>
    <w:rPr>
      <w:sz w:val="21"/>
      <w:szCs w:val="21"/>
    </w:rPr>
  </w:style>
  <w:style w:type="paragraph" w:customStyle="1" w:styleId="Chard">
    <w:name w:val="Char"/>
    <w:basedOn w:val="a"/>
    <w:rsid w:val="002E63B2"/>
    <w:rPr>
      <w:szCs w:val="21"/>
    </w:rPr>
  </w:style>
  <w:style w:type="paragraph" w:customStyle="1" w:styleId="11">
    <w:name w:val="样式1"/>
    <w:basedOn w:val="a"/>
    <w:rsid w:val="002E63B2"/>
    <w:pPr>
      <w:tabs>
        <w:tab w:val="left" w:pos="1674"/>
      </w:tabs>
      <w:adjustRightInd w:val="0"/>
      <w:ind w:left="1674" w:hanging="1125"/>
      <w:textAlignment w:val="baseline"/>
    </w:pPr>
    <w:rPr>
      <w:rFonts w:ascii="宋体" w:hAnsi="宋体" w:cs="宋体"/>
      <w:kern w:val="0"/>
      <w:szCs w:val="21"/>
    </w:rPr>
  </w:style>
  <w:style w:type="paragraph" w:customStyle="1" w:styleId="TOC1">
    <w:name w:val="TOC 标题1"/>
    <w:basedOn w:val="1"/>
    <w:next w:val="a"/>
    <w:rsid w:val="002E63B2"/>
    <w:pPr>
      <w:widowControl/>
      <w:spacing w:before="480" w:after="0" w:line="276" w:lineRule="auto"/>
      <w:jc w:val="left"/>
      <w:outlineLvl w:val="9"/>
    </w:pPr>
    <w:rPr>
      <w:rFonts w:ascii="Cambria" w:hAnsi="Cambria" w:cs="Cambria"/>
      <w:color w:val="365F91"/>
      <w:kern w:val="0"/>
      <w:sz w:val="28"/>
      <w:szCs w:val="28"/>
    </w:rPr>
  </w:style>
  <w:style w:type="paragraph" w:customStyle="1" w:styleId="ParaCharCharCharChar">
    <w:name w:val="默认段落字体 Para Char Char Char Char"/>
    <w:basedOn w:val="a"/>
    <w:rsid w:val="002E63B2"/>
    <w:rPr>
      <w:szCs w:val="21"/>
    </w:rPr>
  </w:style>
  <w:style w:type="paragraph" w:customStyle="1" w:styleId="af7">
    <w:name w:val="正文要点"/>
    <w:basedOn w:val="a"/>
    <w:next w:val="af8"/>
    <w:link w:val="CharChar"/>
    <w:rsid w:val="002E63B2"/>
    <w:pPr>
      <w:tabs>
        <w:tab w:val="left" w:pos="420"/>
      </w:tabs>
      <w:spacing w:line="360" w:lineRule="auto"/>
      <w:ind w:left="840" w:hanging="420"/>
    </w:pPr>
    <w:rPr>
      <w:szCs w:val="21"/>
    </w:rPr>
  </w:style>
  <w:style w:type="paragraph" w:customStyle="1" w:styleId="af8">
    <w:name w:val="正文要点内容"/>
    <w:basedOn w:val="af7"/>
    <w:link w:val="CharChar0"/>
    <w:rsid w:val="002E63B2"/>
    <w:pPr>
      <w:tabs>
        <w:tab w:val="clear" w:pos="420"/>
        <w:tab w:val="left" w:pos="840"/>
      </w:tabs>
      <w:ind w:leftChars="400" w:left="400" w:firstLineChars="200" w:firstLine="200"/>
    </w:pPr>
  </w:style>
  <w:style w:type="character" w:customStyle="1" w:styleId="CharChar0">
    <w:name w:val="正文要点内容 Char Char"/>
    <w:basedOn w:val="CharChar"/>
    <w:link w:val="af8"/>
    <w:locked/>
    <w:rsid w:val="002E63B2"/>
  </w:style>
  <w:style w:type="character" w:customStyle="1" w:styleId="CharChar">
    <w:name w:val="正文要点 Char Char"/>
    <w:basedOn w:val="a0"/>
    <w:link w:val="af7"/>
    <w:locked/>
    <w:rsid w:val="002E63B2"/>
    <w:rPr>
      <w:rFonts w:ascii="Times New Roman" w:eastAsia="宋体" w:hAnsi="Times New Roman" w:cs="Times New Roman"/>
      <w:szCs w:val="21"/>
    </w:rPr>
  </w:style>
  <w:style w:type="paragraph" w:customStyle="1" w:styleId="Bullet">
    <w:name w:val="Bullet"/>
    <w:basedOn w:val="a"/>
    <w:rsid w:val="002E63B2"/>
    <w:pPr>
      <w:widowControl/>
      <w:adjustRightInd w:val="0"/>
      <w:spacing w:before="60" w:after="60" w:line="500" w:lineRule="exact"/>
      <w:ind w:firstLineChars="196" w:firstLine="551"/>
    </w:pPr>
    <w:rPr>
      <w:rFonts w:ascii="宋体" w:hAnsi="宋体" w:cs="宋体"/>
      <w:b/>
      <w:bCs/>
      <w:color w:val="333333"/>
      <w:kern w:val="0"/>
      <w:sz w:val="28"/>
      <w:szCs w:val="28"/>
    </w:rPr>
  </w:style>
  <w:style w:type="paragraph" w:customStyle="1" w:styleId="3h3Level3HeadH3Heading3-oldlevel3PIM3BOD0s">
    <w:name w:val="样式 标题 3h3Level 3 HeadH3Heading 3 - oldlevel_3PIM 3BOD 0s..."/>
    <w:basedOn w:val="3"/>
    <w:rsid w:val="002E63B2"/>
    <w:pPr>
      <w:tabs>
        <w:tab w:val="left" w:pos="0"/>
      </w:tabs>
      <w:adjustRightInd w:val="0"/>
      <w:spacing w:before="0" w:after="0" w:line="500" w:lineRule="exact"/>
      <w:textAlignment w:val="baseline"/>
    </w:pPr>
    <w:rPr>
      <w:kern w:val="0"/>
      <w:sz w:val="28"/>
      <w:szCs w:val="28"/>
    </w:rPr>
  </w:style>
  <w:style w:type="paragraph" w:customStyle="1" w:styleId="font8">
    <w:name w:val="font8"/>
    <w:basedOn w:val="a"/>
    <w:rsid w:val="002E63B2"/>
    <w:pPr>
      <w:widowControl/>
      <w:spacing w:before="100" w:beforeAutospacing="1" w:after="100" w:afterAutospacing="1"/>
      <w:jc w:val="left"/>
    </w:pPr>
    <w:rPr>
      <w:rFonts w:ascii="黑体" w:eastAsia="黑体" w:hAnsi="Arial Unicode MS" w:cs="黑体"/>
      <w:kern w:val="0"/>
      <w:sz w:val="22"/>
      <w:szCs w:val="22"/>
    </w:rPr>
  </w:style>
  <w:style w:type="paragraph" w:customStyle="1" w:styleId="xl27">
    <w:name w:val="xl27"/>
    <w:basedOn w:val="a"/>
    <w:rsid w:val="002E63B2"/>
    <w:pPr>
      <w:widowControl/>
      <w:spacing w:before="100" w:beforeAutospacing="1" w:after="100" w:afterAutospacing="1"/>
      <w:jc w:val="center"/>
      <w:textAlignment w:val="center"/>
    </w:pPr>
    <w:rPr>
      <w:rFonts w:ascii="华文细黑" w:eastAsia="华文细黑" w:hAnsi="华文细黑" w:cs="华文细黑"/>
      <w:b/>
      <w:bCs/>
      <w:kern w:val="0"/>
      <w:sz w:val="22"/>
      <w:szCs w:val="22"/>
    </w:rPr>
  </w:style>
  <w:style w:type="paragraph" w:customStyle="1" w:styleId="xl33">
    <w:name w:val="xl33"/>
    <w:basedOn w:val="a"/>
    <w:rsid w:val="002E63B2"/>
    <w:pPr>
      <w:widowControl/>
      <w:spacing w:before="100" w:beforeAutospacing="1" w:after="100" w:afterAutospacing="1"/>
      <w:jc w:val="center"/>
      <w:textAlignment w:val="center"/>
    </w:pPr>
    <w:rPr>
      <w:rFonts w:ascii="黑体" w:eastAsia="黑体" w:hAnsi="Arial Unicode MS" w:cs="黑体"/>
      <w:kern w:val="0"/>
      <w:sz w:val="22"/>
      <w:szCs w:val="22"/>
    </w:rPr>
  </w:style>
  <w:style w:type="paragraph" w:customStyle="1" w:styleId="12">
    <w:name w:val="无间隔1"/>
    <w:link w:val="Chare"/>
    <w:rsid w:val="002E63B2"/>
    <w:rPr>
      <w:rFonts w:ascii="Calibri" w:eastAsia="宋体" w:hAnsi="Calibri" w:cs="Calibri"/>
      <w:kern w:val="0"/>
      <w:sz w:val="22"/>
    </w:rPr>
  </w:style>
  <w:style w:type="character" w:customStyle="1" w:styleId="Chare">
    <w:name w:val="无间隔 Char"/>
    <w:basedOn w:val="a0"/>
    <w:link w:val="12"/>
    <w:locked/>
    <w:rsid w:val="002E63B2"/>
    <w:rPr>
      <w:rFonts w:ascii="Calibri" w:eastAsia="宋体" w:hAnsi="Calibri" w:cs="Calibri"/>
      <w:kern w:val="0"/>
      <w:sz w:val="22"/>
    </w:rPr>
  </w:style>
  <w:style w:type="paragraph" w:customStyle="1" w:styleId="CharChar1CharCharCharCharCharCharCharCharCharCharCharCharCharCharChar">
    <w:name w:val="Char Char1 Char Char Char Char Char Char Char Char Char Char Char Char Char Char Char"/>
    <w:basedOn w:val="a"/>
    <w:rsid w:val="002E63B2"/>
    <w:pPr>
      <w:widowControl/>
      <w:spacing w:after="160" w:line="240" w:lineRule="exact"/>
      <w:jc w:val="left"/>
    </w:pPr>
    <w:rPr>
      <w:rFonts w:ascii="Verdana" w:hAnsi="Verdana" w:cs="Verdana"/>
      <w:kern w:val="0"/>
      <w:sz w:val="20"/>
      <w:szCs w:val="20"/>
      <w:lang w:eastAsia="en-US"/>
    </w:rPr>
  </w:style>
  <w:style w:type="paragraph" w:customStyle="1" w:styleId="Char1CharCharChar">
    <w:name w:val="Char1 Char Char Char"/>
    <w:basedOn w:val="a"/>
    <w:rsid w:val="002E63B2"/>
    <w:rPr>
      <w:rFonts w:eastAsia="仿宋_GB2312"/>
      <w:sz w:val="28"/>
      <w:szCs w:val="28"/>
    </w:rPr>
  </w:style>
  <w:style w:type="paragraph" w:customStyle="1" w:styleId="ParaCharCharCharCharCharCharCharCharCharChar">
    <w:name w:val="默认段落字体 Para Char Char Char Char Char Char Char Char Char Char"/>
    <w:basedOn w:val="a"/>
    <w:rsid w:val="002E63B2"/>
    <w:rPr>
      <w:rFonts w:ascii="Tahoma" w:hAnsi="Tahoma" w:cs="Tahoma"/>
      <w:sz w:val="24"/>
    </w:rPr>
  </w:style>
  <w:style w:type="paragraph" w:customStyle="1" w:styleId="13">
    <w:name w:val="修订1"/>
    <w:hidden/>
    <w:rsid w:val="002E63B2"/>
    <w:rPr>
      <w:rFonts w:ascii="Times New Roman" w:eastAsia="宋体" w:hAnsi="Times New Roman" w:cs="Times New Roman"/>
      <w:szCs w:val="21"/>
    </w:rPr>
  </w:style>
  <w:style w:type="paragraph" w:customStyle="1" w:styleId="14">
    <w:name w:val="列出段落1"/>
    <w:basedOn w:val="a"/>
    <w:rsid w:val="002E63B2"/>
    <w:pPr>
      <w:ind w:firstLineChars="200" w:firstLine="420"/>
    </w:pPr>
    <w:rPr>
      <w:szCs w:val="21"/>
    </w:rPr>
  </w:style>
  <w:style w:type="character" w:customStyle="1" w:styleId="TitleChar">
    <w:name w:val="Title Char"/>
    <w:locked/>
    <w:rsid w:val="002E63B2"/>
    <w:rPr>
      <w:rFonts w:ascii="Cambria" w:eastAsia="方正小标宋简体" w:hAnsi="Cambria" w:cs="Cambria"/>
      <w:b/>
      <w:bCs/>
      <w:kern w:val="2"/>
      <w:sz w:val="32"/>
      <w:szCs w:val="32"/>
    </w:rPr>
  </w:style>
  <w:style w:type="character" w:customStyle="1" w:styleId="SubtitleChar">
    <w:name w:val="Subtitle Char"/>
    <w:locked/>
    <w:rsid w:val="002E63B2"/>
    <w:rPr>
      <w:rFonts w:ascii="Cambria" w:eastAsia="方正楷体简体" w:hAnsi="Cambria" w:cs="Cambria"/>
      <w:kern w:val="28"/>
      <w:sz w:val="32"/>
      <w:szCs w:val="32"/>
    </w:rPr>
  </w:style>
  <w:style w:type="character" w:customStyle="1" w:styleId="PlainTextChar">
    <w:name w:val="Plain Text Char"/>
    <w:aliases w:val="普通文字 Char1,Char Char Char Char Char Char Char1,Char Char Char Char Char Char Char Char Char Char2,Char Char Char Char Char Char Char Char Char Char Char1"/>
    <w:locked/>
    <w:rsid w:val="002E63B2"/>
    <w:rPr>
      <w:rFonts w:ascii="宋体" w:hAnsi="Courier New" w:cs="宋体"/>
      <w:sz w:val="21"/>
      <w:szCs w:val="21"/>
    </w:rPr>
  </w:style>
  <w:style w:type="character" w:customStyle="1" w:styleId="DateChar">
    <w:name w:val="Date Char"/>
    <w:locked/>
    <w:rsid w:val="002E63B2"/>
    <w:rPr>
      <w:rFonts w:ascii="宋体" w:hAnsi="Courier New" w:cs="宋体"/>
      <w:sz w:val="21"/>
      <w:szCs w:val="21"/>
    </w:rPr>
  </w:style>
  <w:style w:type="character" w:customStyle="1" w:styleId="BodyTextIndentChar">
    <w:name w:val="Body Text Indent Char"/>
    <w:locked/>
    <w:rsid w:val="002E63B2"/>
    <w:rPr>
      <w:rFonts w:ascii="仿宋_GB2312" w:eastAsia="仿宋_GB2312" w:hAnsi="Times New Roman" w:cs="仿宋_GB2312"/>
      <w:sz w:val="32"/>
      <w:szCs w:val="32"/>
    </w:rPr>
  </w:style>
  <w:style w:type="character" w:customStyle="1" w:styleId="case31">
    <w:name w:val="case31"/>
    <w:basedOn w:val="a0"/>
    <w:rsid w:val="002E63B2"/>
    <w:rPr>
      <w:sz w:val="21"/>
      <w:szCs w:val="21"/>
    </w:rPr>
  </w:style>
  <w:style w:type="character" w:customStyle="1" w:styleId="FooterChar">
    <w:name w:val="Footer Char"/>
    <w:locked/>
    <w:rsid w:val="002E63B2"/>
    <w:rPr>
      <w:rFonts w:ascii="Times New Roman" w:hAnsi="Times New Roman" w:cs="Times New Roman"/>
      <w:sz w:val="18"/>
      <w:szCs w:val="18"/>
    </w:rPr>
  </w:style>
  <w:style w:type="character" w:customStyle="1" w:styleId="HeaderChar">
    <w:name w:val="Header Char"/>
    <w:locked/>
    <w:rsid w:val="002E63B2"/>
    <w:rPr>
      <w:rFonts w:ascii="Times New Roman" w:hAnsi="Times New Roman" w:cs="Times New Roman"/>
      <w:sz w:val="18"/>
      <w:szCs w:val="18"/>
    </w:rPr>
  </w:style>
  <w:style w:type="character" w:customStyle="1" w:styleId="BodyTextIndent3Char">
    <w:name w:val="Body Text Indent 3 Char"/>
    <w:locked/>
    <w:rsid w:val="002E63B2"/>
    <w:rPr>
      <w:rFonts w:ascii="Times New Roman" w:hAnsi="Times New Roman" w:cs="Times New Roman"/>
      <w:sz w:val="16"/>
      <w:szCs w:val="16"/>
    </w:rPr>
  </w:style>
  <w:style w:type="character" w:customStyle="1" w:styleId="BodyTextChar">
    <w:name w:val="Body Text Char"/>
    <w:locked/>
    <w:rsid w:val="002E63B2"/>
    <w:rPr>
      <w:rFonts w:ascii="Times New Roman" w:hAnsi="Times New Roman" w:cs="Times New Roman"/>
      <w:sz w:val="24"/>
      <w:szCs w:val="24"/>
    </w:rPr>
  </w:style>
  <w:style w:type="character" w:customStyle="1" w:styleId="BodyTextIndent2Char">
    <w:name w:val="Body Text Indent 2 Char"/>
    <w:locked/>
    <w:rsid w:val="002E63B2"/>
    <w:rPr>
      <w:rFonts w:ascii="Times New Roman" w:hAnsi="Times New Roman" w:cs="Times New Roman"/>
      <w:sz w:val="24"/>
      <w:szCs w:val="24"/>
    </w:rPr>
  </w:style>
  <w:style w:type="character" w:customStyle="1" w:styleId="CharChar4">
    <w:name w:val="Char Char4"/>
    <w:basedOn w:val="a0"/>
    <w:rsid w:val="002E63B2"/>
    <w:rPr>
      <w:rFonts w:eastAsia="宋体"/>
      <w:b/>
      <w:bCs/>
      <w:kern w:val="44"/>
      <w:sz w:val="44"/>
      <w:szCs w:val="44"/>
      <w:lang w:val="en-US" w:eastAsia="zh-CN"/>
    </w:rPr>
  </w:style>
  <w:style w:type="character" w:customStyle="1" w:styleId="Charf">
    <w:name w:val="普通文字 Char"/>
    <w:aliases w:val="Char Char Char Char Char Char Char,Char Char Char Char Char Char Char Char Char Char1,Char Char Char Char Char Char Char Char Char Char Char,纯文本 Char Char Char,纯文本 Char1"/>
    <w:basedOn w:val="a0"/>
    <w:rsid w:val="002E63B2"/>
    <w:rPr>
      <w:rFonts w:ascii="宋体" w:hAnsi="Courier New" w:cs="宋体"/>
      <w:sz w:val="21"/>
      <w:szCs w:val="21"/>
    </w:rPr>
  </w:style>
  <w:style w:type="paragraph" w:styleId="af9">
    <w:name w:val="No Spacing"/>
    <w:qFormat/>
    <w:rsid w:val="002E63B2"/>
    <w:rPr>
      <w:rFonts w:ascii="Calibri" w:eastAsia="宋体" w:hAnsi="Calibri" w:cs="Calibri"/>
      <w:kern w:val="0"/>
      <w:sz w:val="22"/>
    </w:rPr>
  </w:style>
  <w:style w:type="paragraph" w:styleId="TOC">
    <w:name w:val="TOC Heading"/>
    <w:basedOn w:val="1"/>
    <w:next w:val="a"/>
    <w:qFormat/>
    <w:rsid w:val="002E63B2"/>
    <w:pPr>
      <w:widowControl/>
      <w:spacing w:before="480" w:after="0" w:line="276" w:lineRule="auto"/>
      <w:jc w:val="left"/>
      <w:outlineLvl w:val="9"/>
    </w:pPr>
    <w:rPr>
      <w:rFonts w:ascii="Cambria" w:hAnsi="Cambria" w:cs="Cambria"/>
      <w:color w:val="365F91"/>
      <w:kern w:val="0"/>
      <w:sz w:val="28"/>
      <w:szCs w:val="28"/>
    </w:rPr>
  </w:style>
  <w:style w:type="paragraph" w:styleId="afa">
    <w:name w:val="List Paragraph"/>
    <w:basedOn w:val="a"/>
    <w:qFormat/>
    <w:rsid w:val="002E63B2"/>
    <w:pPr>
      <w:ind w:firstLineChars="200" w:firstLine="420"/>
    </w:pPr>
    <w:rPr>
      <w:szCs w:val="21"/>
    </w:rPr>
  </w:style>
  <w:style w:type="paragraph" w:customStyle="1" w:styleId="font5">
    <w:name w:val="font5"/>
    <w:basedOn w:val="a"/>
    <w:rsid w:val="002E63B2"/>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2E63B2"/>
    <w:pPr>
      <w:widowControl/>
      <w:spacing w:before="100" w:beforeAutospacing="1" w:after="100" w:afterAutospacing="1"/>
      <w:jc w:val="left"/>
    </w:pPr>
    <w:rPr>
      <w:kern w:val="0"/>
      <w:szCs w:val="21"/>
    </w:rPr>
  </w:style>
  <w:style w:type="paragraph" w:customStyle="1" w:styleId="font7">
    <w:name w:val="font7"/>
    <w:basedOn w:val="a"/>
    <w:rsid w:val="002E63B2"/>
    <w:pPr>
      <w:widowControl/>
      <w:spacing w:before="100" w:beforeAutospacing="1" w:after="100" w:afterAutospacing="1"/>
      <w:jc w:val="left"/>
    </w:pPr>
    <w:rPr>
      <w:rFonts w:ascii="宋体" w:hAnsi="宋体" w:cs="宋体"/>
      <w:kern w:val="0"/>
      <w:szCs w:val="21"/>
    </w:rPr>
  </w:style>
  <w:style w:type="paragraph" w:customStyle="1" w:styleId="xl66">
    <w:name w:val="xl66"/>
    <w:basedOn w:val="a"/>
    <w:rsid w:val="002E63B2"/>
    <w:pPr>
      <w:widowControl/>
      <w:pBdr>
        <w:left w:val="single" w:sz="8" w:space="0" w:color="auto"/>
      </w:pBdr>
      <w:spacing w:before="100" w:beforeAutospacing="1" w:after="100" w:afterAutospacing="1"/>
      <w:jc w:val="left"/>
      <w:textAlignment w:val="center"/>
    </w:pPr>
    <w:rPr>
      <w:rFonts w:ascii="宋体" w:hAnsi="宋体" w:cs="宋体"/>
      <w:b/>
      <w:bCs/>
      <w:kern w:val="0"/>
      <w:szCs w:val="21"/>
    </w:rPr>
  </w:style>
  <w:style w:type="paragraph" w:customStyle="1" w:styleId="xl67">
    <w:name w:val="xl67"/>
    <w:basedOn w:val="a"/>
    <w:rsid w:val="002E63B2"/>
    <w:pPr>
      <w:widowControl/>
      <w:pBdr>
        <w:left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68">
    <w:name w:val="xl68"/>
    <w:basedOn w:val="a"/>
    <w:rsid w:val="002E63B2"/>
    <w:pPr>
      <w:widowControl/>
      <w:spacing w:before="100" w:beforeAutospacing="1" w:after="100" w:afterAutospacing="1"/>
      <w:jc w:val="left"/>
      <w:textAlignment w:val="center"/>
    </w:pPr>
    <w:rPr>
      <w:rFonts w:ascii="宋体" w:hAnsi="宋体" w:cs="宋体"/>
      <w:kern w:val="0"/>
      <w:szCs w:val="21"/>
    </w:rPr>
  </w:style>
  <w:style w:type="paragraph" w:customStyle="1" w:styleId="xl69">
    <w:name w:val="xl69"/>
    <w:basedOn w:val="a"/>
    <w:rsid w:val="002E63B2"/>
    <w:pPr>
      <w:widowControl/>
      <w:pBdr>
        <w:right w:val="single" w:sz="8" w:space="0" w:color="000000"/>
      </w:pBdr>
      <w:spacing w:before="100" w:beforeAutospacing="1" w:after="100" w:afterAutospacing="1"/>
      <w:jc w:val="left"/>
      <w:textAlignment w:val="center"/>
    </w:pPr>
    <w:rPr>
      <w:rFonts w:ascii="宋体" w:hAnsi="宋体" w:cs="宋体"/>
      <w:kern w:val="0"/>
      <w:szCs w:val="21"/>
    </w:rPr>
  </w:style>
  <w:style w:type="paragraph" w:customStyle="1" w:styleId="xl70">
    <w:name w:val="xl70"/>
    <w:basedOn w:val="a"/>
    <w:rsid w:val="002E63B2"/>
    <w:pPr>
      <w:widowControl/>
      <w:pBdr>
        <w:left w:val="single" w:sz="8" w:space="0" w:color="auto"/>
        <w:bottom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71">
    <w:name w:val="xl71"/>
    <w:basedOn w:val="a"/>
    <w:rsid w:val="002E63B2"/>
    <w:pPr>
      <w:widowControl/>
      <w:pBdr>
        <w:bottom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72">
    <w:name w:val="xl72"/>
    <w:basedOn w:val="a"/>
    <w:rsid w:val="002E63B2"/>
    <w:pPr>
      <w:widowControl/>
      <w:pBdr>
        <w:bottom w:val="single" w:sz="8" w:space="0" w:color="auto"/>
        <w:right w:val="single" w:sz="8" w:space="0" w:color="000000"/>
      </w:pBdr>
      <w:spacing w:before="100" w:beforeAutospacing="1" w:after="100" w:afterAutospacing="1"/>
      <w:jc w:val="left"/>
      <w:textAlignment w:val="center"/>
    </w:pPr>
    <w:rPr>
      <w:rFonts w:ascii="宋体" w:hAnsi="宋体" w:cs="宋体"/>
      <w:kern w:val="0"/>
      <w:szCs w:val="21"/>
    </w:rPr>
  </w:style>
  <w:style w:type="paragraph" w:customStyle="1" w:styleId="xl73">
    <w:name w:val="xl73"/>
    <w:basedOn w:val="a"/>
    <w:rsid w:val="002E63B2"/>
    <w:pPr>
      <w:widowControl/>
      <w:spacing w:before="100" w:beforeAutospacing="1" w:after="100" w:afterAutospacing="1"/>
      <w:jc w:val="left"/>
      <w:textAlignment w:val="center"/>
    </w:pPr>
    <w:rPr>
      <w:rFonts w:ascii="宋体" w:hAnsi="宋体" w:cs="宋体"/>
      <w:b/>
      <w:bCs/>
      <w:kern w:val="0"/>
      <w:szCs w:val="21"/>
    </w:rPr>
  </w:style>
  <w:style w:type="paragraph" w:customStyle="1" w:styleId="xl74">
    <w:name w:val="xl74"/>
    <w:basedOn w:val="a"/>
    <w:rsid w:val="002E63B2"/>
    <w:pPr>
      <w:widowControl/>
      <w:pBdr>
        <w:right w:val="single" w:sz="8" w:space="0" w:color="000000"/>
      </w:pBdr>
      <w:spacing w:before="100" w:beforeAutospacing="1" w:after="100" w:afterAutospacing="1"/>
      <w:jc w:val="left"/>
      <w:textAlignment w:val="center"/>
    </w:pPr>
    <w:rPr>
      <w:rFonts w:ascii="宋体" w:hAnsi="宋体" w:cs="宋体"/>
      <w:b/>
      <w:bCs/>
      <w:kern w:val="0"/>
      <w:szCs w:val="21"/>
    </w:rPr>
  </w:style>
  <w:style w:type="paragraph" w:customStyle="1" w:styleId="xl75">
    <w:name w:val="xl75"/>
    <w:basedOn w:val="a"/>
    <w:rsid w:val="002E63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Cs w:val="21"/>
    </w:rPr>
  </w:style>
  <w:style w:type="paragraph" w:customStyle="1" w:styleId="xl76">
    <w:name w:val="xl76"/>
    <w:basedOn w:val="a"/>
    <w:rsid w:val="002E63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77">
    <w:name w:val="xl77"/>
    <w:basedOn w:val="a"/>
    <w:rsid w:val="002E63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78">
    <w:name w:val="xl78"/>
    <w:basedOn w:val="a"/>
    <w:rsid w:val="002E63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79">
    <w:name w:val="xl79"/>
    <w:basedOn w:val="a"/>
    <w:rsid w:val="002E63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0">
    <w:name w:val="xl80"/>
    <w:basedOn w:val="a"/>
    <w:rsid w:val="002E63B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Cs w:val="21"/>
    </w:rPr>
  </w:style>
  <w:style w:type="paragraph" w:customStyle="1" w:styleId="xl81">
    <w:name w:val="xl81"/>
    <w:basedOn w:val="a"/>
    <w:rsid w:val="002E63B2"/>
    <w:pPr>
      <w:widowControl/>
      <w:spacing w:before="100" w:beforeAutospacing="1" w:after="100" w:afterAutospacing="1"/>
      <w:jc w:val="left"/>
    </w:pPr>
    <w:rPr>
      <w:rFonts w:ascii="宋体" w:hAnsi="宋体" w:cs="宋体"/>
      <w:kern w:val="0"/>
      <w:szCs w:val="21"/>
    </w:rPr>
  </w:style>
  <w:style w:type="paragraph" w:customStyle="1" w:styleId="xl82">
    <w:name w:val="xl82"/>
    <w:basedOn w:val="a"/>
    <w:rsid w:val="002E63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Cs w:val="21"/>
    </w:rPr>
  </w:style>
  <w:style w:type="paragraph" w:customStyle="1" w:styleId="xl83">
    <w:name w:val="xl83"/>
    <w:basedOn w:val="a"/>
    <w:rsid w:val="002E63B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1"/>
    </w:rPr>
  </w:style>
  <w:style w:type="paragraph" w:customStyle="1" w:styleId="font9">
    <w:name w:val="font9"/>
    <w:basedOn w:val="a"/>
    <w:rsid w:val="002E63B2"/>
    <w:pPr>
      <w:widowControl/>
      <w:spacing w:before="100" w:beforeAutospacing="1" w:after="100" w:afterAutospacing="1"/>
      <w:jc w:val="left"/>
    </w:pPr>
    <w:rPr>
      <w:rFonts w:ascii="宋体" w:hAnsi="宋体" w:cs="宋体"/>
      <w:kern w:val="0"/>
      <w:sz w:val="18"/>
      <w:szCs w:val="18"/>
    </w:rPr>
  </w:style>
  <w:style w:type="paragraph" w:customStyle="1" w:styleId="xl84">
    <w:name w:val="xl84"/>
    <w:basedOn w:val="a"/>
    <w:rsid w:val="002E63B2"/>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Cs w:val="21"/>
    </w:rPr>
  </w:style>
  <w:style w:type="paragraph" w:customStyle="1" w:styleId="xl85">
    <w:name w:val="xl85"/>
    <w:basedOn w:val="a"/>
    <w:rsid w:val="002E63B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Cs w:val="21"/>
    </w:rPr>
  </w:style>
  <w:style w:type="paragraph" w:customStyle="1" w:styleId="xl86">
    <w:name w:val="xl86"/>
    <w:basedOn w:val="a"/>
    <w:rsid w:val="002E63B2"/>
    <w:pPr>
      <w:widowControl/>
      <w:shd w:val="clear" w:color="000000" w:fill="F2F2F2"/>
      <w:spacing w:before="100" w:beforeAutospacing="1" w:after="100" w:afterAutospacing="1"/>
      <w:jc w:val="left"/>
    </w:pPr>
    <w:rPr>
      <w:rFonts w:ascii="宋体" w:hAnsi="宋体" w:cs="宋体"/>
      <w:kern w:val="0"/>
      <w:sz w:val="24"/>
    </w:rPr>
  </w:style>
  <w:style w:type="paragraph" w:customStyle="1" w:styleId="xl87">
    <w:name w:val="xl87"/>
    <w:basedOn w:val="a"/>
    <w:rsid w:val="002E63B2"/>
    <w:pPr>
      <w:widowControl/>
      <w:pBdr>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Cs w:val="21"/>
    </w:rPr>
  </w:style>
  <w:style w:type="paragraph" w:customStyle="1" w:styleId="xl88">
    <w:name w:val="xl88"/>
    <w:basedOn w:val="a"/>
    <w:rsid w:val="002E63B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Cs w:val="21"/>
    </w:rPr>
  </w:style>
  <w:style w:type="paragraph" w:customStyle="1" w:styleId="xl89">
    <w:name w:val="xl89"/>
    <w:basedOn w:val="a"/>
    <w:rsid w:val="002E63B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Cs w:val="21"/>
    </w:rPr>
  </w:style>
  <w:style w:type="paragraph" w:customStyle="1" w:styleId="xl90">
    <w:name w:val="xl90"/>
    <w:basedOn w:val="a"/>
    <w:rsid w:val="002E63B2"/>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Cs w:val="21"/>
    </w:rPr>
  </w:style>
  <w:style w:type="paragraph" w:customStyle="1" w:styleId="xl91">
    <w:name w:val="xl91"/>
    <w:basedOn w:val="a"/>
    <w:rsid w:val="002E63B2"/>
    <w:pPr>
      <w:widowControl/>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Cs w:val="21"/>
    </w:rPr>
  </w:style>
  <w:style w:type="paragraph" w:customStyle="1" w:styleId="xl92">
    <w:name w:val="xl92"/>
    <w:basedOn w:val="a"/>
    <w:rsid w:val="002E63B2"/>
    <w:pPr>
      <w:widowControl/>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Cs w:val="21"/>
    </w:rPr>
  </w:style>
  <w:style w:type="paragraph" w:customStyle="1" w:styleId="xl93">
    <w:name w:val="xl93"/>
    <w:basedOn w:val="a"/>
    <w:rsid w:val="002E63B2"/>
    <w:pPr>
      <w:widowControl/>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Cs w:val="21"/>
    </w:rPr>
  </w:style>
  <w:style w:type="paragraph" w:customStyle="1" w:styleId="xl94">
    <w:name w:val="xl94"/>
    <w:basedOn w:val="a"/>
    <w:rsid w:val="002E63B2"/>
    <w:pPr>
      <w:widowControl/>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left"/>
      <w:textAlignment w:val="center"/>
    </w:pPr>
    <w:rPr>
      <w:rFonts w:ascii="宋体" w:hAnsi="宋体" w:cs="宋体"/>
      <w:kern w:val="0"/>
      <w:szCs w:val="21"/>
    </w:rPr>
  </w:style>
  <w:style w:type="paragraph" w:customStyle="1" w:styleId="xl95">
    <w:name w:val="xl95"/>
    <w:basedOn w:val="a"/>
    <w:rsid w:val="002E63B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96">
    <w:name w:val="xl96"/>
    <w:basedOn w:val="a"/>
    <w:rsid w:val="002E63B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97">
    <w:name w:val="xl97"/>
    <w:basedOn w:val="a"/>
    <w:rsid w:val="002E63B2"/>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98">
    <w:name w:val="xl98"/>
    <w:basedOn w:val="a"/>
    <w:rsid w:val="002E63B2"/>
    <w:pPr>
      <w:widowControl/>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Cs w:val="21"/>
    </w:rPr>
  </w:style>
  <w:style w:type="paragraph" w:customStyle="1" w:styleId="xl99">
    <w:name w:val="xl99"/>
    <w:basedOn w:val="a"/>
    <w:rsid w:val="002E63B2"/>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Cs w:val="21"/>
    </w:rPr>
  </w:style>
  <w:style w:type="paragraph" w:customStyle="1" w:styleId="xl100">
    <w:name w:val="xl100"/>
    <w:basedOn w:val="a"/>
    <w:rsid w:val="002E63B2"/>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Cs w:val="21"/>
    </w:rPr>
  </w:style>
  <w:style w:type="paragraph" w:customStyle="1" w:styleId="xl101">
    <w:name w:val="xl101"/>
    <w:basedOn w:val="a"/>
    <w:rsid w:val="002E63B2"/>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Cs w:val="21"/>
    </w:rPr>
  </w:style>
  <w:style w:type="paragraph" w:customStyle="1" w:styleId="xl102">
    <w:name w:val="xl102"/>
    <w:basedOn w:val="a"/>
    <w:rsid w:val="002E63B2"/>
    <w:pPr>
      <w:widowControl/>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left"/>
      <w:textAlignment w:val="center"/>
    </w:pPr>
    <w:rPr>
      <w:rFonts w:ascii="宋体" w:hAnsi="宋体" w:cs="宋体"/>
      <w:kern w:val="0"/>
      <w:szCs w:val="21"/>
    </w:rPr>
  </w:style>
  <w:style w:type="paragraph" w:styleId="afb">
    <w:name w:val="Revision"/>
    <w:hidden/>
    <w:rsid w:val="002E63B2"/>
    <w:rPr>
      <w:rFonts w:ascii="Times New Roman" w:eastAsia="宋体" w:hAnsi="Times New Roman" w:cs="Times New Roman"/>
      <w:szCs w:val="21"/>
    </w:rPr>
  </w:style>
  <w:style w:type="character" w:customStyle="1" w:styleId="Char5">
    <w:name w:val="正文缩进 Char"/>
    <w:aliases w:val="正文缩进1 Char,正文不缩进 Char,Alt+X Char,mr正文缩进 Char,正文缩进（首行缩进两字） Char,±íÕýÎÄ Char,ÕýÎÄ·ÇËõ½ø Char,正文对齐 Char,Alt+Z Char,正文（首行缩进两字） Char Char Char,正文（首行缩进两字） Char Char Char Char Char Char Char Char,水上软件 Char,正文（首行缩进两字）＋行距：1.5倍行距 Char,首行缩进 Char,小 Char"/>
    <w:link w:val="a8"/>
    <w:rsid w:val="002E63B2"/>
    <w:rPr>
      <w:rFonts w:ascii="Times New Roman" w:eastAsia="宋体" w:hAnsi="Times New Roman" w:cs="Times New Roman"/>
      <w:szCs w:val="21"/>
    </w:rPr>
  </w:style>
  <w:style w:type="table" w:styleId="afc">
    <w:name w:val="Table Grid"/>
    <w:basedOn w:val="a1"/>
    <w:rsid w:val="002E63B2"/>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toc 3"/>
    <w:basedOn w:val="a"/>
    <w:next w:val="a"/>
    <w:autoRedefine/>
    <w:rsid w:val="002E63B2"/>
    <w:pPr>
      <w:widowControl/>
      <w:spacing w:after="100" w:line="276" w:lineRule="auto"/>
      <w:ind w:left="440"/>
      <w:jc w:val="left"/>
    </w:pPr>
    <w:rPr>
      <w:rFonts w:ascii="Calibri" w:hAnsi="Calibri"/>
      <w:kern w:val="0"/>
      <w:sz w:val="22"/>
      <w:szCs w:val="22"/>
    </w:rPr>
  </w:style>
  <w:style w:type="paragraph" w:styleId="afd">
    <w:name w:val="Body Text First Indent"/>
    <w:aliases w:val="蒙电正文首行缩进"/>
    <w:basedOn w:val="a3"/>
    <w:link w:val="Charf0"/>
    <w:rsid w:val="002E63B2"/>
    <w:pPr>
      <w:ind w:firstLineChars="100" w:firstLine="420"/>
    </w:pPr>
    <w:rPr>
      <w:rFonts w:ascii="Calibri" w:hAnsi="Calibri" w:cs="黑体"/>
      <w:sz w:val="21"/>
    </w:rPr>
  </w:style>
  <w:style w:type="character" w:customStyle="1" w:styleId="Charf0">
    <w:name w:val="正文首行缩进 Char"/>
    <w:aliases w:val="蒙电正文首行缩进 Char"/>
    <w:basedOn w:val="Char6"/>
    <w:link w:val="afd"/>
    <w:rsid w:val="002E63B2"/>
    <w:rPr>
      <w:rFonts w:ascii="Calibri" w:hAnsi="Calibri" w:cs="黑体"/>
      <w:szCs w:val="18"/>
    </w:rPr>
  </w:style>
  <w:style w:type="paragraph" w:styleId="22">
    <w:name w:val="Body Text First Indent 2"/>
    <w:basedOn w:val="a4"/>
    <w:link w:val="2Char1"/>
    <w:rsid w:val="002E63B2"/>
    <w:pPr>
      <w:spacing w:after="120"/>
      <w:ind w:leftChars="200" w:left="420" w:firstLineChars="200" w:firstLine="420"/>
    </w:pPr>
    <w:rPr>
      <w:rFonts w:hAnsi="Calibri" w:cs="黑体"/>
      <w:sz w:val="21"/>
      <w:szCs w:val="24"/>
    </w:rPr>
  </w:style>
  <w:style w:type="character" w:customStyle="1" w:styleId="2Char1">
    <w:name w:val="正文首行缩进 2 Char"/>
    <w:basedOn w:val="Char7"/>
    <w:link w:val="22"/>
    <w:rsid w:val="002E63B2"/>
    <w:rPr>
      <w:rFonts w:ascii="Times New Roman" w:eastAsia="宋体" w:hAnsi="Calibri" w:cs="黑体"/>
      <w:szCs w:val="24"/>
    </w:rPr>
  </w:style>
  <w:style w:type="paragraph" w:customStyle="1" w:styleId="110">
    <w:name w:val="列出段落11"/>
    <w:basedOn w:val="a"/>
    <w:rsid w:val="002E63B2"/>
    <w:pPr>
      <w:ind w:firstLineChars="200" w:firstLine="420"/>
    </w:pPr>
    <w:rPr>
      <w:rFonts w:ascii="Calibri" w:hAnsi="Calibri"/>
      <w:szCs w:val="22"/>
      <w:lang w:val="zh-CN"/>
    </w:rPr>
  </w:style>
  <w:style w:type="paragraph" w:customStyle="1" w:styleId="afe">
    <w:name w:val="说明文字"/>
    <w:basedOn w:val="a9"/>
    <w:rsid w:val="002E63B2"/>
    <w:pPr>
      <w:spacing w:line="288" w:lineRule="atLeast"/>
    </w:pPr>
    <w:rPr>
      <w:rFonts w:ascii="方正黑体_GBK" w:eastAsia="方正黑体_GBK" w:hAnsi="方正黑体_GBK"/>
      <w:color w:val="4C4949"/>
      <w:sz w:val="18"/>
    </w:rPr>
  </w:style>
  <w:style w:type="paragraph" w:customStyle="1" w:styleId="aff">
    <w:name w:val="[无段落样式]"/>
    <w:rsid w:val="002E63B2"/>
    <w:pPr>
      <w:widowControl w:val="0"/>
      <w:autoSpaceDE w:val="0"/>
      <w:autoSpaceDN w:val="0"/>
      <w:adjustRightInd w:val="0"/>
      <w:spacing w:line="288" w:lineRule="auto"/>
      <w:jc w:val="both"/>
      <w:textAlignment w:val="center"/>
    </w:pPr>
    <w:rPr>
      <w:rFonts w:ascii="宋体" w:eastAsia="宋体" w:hAnsi="宋体" w:cs="Times New Roman" w:hint="eastAsia"/>
      <w:color w:val="000000"/>
      <w:kern w:val="0"/>
      <w:sz w:val="24"/>
      <w:szCs w:val="20"/>
      <w:lang w:val="zh-CN"/>
    </w:rPr>
  </w:style>
  <w:style w:type="paragraph" w:customStyle="1" w:styleId="23">
    <w:name w:val="列出段落2"/>
    <w:basedOn w:val="a"/>
    <w:rsid w:val="002E63B2"/>
    <w:pPr>
      <w:ind w:firstLineChars="200" w:firstLine="420"/>
    </w:pPr>
    <w:rPr>
      <w:rFonts w:ascii="Calibri" w:hAnsi="Calibri" w:cs="黑体"/>
      <w:szCs w:val="22"/>
    </w:rPr>
  </w:style>
  <w:style w:type="paragraph" w:customStyle="1" w:styleId="p0">
    <w:name w:val="p0"/>
    <w:basedOn w:val="a"/>
    <w:rsid w:val="002E63B2"/>
    <w:pPr>
      <w:widowControl/>
      <w:spacing w:before="100" w:beforeAutospacing="1" w:after="100" w:afterAutospacing="1"/>
      <w:jc w:val="left"/>
    </w:pPr>
    <w:rPr>
      <w:rFonts w:ascii="宋体" w:hAnsi="宋体" w:cs="宋体"/>
      <w:kern w:val="0"/>
      <w:sz w:val="24"/>
      <w:szCs w:val="22"/>
    </w:rPr>
  </w:style>
  <w:style w:type="paragraph" w:customStyle="1" w:styleId="New">
    <w:name w:val="正文 New"/>
    <w:rsid w:val="002E63B2"/>
    <w:pPr>
      <w:widowControl w:val="0"/>
      <w:jc w:val="both"/>
    </w:pPr>
    <w:rPr>
      <w:rFonts w:ascii="Times New Roman" w:eastAsia="宋体" w:hAnsi="Times New Roman" w:cs="Times New Roman"/>
      <w:szCs w:val="24"/>
    </w:rPr>
  </w:style>
  <w:style w:type="paragraph" w:customStyle="1" w:styleId="15">
    <w:name w:val="列表段落1"/>
    <w:basedOn w:val="a"/>
    <w:rsid w:val="002E63B2"/>
    <w:pPr>
      <w:ind w:firstLineChars="200" w:firstLine="420"/>
    </w:pPr>
    <w:rPr>
      <w:rFonts w:ascii="Calibri" w:hAnsi="Calibri" w:cs="黑体"/>
      <w:szCs w:val="21"/>
    </w:rPr>
  </w:style>
  <w:style w:type="paragraph" w:customStyle="1" w:styleId="24">
    <w:name w:val="列表段落2"/>
    <w:basedOn w:val="a"/>
    <w:rsid w:val="002E63B2"/>
    <w:pPr>
      <w:ind w:firstLineChars="200" w:firstLine="420"/>
    </w:pPr>
    <w:rPr>
      <w:rFonts w:ascii="Calibri" w:hAnsi="Calibri" w:cs="黑体"/>
      <w:szCs w:val="21"/>
    </w:rPr>
  </w:style>
  <w:style w:type="paragraph" w:customStyle="1" w:styleId="Style1">
    <w:name w:val="_Style 1"/>
    <w:basedOn w:val="a"/>
    <w:rsid w:val="002E63B2"/>
    <w:pPr>
      <w:ind w:firstLineChars="200" w:firstLine="420"/>
    </w:pPr>
    <w:rPr>
      <w:rFonts w:ascii="Calibri" w:hAnsi="Calibri" w:cs="黑体"/>
      <w:szCs w:val="22"/>
    </w:rPr>
  </w:style>
  <w:style w:type="character" w:customStyle="1" w:styleId="NormalCharacter">
    <w:name w:val="NormalCharacter"/>
    <w:rsid w:val="002E63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2316</Words>
  <Characters>13206</Characters>
  <Application>Microsoft Office Word</Application>
  <DocSecurity>0</DocSecurity>
  <Lines>110</Lines>
  <Paragraphs>30</Paragraphs>
  <ScaleCrop>false</ScaleCrop>
  <Company>Microsoft</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2021-04-30T06:26:00Z</dcterms:created>
  <dcterms:modified xsi:type="dcterms:W3CDTF">2021-04-30T06:26:00Z</dcterms:modified>
</cp:coreProperties>
</file>