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2D" w:rsidRPr="00CC492D" w:rsidRDefault="00CC492D" w:rsidP="00CC492D">
      <w:pPr>
        <w:widowControl/>
        <w:spacing w:before="100" w:beforeAutospacing="1" w:after="100" w:afterAutospacing="1"/>
        <w:jc w:val="center"/>
        <w:rPr>
          <w:rFonts w:ascii="黑体" w:eastAsia="黑体" w:hAnsi="黑体" w:cs="宋体" w:hint="eastAsia"/>
          <w:kern w:val="0"/>
          <w:sz w:val="44"/>
          <w:szCs w:val="44"/>
        </w:rPr>
      </w:pPr>
      <w:r w:rsidRPr="00CC492D">
        <w:rPr>
          <w:rFonts w:ascii="黑体" w:eastAsia="黑体" w:hAnsi="黑体" w:cs="宋体" w:hint="eastAsia"/>
          <w:kern w:val="0"/>
          <w:sz w:val="44"/>
          <w:szCs w:val="44"/>
        </w:rPr>
        <w:t>盘锦市人民政府关于提高全市高龄老年人生活补贴标准的通知</w:t>
      </w:r>
    </w:p>
    <w:p w:rsidR="00CC492D" w:rsidRPr="00CC492D" w:rsidRDefault="00CC492D" w:rsidP="00CC492D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kern w:val="0"/>
          <w:sz w:val="32"/>
          <w:szCs w:val="32"/>
        </w:rPr>
      </w:pPr>
      <w:r w:rsidRPr="00CC492D">
        <w:rPr>
          <w:rFonts w:ascii="微软雅黑" w:eastAsia="微软雅黑" w:hAnsi="微软雅黑" w:cs="宋体" w:hint="eastAsia"/>
          <w:kern w:val="0"/>
          <w:sz w:val="32"/>
          <w:szCs w:val="32"/>
        </w:rPr>
        <w:t>盘政发〔2014〕14号</w:t>
      </w:r>
    </w:p>
    <w:p w:rsidR="00CC492D" w:rsidRPr="00CC492D" w:rsidRDefault="00CC492D" w:rsidP="00CC492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32"/>
          <w:szCs w:val="32"/>
        </w:rPr>
      </w:pPr>
      <w:r w:rsidRPr="00CC492D">
        <w:rPr>
          <w:rFonts w:ascii="微软雅黑" w:eastAsia="微软雅黑" w:hAnsi="微软雅黑" w:cs="宋体" w:hint="eastAsia"/>
          <w:kern w:val="0"/>
          <w:sz w:val="32"/>
          <w:szCs w:val="32"/>
        </w:rPr>
        <w:t>各县、区人民政府，辽东湾新区，辽河口生态经济区，市政府各部门、各直属机构：</w:t>
      </w:r>
    </w:p>
    <w:p w:rsidR="00CC492D" w:rsidRPr="00CC492D" w:rsidRDefault="00CC492D" w:rsidP="00CC492D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kern w:val="0"/>
          <w:sz w:val="32"/>
          <w:szCs w:val="32"/>
        </w:rPr>
      </w:pPr>
      <w:r w:rsidRPr="00CC492D">
        <w:rPr>
          <w:rFonts w:ascii="微软雅黑" w:eastAsia="微软雅黑" w:hAnsi="微软雅黑" w:cs="宋体" w:hint="eastAsia"/>
          <w:kern w:val="0"/>
          <w:sz w:val="32"/>
          <w:szCs w:val="32"/>
        </w:rPr>
        <w:t>    为进一步完善社会保障体系, 提升高龄老人生活水平，市政府决定，自2014年1月1日起，调整我市高龄老年人生活补贴标准。现就相关事宜通知如下：</w:t>
      </w:r>
    </w:p>
    <w:p w:rsidR="00CC492D" w:rsidRPr="00CC492D" w:rsidRDefault="00CC492D" w:rsidP="00CC492D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kern w:val="0"/>
          <w:sz w:val="32"/>
          <w:szCs w:val="32"/>
        </w:rPr>
      </w:pPr>
      <w:r w:rsidRPr="00CC492D">
        <w:rPr>
          <w:rFonts w:ascii="微软雅黑" w:eastAsia="微软雅黑" w:hAnsi="微软雅黑" w:cs="宋体" w:hint="eastAsia"/>
          <w:kern w:val="0"/>
          <w:sz w:val="32"/>
          <w:szCs w:val="32"/>
        </w:rPr>
        <w:t>    一、补贴对象及补贴标准</w:t>
      </w:r>
    </w:p>
    <w:p w:rsidR="00CC492D" w:rsidRPr="00CC492D" w:rsidRDefault="00CC492D" w:rsidP="00CC492D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kern w:val="0"/>
          <w:sz w:val="32"/>
          <w:szCs w:val="32"/>
        </w:rPr>
      </w:pPr>
      <w:r w:rsidRPr="00CC492D">
        <w:rPr>
          <w:rFonts w:ascii="微软雅黑" w:eastAsia="微软雅黑" w:hAnsi="微软雅黑" w:cs="宋体" w:hint="eastAsia"/>
          <w:kern w:val="0"/>
          <w:sz w:val="32"/>
          <w:szCs w:val="32"/>
        </w:rPr>
        <w:t>    （一）补贴对象：具有盘锦市常住户籍，年龄在90周岁（含90周岁）以上的老年人。</w:t>
      </w:r>
    </w:p>
    <w:p w:rsidR="00CC492D" w:rsidRPr="00CC492D" w:rsidRDefault="00CC492D" w:rsidP="00CC492D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kern w:val="0"/>
          <w:sz w:val="32"/>
          <w:szCs w:val="32"/>
        </w:rPr>
      </w:pPr>
      <w:r w:rsidRPr="00CC492D">
        <w:rPr>
          <w:rFonts w:ascii="微软雅黑" w:eastAsia="微软雅黑" w:hAnsi="微软雅黑" w:cs="宋体" w:hint="eastAsia"/>
          <w:kern w:val="0"/>
          <w:sz w:val="32"/>
          <w:szCs w:val="32"/>
        </w:rPr>
        <w:t>    （二）补贴标准：90—94周岁的老年人由每人每月50元调整为每人每月100元；95—99周岁的老年人每人每月100元标准不变；100周岁（含100周岁）以上的老年人由每人每月200元调整为每人每月500元。</w:t>
      </w:r>
    </w:p>
    <w:p w:rsidR="00CC492D" w:rsidRPr="00CC492D" w:rsidRDefault="00CC492D" w:rsidP="00CC492D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kern w:val="0"/>
          <w:sz w:val="32"/>
          <w:szCs w:val="32"/>
        </w:rPr>
      </w:pPr>
      <w:r w:rsidRPr="00CC492D">
        <w:rPr>
          <w:rFonts w:ascii="微软雅黑" w:eastAsia="微软雅黑" w:hAnsi="微软雅黑" w:cs="宋体" w:hint="eastAsia"/>
          <w:kern w:val="0"/>
          <w:sz w:val="32"/>
          <w:szCs w:val="32"/>
        </w:rPr>
        <w:t>    二、资金来源及分担比例</w:t>
      </w:r>
    </w:p>
    <w:p w:rsidR="00CC492D" w:rsidRPr="00CC492D" w:rsidRDefault="00CC492D" w:rsidP="00CC492D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kern w:val="0"/>
          <w:sz w:val="32"/>
          <w:szCs w:val="32"/>
        </w:rPr>
      </w:pPr>
      <w:r w:rsidRPr="00CC492D">
        <w:rPr>
          <w:rFonts w:ascii="微软雅黑" w:eastAsia="微软雅黑" w:hAnsi="微软雅黑" w:cs="宋体" w:hint="eastAsia"/>
          <w:kern w:val="0"/>
          <w:sz w:val="32"/>
          <w:szCs w:val="32"/>
        </w:rPr>
        <w:lastRenderedPageBreak/>
        <w:t>    90—99周岁老年人的高龄补贴资金由市、县区（经济区）两级财政各承担50%；100周岁（含100周岁）以上老年人的长寿补贴资金由各县区（经济区）财政自行承担。</w:t>
      </w:r>
    </w:p>
    <w:p w:rsidR="00CC492D" w:rsidRPr="00CC492D" w:rsidRDefault="00CC492D" w:rsidP="00CC492D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kern w:val="0"/>
          <w:sz w:val="32"/>
          <w:szCs w:val="32"/>
        </w:rPr>
      </w:pPr>
      <w:r w:rsidRPr="00CC492D">
        <w:rPr>
          <w:rFonts w:ascii="微软雅黑" w:eastAsia="微软雅黑" w:hAnsi="微软雅黑" w:cs="宋体" w:hint="eastAsia"/>
          <w:kern w:val="0"/>
          <w:sz w:val="32"/>
          <w:szCs w:val="32"/>
        </w:rPr>
        <w:t>    三、执行时间</w:t>
      </w:r>
    </w:p>
    <w:p w:rsidR="00CC492D" w:rsidRPr="00CC492D" w:rsidRDefault="00CC492D" w:rsidP="00CC492D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kern w:val="0"/>
          <w:sz w:val="32"/>
          <w:szCs w:val="32"/>
        </w:rPr>
      </w:pPr>
      <w:r w:rsidRPr="00CC492D">
        <w:rPr>
          <w:rFonts w:ascii="微软雅黑" w:eastAsia="微软雅黑" w:hAnsi="微软雅黑" w:cs="宋体" w:hint="eastAsia"/>
          <w:kern w:val="0"/>
          <w:sz w:val="32"/>
          <w:szCs w:val="32"/>
        </w:rPr>
        <w:t>    调整后的补贴标准自2014年1月1日起执行。</w:t>
      </w:r>
    </w:p>
    <w:p w:rsidR="00CC492D" w:rsidRPr="00CC492D" w:rsidRDefault="00CC492D" w:rsidP="00CC492D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kern w:val="0"/>
          <w:sz w:val="32"/>
          <w:szCs w:val="32"/>
        </w:rPr>
      </w:pPr>
      <w:r w:rsidRPr="00CC492D">
        <w:rPr>
          <w:rFonts w:ascii="微软雅黑" w:eastAsia="微软雅黑" w:hAnsi="微软雅黑" w:cs="宋体" w:hint="eastAsia"/>
          <w:kern w:val="0"/>
          <w:sz w:val="32"/>
          <w:szCs w:val="32"/>
        </w:rPr>
        <w:t>    四、工作要求</w:t>
      </w:r>
    </w:p>
    <w:p w:rsidR="00CC492D" w:rsidRPr="00CC492D" w:rsidRDefault="00CC492D" w:rsidP="00CC492D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kern w:val="0"/>
          <w:sz w:val="32"/>
          <w:szCs w:val="32"/>
        </w:rPr>
      </w:pPr>
      <w:r w:rsidRPr="00CC492D">
        <w:rPr>
          <w:rFonts w:ascii="微软雅黑" w:eastAsia="微软雅黑" w:hAnsi="微软雅黑" w:cs="宋体" w:hint="eastAsia"/>
          <w:kern w:val="0"/>
          <w:sz w:val="32"/>
          <w:szCs w:val="32"/>
        </w:rPr>
        <w:t>    （一）各县区、经济区及各有关部门要高度重视，切实加强对此项工作的领导，周密部署，认真抓好落实。</w:t>
      </w:r>
    </w:p>
    <w:p w:rsidR="00CC492D" w:rsidRPr="00CC492D" w:rsidRDefault="00CC492D" w:rsidP="00CC492D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kern w:val="0"/>
          <w:sz w:val="32"/>
          <w:szCs w:val="32"/>
        </w:rPr>
      </w:pPr>
      <w:r w:rsidRPr="00CC492D">
        <w:rPr>
          <w:rFonts w:ascii="微软雅黑" w:eastAsia="微软雅黑" w:hAnsi="微软雅黑" w:cs="宋体" w:hint="eastAsia"/>
          <w:kern w:val="0"/>
          <w:sz w:val="32"/>
          <w:szCs w:val="32"/>
        </w:rPr>
        <w:t>    （二）高龄补贴发放要坚持公开、公平、公正，做到专款专用。</w:t>
      </w:r>
    </w:p>
    <w:p w:rsidR="00CC492D" w:rsidRPr="00CC492D" w:rsidRDefault="00CC492D" w:rsidP="00CC492D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kern w:val="0"/>
          <w:sz w:val="32"/>
          <w:szCs w:val="32"/>
        </w:rPr>
      </w:pPr>
      <w:r w:rsidRPr="00CC492D">
        <w:rPr>
          <w:rFonts w:ascii="微软雅黑" w:eastAsia="微软雅黑" w:hAnsi="微软雅黑" w:cs="宋体" w:hint="eastAsia"/>
          <w:kern w:val="0"/>
          <w:sz w:val="32"/>
          <w:szCs w:val="32"/>
        </w:rPr>
        <w:t>    （三）各级民政、财政部门要密切配合，加强对高龄补贴资金的监督管理，定期检查和不定期抽查，杜绝乱发、套取、挪用资金等现象发生，确保资金使用合理规范。</w:t>
      </w:r>
    </w:p>
    <w:p w:rsidR="00CC492D" w:rsidRDefault="00CC492D" w:rsidP="00CC492D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kern w:val="0"/>
          <w:sz w:val="32"/>
          <w:szCs w:val="32"/>
        </w:rPr>
      </w:pPr>
      <w:r w:rsidRPr="00CC492D">
        <w:rPr>
          <w:rFonts w:ascii="微软雅黑" w:eastAsia="微软雅黑" w:hAnsi="微软雅黑" w:cs="宋体" w:hint="eastAsia"/>
          <w:kern w:val="0"/>
          <w:sz w:val="32"/>
          <w:szCs w:val="32"/>
        </w:rPr>
        <w:t>    （四）各级老龄部门和相关单位要加强专项资金管理工作，建立规章制度，健全档案资料；要对发放对象实行动态管理，每年对享受高龄补贴的老年人情况进行核查。</w:t>
      </w:r>
    </w:p>
    <w:p w:rsidR="00CC492D" w:rsidRPr="00CC492D" w:rsidRDefault="00CC492D" w:rsidP="00CC492D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kern w:val="0"/>
          <w:sz w:val="32"/>
          <w:szCs w:val="32"/>
        </w:rPr>
        <w:t xml:space="preserve">                                    </w:t>
      </w:r>
      <w:r w:rsidRPr="00CC492D">
        <w:rPr>
          <w:rFonts w:ascii="微软雅黑" w:eastAsia="微软雅黑" w:hAnsi="微软雅黑" w:cs="宋体" w:hint="eastAsia"/>
          <w:kern w:val="0"/>
          <w:sz w:val="32"/>
          <w:szCs w:val="32"/>
        </w:rPr>
        <w:t>盘锦市人民政府</w:t>
      </w:r>
    </w:p>
    <w:p w:rsidR="00CC492D" w:rsidRPr="00CC492D" w:rsidRDefault="00CC492D" w:rsidP="00CC492D">
      <w:pPr>
        <w:widowControl/>
        <w:spacing w:before="100" w:beforeAutospacing="1" w:after="100" w:afterAutospacing="1"/>
        <w:jc w:val="right"/>
        <w:rPr>
          <w:rFonts w:ascii="微软雅黑" w:eastAsia="微软雅黑" w:hAnsi="微软雅黑" w:cs="宋体" w:hint="eastAsia"/>
          <w:kern w:val="0"/>
          <w:sz w:val="32"/>
          <w:szCs w:val="32"/>
        </w:rPr>
      </w:pPr>
      <w:r w:rsidRPr="00CC492D">
        <w:rPr>
          <w:rFonts w:ascii="微软雅黑" w:eastAsia="微软雅黑" w:hAnsi="微软雅黑" w:cs="宋体" w:hint="eastAsia"/>
          <w:kern w:val="0"/>
          <w:sz w:val="32"/>
          <w:szCs w:val="32"/>
        </w:rPr>
        <w:t>2014年5月8日 </w:t>
      </w:r>
    </w:p>
    <w:sectPr w:rsidR="00CC492D" w:rsidRPr="00CC492D" w:rsidSect="001A5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544" w:rsidRDefault="00176544" w:rsidP="00CC492D">
      <w:r>
        <w:separator/>
      </w:r>
    </w:p>
  </w:endnote>
  <w:endnote w:type="continuationSeparator" w:id="0">
    <w:p w:rsidR="00176544" w:rsidRDefault="00176544" w:rsidP="00CC4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544" w:rsidRDefault="00176544" w:rsidP="00CC492D">
      <w:r>
        <w:separator/>
      </w:r>
    </w:p>
  </w:footnote>
  <w:footnote w:type="continuationSeparator" w:id="0">
    <w:p w:rsidR="00176544" w:rsidRDefault="00176544" w:rsidP="00CC49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92D"/>
    <w:rsid w:val="00176544"/>
    <w:rsid w:val="001A5BB5"/>
    <w:rsid w:val="00CC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9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92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C492D"/>
    <w:rPr>
      <w:rFonts w:ascii="微软雅黑" w:eastAsia="微软雅黑" w:hAnsi="微软雅黑" w:hint="eastAsia"/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CC49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wbttxt">
    <w:name w:val="xwbt_txt"/>
    <w:basedOn w:val="a"/>
    <w:rsid w:val="00CC49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bsjtxt">
    <w:name w:val="fbsj_txt"/>
    <w:basedOn w:val="a0"/>
    <w:rsid w:val="00CC492D"/>
  </w:style>
  <w:style w:type="character" w:customStyle="1" w:styleId="llcstxt">
    <w:name w:val="llcs_txt"/>
    <w:basedOn w:val="a0"/>
    <w:rsid w:val="00CC492D"/>
  </w:style>
  <w:style w:type="character" w:customStyle="1" w:styleId="itemviews">
    <w:name w:val="item_views"/>
    <w:basedOn w:val="a0"/>
    <w:rsid w:val="00CC492D"/>
  </w:style>
  <w:style w:type="character" w:customStyle="1" w:styleId="share">
    <w:name w:val="share"/>
    <w:basedOn w:val="a0"/>
    <w:rsid w:val="00CC4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3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2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2021-04-20T07:48:00Z</dcterms:created>
  <dcterms:modified xsi:type="dcterms:W3CDTF">2021-04-20T07:50:00Z</dcterms:modified>
</cp:coreProperties>
</file>