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704" w:rsidRPr="00544AA0" w:rsidRDefault="00F64704" w:rsidP="00F64704">
      <w:pPr>
        <w:rPr>
          <w:rFonts w:ascii="Times New Roman" w:eastAsia="黑体" w:hAnsi="Times New Roman" w:cs="Times New Roman"/>
          <w:spacing w:val="-20"/>
          <w:sz w:val="32"/>
          <w:szCs w:val="32"/>
        </w:rPr>
      </w:pPr>
      <w:r w:rsidRPr="00544AA0">
        <w:rPr>
          <w:rFonts w:ascii="Times New Roman" w:eastAsia="黑体" w:hAnsi="Times New Roman" w:cs="Times New Roman"/>
          <w:spacing w:val="-20"/>
          <w:sz w:val="32"/>
          <w:szCs w:val="32"/>
        </w:rPr>
        <w:t>附件</w:t>
      </w:r>
      <w:r w:rsidRPr="00544AA0">
        <w:rPr>
          <w:rFonts w:ascii="Times New Roman" w:eastAsia="黑体" w:hAnsi="Times New Roman" w:cs="Times New Roman"/>
          <w:spacing w:val="-20"/>
          <w:sz w:val="32"/>
          <w:szCs w:val="32"/>
        </w:rPr>
        <w:t>5</w:t>
      </w:r>
    </w:p>
    <w:p w:rsidR="00F64704" w:rsidRPr="00F64704" w:rsidRDefault="00F64704" w:rsidP="00F64704">
      <w:pPr>
        <w:ind w:leftChars="-67" w:hangingChars="32" w:hanging="141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44AA0">
        <w:rPr>
          <w:rFonts w:ascii="Times New Roman" w:eastAsia="方正小标宋简体" w:hAnsi="Times New Roman" w:cs="Times New Roman"/>
          <w:sz w:val="44"/>
          <w:szCs w:val="44"/>
        </w:rPr>
        <w:t>社会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培训</w:t>
      </w:r>
      <w:r w:rsidRPr="00544AA0">
        <w:rPr>
          <w:rFonts w:ascii="Times New Roman" w:eastAsia="方正小标宋简体" w:hAnsi="Times New Roman" w:cs="Times New Roman"/>
          <w:sz w:val="44"/>
          <w:szCs w:val="44"/>
        </w:rPr>
        <w:t>评价组织</w:t>
      </w:r>
      <w:r w:rsidRPr="00544AA0">
        <w:rPr>
          <w:rFonts w:ascii="Times New Roman" w:eastAsia="方正小标宋简体" w:hAnsi="Times New Roman" w:cs="Times New Roman" w:hint="eastAsia"/>
          <w:sz w:val="44"/>
          <w:szCs w:val="44"/>
        </w:rPr>
        <w:t>职业技能等级认定</w:t>
      </w:r>
      <w:r w:rsidRPr="00544AA0">
        <w:rPr>
          <w:rFonts w:ascii="Times New Roman" w:eastAsia="方正小标宋简体" w:hAnsi="Times New Roman" w:cs="Times New Roman"/>
          <w:sz w:val="44"/>
          <w:szCs w:val="44"/>
        </w:rPr>
        <w:t>申报表</w:t>
      </w:r>
    </w:p>
    <w:p w:rsidR="00F64704" w:rsidRPr="00544AA0" w:rsidRDefault="00F64704" w:rsidP="00F64704">
      <w:pPr>
        <w:rPr>
          <w:rFonts w:ascii="Times New Roman" w:eastAsia="方正仿宋简体" w:hAnsi="Times New Roman" w:cs="Times New Roman"/>
          <w:kern w:val="0"/>
          <w:sz w:val="24"/>
          <w:szCs w:val="24"/>
        </w:rPr>
      </w:pPr>
      <w:r w:rsidRPr="00544AA0">
        <w:rPr>
          <w:rFonts w:ascii="Times New Roman" w:eastAsia="方正仿宋简体" w:hAnsi="Times New Roman" w:cs="Times New Roman"/>
          <w:kern w:val="0"/>
          <w:sz w:val="24"/>
          <w:szCs w:val="24"/>
        </w:rPr>
        <w:t>单位公章：</w:t>
      </w:r>
    </w:p>
    <w:tbl>
      <w:tblPr>
        <w:tblStyle w:val="2"/>
        <w:tblW w:w="9039" w:type="dxa"/>
        <w:tblLayout w:type="fixed"/>
        <w:tblLook w:val="04A0"/>
      </w:tblPr>
      <w:tblGrid>
        <w:gridCol w:w="1384"/>
        <w:gridCol w:w="1418"/>
        <w:gridCol w:w="1134"/>
        <w:gridCol w:w="141"/>
        <w:gridCol w:w="133"/>
        <w:gridCol w:w="1143"/>
        <w:gridCol w:w="851"/>
        <w:gridCol w:w="425"/>
        <w:gridCol w:w="1417"/>
        <w:gridCol w:w="993"/>
      </w:tblGrid>
      <w:tr w:rsidR="00F64704" w:rsidRPr="00544AA0" w:rsidTr="00BB4DFD">
        <w:trPr>
          <w:trHeight w:val="605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申请单位</w:t>
            </w:r>
          </w:p>
        </w:tc>
        <w:tc>
          <w:tcPr>
            <w:tcW w:w="7655" w:type="dxa"/>
            <w:gridSpan w:val="9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557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联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系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2552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手机号码</w:t>
            </w:r>
          </w:p>
        </w:tc>
        <w:tc>
          <w:tcPr>
            <w:tcW w:w="2835" w:type="dxa"/>
            <w:gridSpan w:val="3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551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9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91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申报</w:t>
            </w:r>
            <w:r w:rsidRPr="00544AA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职业技能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等级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认定职业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（工种）</w:t>
            </w:r>
          </w:p>
        </w:tc>
        <w:tc>
          <w:tcPr>
            <w:tcW w:w="1418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五级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（初级工）</w:t>
            </w:r>
          </w:p>
        </w:tc>
        <w:tc>
          <w:tcPr>
            <w:tcW w:w="1275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四级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（中级工）</w:t>
            </w: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三级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（高级工）</w:t>
            </w: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二级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（技师）</w:t>
            </w:r>
          </w:p>
        </w:tc>
        <w:tc>
          <w:tcPr>
            <w:tcW w:w="1417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一级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（高级技师）</w:t>
            </w:r>
          </w:p>
        </w:tc>
        <w:tc>
          <w:tcPr>
            <w:tcW w:w="993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Cs w:val="24"/>
              </w:rPr>
              <w:t>合计</w:t>
            </w:r>
          </w:p>
        </w:tc>
      </w:tr>
      <w:tr w:rsidR="00F64704" w:rsidRPr="00544AA0" w:rsidTr="00BB4DFD">
        <w:trPr>
          <w:trHeight w:val="491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436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合计</w:t>
            </w:r>
          </w:p>
        </w:tc>
        <w:tc>
          <w:tcPr>
            <w:tcW w:w="1418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620"/>
        </w:trPr>
        <w:tc>
          <w:tcPr>
            <w:tcW w:w="2802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申请实施认定日期</w:t>
            </w:r>
          </w:p>
        </w:tc>
        <w:tc>
          <w:tcPr>
            <w:tcW w:w="3827" w:type="dxa"/>
            <w:gridSpan w:val="6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总人数</w:t>
            </w:r>
          </w:p>
        </w:tc>
        <w:tc>
          <w:tcPr>
            <w:tcW w:w="993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731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承办人</w:t>
            </w:r>
          </w:p>
        </w:tc>
        <w:tc>
          <w:tcPr>
            <w:tcW w:w="2826" w:type="dxa"/>
            <w:gridSpan w:val="4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3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批准人</w:t>
            </w:r>
          </w:p>
        </w:tc>
        <w:tc>
          <w:tcPr>
            <w:tcW w:w="2410" w:type="dxa"/>
            <w:gridSpan w:val="2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F64704" w:rsidRPr="00544AA0" w:rsidTr="00BB4DFD">
        <w:trPr>
          <w:trHeight w:val="1982"/>
        </w:trPr>
        <w:tc>
          <w:tcPr>
            <w:tcW w:w="1384" w:type="dxa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职业技能鉴定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部门</w:t>
            </w:r>
          </w:p>
        </w:tc>
        <w:tc>
          <w:tcPr>
            <w:tcW w:w="7655" w:type="dxa"/>
            <w:gridSpan w:val="9"/>
            <w:vAlign w:val="center"/>
          </w:tcPr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 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（盖章）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</w:t>
            </w:r>
          </w:p>
          <w:p w:rsidR="00F64704" w:rsidRPr="00544AA0" w:rsidRDefault="00F64704" w:rsidP="00BB4DFD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        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年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月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 xml:space="preserve">   </w:t>
            </w:r>
            <w:r w:rsidRPr="00544AA0">
              <w:rPr>
                <w:rFonts w:ascii="Times New Roman" w:eastAsia="方正仿宋简体" w:hAnsi="Times New Roman" w:cs="Times New Roman"/>
                <w:sz w:val="24"/>
                <w:szCs w:val="24"/>
              </w:rPr>
              <w:t>日</w:t>
            </w:r>
          </w:p>
        </w:tc>
      </w:tr>
    </w:tbl>
    <w:p w:rsidR="00F64704" w:rsidRPr="00544AA0" w:rsidRDefault="00F64704" w:rsidP="00F64704">
      <w:pPr>
        <w:spacing w:line="640" w:lineRule="exact"/>
        <w:rPr>
          <w:rFonts w:ascii="Times New Roman" w:eastAsia="仿宋_GB2312" w:hAnsi="Times New Roman" w:cs="Times New Roman"/>
          <w:sz w:val="24"/>
          <w:szCs w:val="24"/>
        </w:rPr>
      </w:pPr>
      <w:r w:rsidRPr="00544AA0">
        <w:rPr>
          <w:rFonts w:ascii="Times New Roman" w:eastAsia="仿宋_GB2312" w:hAnsi="Times New Roman" w:cs="Times New Roman"/>
          <w:sz w:val="24"/>
          <w:szCs w:val="24"/>
        </w:rPr>
        <w:t>注：各市可根据实际调整此表。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39E" w:rsidRDefault="00D8239E" w:rsidP="00F64704">
      <w:r>
        <w:separator/>
      </w:r>
    </w:p>
  </w:endnote>
  <w:endnote w:type="continuationSeparator" w:id="0">
    <w:p w:rsidR="00D8239E" w:rsidRDefault="00D8239E" w:rsidP="00F64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39E" w:rsidRDefault="00D8239E" w:rsidP="00F64704">
      <w:r>
        <w:separator/>
      </w:r>
    </w:p>
  </w:footnote>
  <w:footnote w:type="continuationSeparator" w:id="0">
    <w:p w:rsidR="00D8239E" w:rsidRDefault="00D8239E" w:rsidP="00F64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D31D50"/>
    <w:rsid w:val="00D8239E"/>
    <w:rsid w:val="00E6063E"/>
    <w:rsid w:val="00F6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04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4704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470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4704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4704"/>
    <w:rPr>
      <w:rFonts w:ascii="Tahoma" w:hAnsi="Tahoma"/>
      <w:sz w:val="18"/>
      <w:szCs w:val="18"/>
    </w:rPr>
  </w:style>
  <w:style w:type="table" w:customStyle="1" w:styleId="2">
    <w:name w:val="网格型2"/>
    <w:basedOn w:val="a1"/>
    <w:rsid w:val="00F64704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64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2021-02-08T03:37:00Z</dcterms:modified>
</cp:coreProperties>
</file>