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4D" w:rsidRDefault="0060324D" w:rsidP="0060324D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kern w:val="44"/>
          <w:sz w:val="44"/>
          <w:szCs w:val="24"/>
        </w:rPr>
        <w:t>第三章</w:t>
      </w:r>
      <w:r>
        <w:rPr>
          <w:rFonts w:ascii="Calibri" w:eastAsia="仿宋" w:hAnsi="Calibri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kern w:val="44"/>
          <w:sz w:val="44"/>
          <w:szCs w:val="24"/>
        </w:rPr>
        <w:t>采购需求</w:t>
      </w:r>
    </w:p>
    <w:p w:rsidR="0060324D" w:rsidRDefault="0060324D" w:rsidP="0060324D"/>
    <w:p w:rsidR="0060324D" w:rsidRDefault="0060324D" w:rsidP="0060324D">
      <w:pPr>
        <w:widowControl/>
        <w:jc w:val="left"/>
        <w:sectPr w:rsidR="0060324D">
          <w:pgSz w:w="11906" w:h="16838"/>
          <w:pgMar w:top="1440" w:right="1077" w:bottom="1440" w:left="1077" w:header="851" w:footer="992" w:gutter="0"/>
          <w:cols w:space="720"/>
          <w:vAlign w:val="center"/>
          <w:docGrid w:type="lines" w:linePitch="312"/>
        </w:sectPr>
      </w:pPr>
    </w:p>
    <w:p w:rsidR="0060324D" w:rsidRDefault="0060324D" w:rsidP="0060324D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9985" w:type="dxa"/>
        <w:tblCellMar>
          <w:left w:w="0" w:type="dxa"/>
          <w:right w:w="0" w:type="dxa"/>
        </w:tblCellMar>
        <w:tblLook w:val="04A0"/>
      </w:tblPr>
      <w:tblGrid>
        <w:gridCol w:w="2112"/>
        <w:gridCol w:w="7873"/>
      </w:tblGrid>
      <w:tr w:rsidR="0060324D" w:rsidTr="0060324D">
        <w:trPr>
          <w:trHeight w:val="798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项目名称</w:t>
            </w:r>
          </w:p>
        </w:tc>
        <w:tc>
          <w:tcPr>
            <w:tcW w:w="7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化肥（尿素）</w:t>
            </w:r>
          </w:p>
        </w:tc>
      </w:tr>
      <w:tr w:rsidR="0060324D" w:rsidTr="0060324D">
        <w:trPr>
          <w:trHeight w:val="798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用途说明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残疾人就业和扶贫</w:t>
            </w:r>
          </w:p>
        </w:tc>
      </w:tr>
      <w:tr w:rsidR="0060324D" w:rsidTr="0060324D">
        <w:trPr>
          <w:trHeight w:val="6720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技术要求及参数（包括附件、零配件及专用工具）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0324D" w:rsidRDefault="0060324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符合国家标准：GB/T2440—2017，粒径d(0.85～2.80)mm,总氮≧46.0﹪，净含量：50㎏／袋。</w:t>
            </w:r>
          </w:p>
        </w:tc>
      </w:tr>
      <w:tr w:rsidR="0060324D" w:rsidTr="0060324D">
        <w:trPr>
          <w:trHeight w:val="840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技术服务条件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0324D" w:rsidRDefault="0060324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0324D" w:rsidTr="0060324D">
        <w:trPr>
          <w:trHeight w:val="525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完成日期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签定合同后15个工作日</w:t>
            </w:r>
          </w:p>
        </w:tc>
      </w:tr>
      <w:tr w:rsidR="0060324D" w:rsidTr="0060324D">
        <w:trPr>
          <w:trHeight w:val="435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地点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指定地点</w:t>
            </w:r>
          </w:p>
        </w:tc>
      </w:tr>
      <w:tr w:rsidR="0060324D" w:rsidTr="0060324D">
        <w:trPr>
          <w:trHeight w:val="480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特殊要求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包含发票、运费、装卸费、税费等所有费用,本项目不接受联合体投标</w:t>
            </w:r>
          </w:p>
        </w:tc>
      </w:tr>
      <w:tr w:rsidR="0060324D" w:rsidTr="0060324D">
        <w:trPr>
          <w:trHeight w:val="840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验收标准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符合国家标准：GB/T2440—2017</w:t>
            </w:r>
          </w:p>
        </w:tc>
      </w:tr>
      <w:tr w:rsidR="0060324D" w:rsidTr="0060324D">
        <w:trPr>
          <w:trHeight w:val="630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质量保证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0324D" w:rsidRDefault="0060324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0324D" w:rsidTr="0060324D">
        <w:trPr>
          <w:trHeight w:val="705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0324D" w:rsidRDefault="0060324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0324D" w:rsidRDefault="0060324D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0324D" w:rsidTr="0060324D">
        <w:trPr>
          <w:trHeight w:val="312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0324D" w:rsidRDefault="0060324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0324D" w:rsidRDefault="0060324D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0324D" w:rsidRDefault="0060324D" w:rsidP="0060324D">
      <w:pPr>
        <w:ind w:firstLineChars="200" w:firstLine="42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等</w:t>
      </w:r>
    </w:p>
    <w:p w:rsidR="00087CAE" w:rsidRDefault="00087CAE"/>
    <w:sectPr w:rsidR="0008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AE" w:rsidRDefault="00087CAE" w:rsidP="0060324D">
      <w:r>
        <w:separator/>
      </w:r>
    </w:p>
  </w:endnote>
  <w:endnote w:type="continuationSeparator" w:id="1">
    <w:p w:rsidR="00087CAE" w:rsidRDefault="00087CAE" w:rsidP="0060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AE" w:rsidRDefault="00087CAE" w:rsidP="0060324D">
      <w:r>
        <w:separator/>
      </w:r>
    </w:p>
  </w:footnote>
  <w:footnote w:type="continuationSeparator" w:id="1">
    <w:p w:rsidR="00087CAE" w:rsidRDefault="00087CAE" w:rsidP="0060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24D"/>
    <w:rsid w:val="00087CAE"/>
    <w:rsid w:val="006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2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24D"/>
    <w:rPr>
      <w:sz w:val="18"/>
      <w:szCs w:val="18"/>
    </w:rPr>
  </w:style>
  <w:style w:type="paragraph" w:styleId="a5">
    <w:name w:val="Title"/>
    <w:link w:val="Char1"/>
    <w:qFormat/>
    <w:rsid w:val="0060324D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60324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5"/>
    <w:locked/>
    <w:rsid w:val="0060324D"/>
    <w:rPr>
      <w:rFonts w:ascii="Cambria" w:eastAsia="宋体" w:hAnsi="Cambria" w:cs="Times New Roman"/>
      <w:b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2020-12-28T08:40:00Z</dcterms:created>
  <dcterms:modified xsi:type="dcterms:W3CDTF">2020-12-28T08:40:00Z</dcterms:modified>
</cp:coreProperties>
</file>