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盘山县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卫生健康局</w:t>
      </w:r>
      <w:r>
        <w:rPr>
          <w:rFonts w:hint="eastAsia" w:ascii="黑体" w:hAnsi="黑体" w:eastAsia="黑体" w:cs="黑体"/>
          <w:sz w:val="36"/>
          <w:szCs w:val="36"/>
        </w:rPr>
        <w:t>2020年度涉企行政执法检查计划表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221"/>
        <w:gridCol w:w="1929"/>
        <w:gridCol w:w="3109"/>
        <w:gridCol w:w="3194"/>
        <w:gridCol w:w="134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行政执法机关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检查的对象</w:t>
            </w:r>
          </w:p>
        </w:tc>
        <w:tc>
          <w:tcPr>
            <w:tcW w:w="109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检查内容</w:t>
            </w: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检查法律依据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检查时间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</w:trPr>
        <w:tc>
          <w:tcPr>
            <w:tcW w:w="2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盘山县卫生健康局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从我县卫生监督监管142家企业中按照每次不超过20%的比例，随机抽取15家被检查单位。</w:t>
            </w:r>
          </w:p>
        </w:tc>
        <w:tc>
          <w:tcPr>
            <w:tcW w:w="10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公共场持证、从业人员健康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住宿场所疫情防控、场所环境和顾客用品用具消毒、住宿场所量化分级达标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经营消毒产品进货检验制度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生产企业营业执照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生产企业消毒产品卫生许可证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消毒产品安全评价报告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建设项目职业病危害评价及职业病防护设施“三同时”措施落实、工作场所职业危害项目申报、职业危害定期检测、职业健康检查制度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、职业健康培训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6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《公共场所卫生管理条例》1987年4月1日国务院发布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第三条第一项、第三项、第四项、第五项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《公共场所卫生管理条例实施细则》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第十九条第一款、第三十六条第一款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消毒管理办法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（2018年修订）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；违规条款《消毒管理办法》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第三十一条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第三十二条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。处罚依据《消毒管理办法》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第四十三条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《中华人民共和国职业病防治法》（2018年修正）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违规条款《职业病防治法》第十七条第一款，第十八条第一款、第二款、第三款。第二十六条第二款、第三款、第四款。第三十六条，第三十七条。第三十四条《工作场所职业卫生监督管理条例》第九、十条。处罚依据：《职业病防治法》第六十九条第一、三、四、五、六项。第七十二条第一、四、五项。第七十一条第四项，第七十五条第七项，《用人单位职业健康监护监督管理办法》第二十六条。第七十条第四项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《工作场所职业卫生监督管理规定》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第四十八条第二项。</w:t>
            </w:r>
          </w:p>
        </w:tc>
        <w:tc>
          <w:tcPr>
            <w:tcW w:w="47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2月份4家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5月份4家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6月份4家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7月份3家</w:t>
            </w:r>
          </w:p>
        </w:tc>
        <w:tc>
          <w:tcPr>
            <w:tcW w:w="561" w:type="pct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现场检查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填表人：董营营   张永          联系方式：3552318</w:t>
      </w:r>
    </w:p>
    <w:sectPr>
      <w:pgSz w:w="16838" w:h="11906" w:orient="landscape"/>
      <w:pgMar w:top="118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1711"/>
    <w:rsid w:val="002A1F62"/>
    <w:rsid w:val="003040E4"/>
    <w:rsid w:val="00473DA6"/>
    <w:rsid w:val="006D6464"/>
    <w:rsid w:val="007A42D4"/>
    <w:rsid w:val="007C7C4F"/>
    <w:rsid w:val="00BB4BD5"/>
    <w:rsid w:val="03EC4D19"/>
    <w:rsid w:val="092B4164"/>
    <w:rsid w:val="0C940ED3"/>
    <w:rsid w:val="2A6E5BC4"/>
    <w:rsid w:val="2D900AD3"/>
    <w:rsid w:val="2FAF55C5"/>
    <w:rsid w:val="33512E3E"/>
    <w:rsid w:val="58F440A6"/>
    <w:rsid w:val="5A9A3AD3"/>
    <w:rsid w:val="5AA27D9B"/>
    <w:rsid w:val="622F205B"/>
    <w:rsid w:val="6F871711"/>
    <w:rsid w:val="755A52ED"/>
    <w:rsid w:val="77156D70"/>
    <w:rsid w:val="793E407A"/>
    <w:rsid w:val="79A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371</Words>
  <Characters>2118</Characters>
  <Lines>17</Lines>
  <Paragraphs>4</Paragraphs>
  <TotalTime>7</TotalTime>
  <ScaleCrop>false</ScaleCrop>
  <LinksUpToDate>false</LinksUpToDate>
  <CharactersWithSpaces>2485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2020-03-12T04:11:00Z</dcterms:created>
  <dc:creator>Administrator</dc:creator>
  <cp:lastModifiedBy>Administrator</cp:lastModifiedBy>
  <cp:lastPrinted>2020-03-13T05:40:00Z</cp:lastPrinted>
  <dcterms:modified xsi:type="dcterms:W3CDTF">2020-12-08T08:20:57Z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