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AAFF7" w14:textId="20385417" w:rsidR="009A7F76" w:rsidRPr="009A7F76" w:rsidRDefault="009A7F76" w:rsidP="009A7F76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44"/>
          <w:szCs w:val="44"/>
        </w:rPr>
      </w:pPr>
      <w:r w:rsidRPr="009A7F76">
        <w:rPr>
          <w:rFonts w:hint="eastAsia"/>
          <w:b/>
          <w:bCs/>
          <w:color w:val="000000"/>
          <w:sz w:val="44"/>
          <w:szCs w:val="44"/>
          <w:shd w:val="clear" w:color="auto" w:fill="FFFFFF"/>
        </w:rPr>
        <w:t>海域使用权注销公告</w:t>
      </w:r>
    </w:p>
    <w:p w14:paraId="5A0CBEDD" w14:textId="77777777" w:rsidR="009A7F76" w:rsidRPr="009A7F76" w:rsidRDefault="009A7F76" w:rsidP="009A7F76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14:paraId="15B4B2EB" w14:textId="223ACE11" w:rsidR="009A7F76" w:rsidRPr="009A7F76" w:rsidRDefault="009A7F76" w:rsidP="009A7F76">
      <w:pPr>
        <w:widowControl/>
        <w:shd w:val="clear" w:color="auto" w:fill="FFFFFF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9A7F7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根据《中华人民共和国海域使用管理法》和《海域使用权登记办法》相关规定，注销下列项目的海域使用权登记。现公告如下：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552"/>
        <w:gridCol w:w="3402"/>
        <w:gridCol w:w="1984"/>
        <w:gridCol w:w="2610"/>
      </w:tblGrid>
      <w:tr w:rsidR="009A7F76" w:rsidRPr="009A7F76" w14:paraId="1938CBD2" w14:textId="77777777" w:rsidTr="009A7F76">
        <w:trPr>
          <w:trHeight w:val="1015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0A687" w14:textId="38AC6FA0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9A7F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17BFB" w14:textId="4A4310EF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9A7F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海域使用权人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E3E72" w14:textId="09ED896E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9A7F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E9BB1" w14:textId="78BDE3F3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9A7F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用</w:t>
            </w:r>
            <w:proofErr w:type="gramStart"/>
            <w:r w:rsidRPr="009A7F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海方式</w:t>
            </w:r>
            <w:proofErr w:type="gramEnd"/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7ADF2" w14:textId="27DEDAD0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9A7F7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用海面积（公顷）</w:t>
            </w:r>
          </w:p>
        </w:tc>
      </w:tr>
      <w:tr w:rsidR="009A7F76" w:rsidRPr="009A7F76" w14:paraId="6BB2D896" w14:textId="77777777" w:rsidTr="009A7F76">
        <w:trPr>
          <w:trHeight w:val="825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005E4" w14:textId="2B7D2904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赵跃生围海养殖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EC40F" w14:textId="7B9B54EB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赵跃生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54512F" w14:textId="1115ACBE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679B">
              <w:rPr>
                <w:rFonts w:ascii="仿宋" w:eastAsia="仿宋" w:hAnsi="仿宋"/>
                <w:sz w:val="32"/>
                <w:szCs w:val="32"/>
              </w:rPr>
              <w:t>2014C21112215077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B5AD5" w14:textId="0790A1C2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渔业用海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98604A" w14:textId="529A53CF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.6609</w:t>
            </w:r>
          </w:p>
        </w:tc>
      </w:tr>
      <w:tr w:rsidR="009A7F76" w:rsidRPr="009A7F76" w14:paraId="34AD35D5" w14:textId="77777777" w:rsidTr="009A7F76">
        <w:trPr>
          <w:trHeight w:val="825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BED4D" w14:textId="058E1F38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钱国新围海养殖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B71B8" w14:textId="385053DA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钱国新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69C60" w14:textId="7CADA7FC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679B">
              <w:rPr>
                <w:rFonts w:ascii="仿宋" w:eastAsia="仿宋" w:hAnsi="仿宋"/>
                <w:sz w:val="32"/>
                <w:szCs w:val="32"/>
              </w:rPr>
              <w:t>2014C21112215069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9E484" w14:textId="2D126DED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渔业用海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08D64" w14:textId="370FEED8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.6693</w:t>
            </w:r>
          </w:p>
        </w:tc>
      </w:tr>
      <w:tr w:rsidR="009A7F76" w:rsidRPr="009A7F76" w14:paraId="7735A674" w14:textId="77777777" w:rsidTr="009A7F76">
        <w:trPr>
          <w:trHeight w:val="825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6F3A2" w14:textId="794AB4D3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钱俊围海养殖钱俊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D8416" w14:textId="4207F31F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钱俊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1321C" w14:textId="4606B877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679B">
              <w:rPr>
                <w:rFonts w:ascii="仿宋" w:eastAsia="仿宋" w:hAnsi="仿宋"/>
                <w:sz w:val="32"/>
                <w:szCs w:val="32"/>
              </w:rPr>
              <w:t>2014C21112215097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C2827" w14:textId="0ADF7CA8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渔业用海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D1AB0" w14:textId="3ABE0130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.6824</w:t>
            </w:r>
          </w:p>
        </w:tc>
      </w:tr>
      <w:tr w:rsidR="009A7F76" w:rsidRPr="009A7F76" w14:paraId="0AFF374D" w14:textId="77777777" w:rsidTr="009A7F76">
        <w:trPr>
          <w:trHeight w:val="825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3B0AC9" w14:textId="526CB12B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何秀莲围海养殖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19855A" w14:textId="71B69C0D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何秀莲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1DC0B6" w14:textId="1D405C15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679B">
              <w:rPr>
                <w:rFonts w:ascii="仿宋" w:eastAsia="仿宋" w:hAnsi="仿宋"/>
                <w:sz w:val="32"/>
                <w:szCs w:val="32"/>
              </w:rPr>
              <w:t>2014C21112215086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76D910" w14:textId="37423FDD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渔业用海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721793" w14:textId="7FF4D9E6" w:rsidR="009A7F76" w:rsidRPr="009A7F76" w:rsidRDefault="009A7F76" w:rsidP="009A7F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679B">
              <w:rPr>
                <w:rFonts w:ascii="仿宋" w:eastAsia="仿宋" w:hAnsi="仿宋"/>
                <w:sz w:val="32"/>
                <w:szCs w:val="32"/>
              </w:rPr>
              <w:t>5.1542</w:t>
            </w:r>
          </w:p>
        </w:tc>
      </w:tr>
    </w:tbl>
    <w:p w14:paraId="08A2F86E" w14:textId="77777777" w:rsidR="00A10078" w:rsidRDefault="00A10078"/>
    <w:sectPr w:rsidR="00A10078" w:rsidSect="009A7F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E0"/>
    <w:rsid w:val="002068E0"/>
    <w:rsid w:val="008C3941"/>
    <w:rsid w:val="009A7F76"/>
    <w:rsid w:val="00A1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AC25"/>
  <w15:chartTrackingRefBased/>
  <w15:docId w15:val="{B5531832-779F-4DD8-9C4C-A5414941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F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A7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2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涛</dc:creator>
  <cp:keywords/>
  <dc:description/>
  <cp:lastModifiedBy>刘 涛</cp:lastModifiedBy>
  <cp:revision>3</cp:revision>
  <dcterms:created xsi:type="dcterms:W3CDTF">2020-07-06T01:34:00Z</dcterms:created>
  <dcterms:modified xsi:type="dcterms:W3CDTF">2020-07-07T04:20:00Z</dcterms:modified>
</cp:coreProperties>
</file>